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FF9" w:themeColor="background2"/>
  <w:body>
    <w:bookmarkStart w:id="0" w:name="_Hlk142390376"/>
    <w:bookmarkEnd w:id="0"/>
    <w:p w14:paraId="18EF8619" w14:textId="0A64F9EB" w:rsidR="00831721" w:rsidRDefault="002A7D5D" w:rsidP="00831721">
      <w:pPr>
        <w:spacing w:before="120" w:after="0"/>
      </w:pPr>
      <w:r w:rsidRPr="0041428F">
        <w:rPr>
          <w:noProof/>
          <w:color w:val="000000" w:themeColor="text1"/>
        </w:rPr>
        <mc:AlternateContent>
          <mc:Choice Requires="wps">
            <w:drawing>
              <wp:inline distT="0" distB="0" distL="0" distR="0" wp14:anchorId="5ED46637" wp14:editId="14E74A52">
                <wp:extent cx="6076950" cy="781050"/>
                <wp:effectExtent l="19050" t="19050" r="19050" b="19050"/>
                <wp:docPr id="18" name="Shape 61">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6076950" cy="781050"/>
                        </a:xfrm>
                        <a:prstGeom prst="rect">
                          <a:avLst/>
                        </a:prstGeom>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63FD84D2" w14:textId="4FE62000" w:rsidR="002A7D5D" w:rsidRPr="00B95DF2" w:rsidRDefault="002A7D5D" w:rsidP="00B95DF2">
                            <w:pPr>
                              <w:pStyle w:val="NormalWeb"/>
                              <w:jc w:val="center"/>
                              <w:rPr>
                                <w:b/>
                                <w:bCs/>
                                <w:color w:val="000000"/>
                                <w:sz w:val="48"/>
                                <w:szCs w:val="48"/>
                              </w:rPr>
                            </w:pPr>
                            <w:r w:rsidRPr="00B95DF2">
                              <w:rPr>
                                <w:b/>
                                <w:bCs/>
                                <w:color w:val="FFFFFF" w:themeColor="background1"/>
                                <w:sz w:val="48"/>
                                <w:szCs w:val="48"/>
                              </w:rPr>
                              <w:t xml:space="preserve">Southern California Swimming </w:t>
                            </w:r>
                            <w:r w:rsidR="00B95DF2">
                              <w:rPr>
                                <w:b/>
                                <w:bCs/>
                                <w:color w:val="FFFFFF" w:themeColor="background1"/>
                                <w:sz w:val="48"/>
                                <w:szCs w:val="48"/>
                              </w:rPr>
                              <w:t>O</w:t>
                            </w:r>
                            <w:r w:rsidR="00962C03">
                              <w:rPr>
                                <w:b/>
                                <w:bCs/>
                                <w:color w:val="FFFFFF" w:themeColor="background1"/>
                                <w:sz w:val="48"/>
                                <w:szCs w:val="48"/>
                              </w:rPr>
                              <w:t>d</w:t>
                            </w:r>
                            <w:r w:rsidR="00B95DF2">
                              <w:rPr>
                                <w:b/>
                                <w:bCs/>
                                <w:color w:val="FFFFFF" w:themeColor="background1"/>
                                <w:sz w:val="48"/>
                                <w:szCs w:val="48"/>
                              </w:rPr>
                              <w:t>d Year Election Information</w:t>
                            </w:r>
                          </w:p>
                          <w:p w14:paraId="33216093" w14:textId="0FDD4ED3" w:rsidR="002A7D5D" w:rsidRPr="002A7D5D" w:rsidRDefault="002A7D5D" w:rsidP="002A7D5D">
                            <w:pPr>
                              <w:pStyle w:val="NormalWeb"/>
                              <w:rPr>
                                <w:b/>
                                <w:bCs/>
                                <w:color w:val="FFFFFF" w:themeColor="background1"/>
                                <w:sz w:val="32"/>
                                <w:szCs w:val="32"/>
                              </w:rPr>
                            </w:pPr>
                          </w:p>
                          <w:p w14:paraId="2282AE49" w14:textId="77777777" w:rsidR="002A7D5D" w:rsidRPr="00AA089B" w:rsidRDefault="002A7D5D" w:rsidP="002A7D5D">
                            <w:pPr>
                              <w:pStyle w:val="Logo"/>
                              <w:jc w:val="left"/>
                            </w:pPr>
                          </w:p>
                        </w:txbxContent>
                      </wps:txbx>
                      <wps:bodyPr wrap="square" lIns="19050" tIns="19050" rIns="19050" bIns="19050" anchor="ctr">
                        <a:noAutofit/>
                      </wps:bodyPr>
                    </wps:wsp>
                  </a:graphicData>
                </a:graphic>
              </wp:inline>
            </w:drawing>
          </mc:Choice>
          <mc:Fallback>
            <w:pict>
              <v:rect w14:anchorId="5ED46637" id="Shape 61" o:spid="_x0000_s1026" style="width:478.5pt;height:6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" filled="f" strokecolor="white [3212]" strokeweight="3pt">
                <v:stroke miterlimit="4"/>
                <v:textbox inset="1.5pt,1.5pt,1.5pt,1.5pt">
                  <w:txbxContent>
                    <w:p w14:paraId="63FD84D2" w14:textId="4FE62000" w:rsidR="002A7D5D" w:rsidRPr="00B95DF2" w:rsidRDefault="002A7D5D" w:rsidP="00B95DF2">
                      <w:pPr>
                        <w:pStyle w:val="NormalWeb"/>
                        <w:jc w:val="center"/>
                        <w:rPr>
                          <w:b/>
                          <w:bCs/>
                          <w:color w:val="000000"/>
                          <w:sz w:val="48"/>
                          <w:szCs w:val="48"/>
                        </w:rPr>
                      </w:pPr>
                      <w:r w:rsidRPr="00B95DF2">
                        <w:rPr>
                          <w:b/>
                          <w:bCs/>
                          <w:color w:val="FFFFFF" w:themeColor="background1"/>
                          <w:sz w:val="48"/>
                          <w:szCs w:val="48"/>
                        </w:rPr>
                        <w:t xml:space="preserve">Southern California Swimming </w:t>
                      </w:r>
                      <w:r w:rsidR="00B95DF2">
                        <w:rPr>
                          <w:b/>
                          <w:bCs/>
                          <w:color w:val="FFFFFF" w:themeColor="background1"/>
                          <w:sz w:val="48"/>
                          <w:szCs w:val="48"/>
                        </w:rPr>
                        <w:t>O</w:t>
                      </w:r>
                      <w:r w:rsidR="00962C03">
                        <w:rPr>
                          <w:b/>
                          <w:bCs/>
                          <w:color w:val="FFFFFF" w:themeColor="background1"/>
                          <w:sz w:val="48"/>
                          <w:szCs w:val="48"/>
                        </w:rPr>
                        <w:t>d</w:t>
                      </w:r>
                      <w:r w:rsidR="00B95DF2">
                        <w:rPr>
                          <w:b/>
                          <w:bCs/>
                          <w:color w:val="FFFFFF" w:themeColor="background1"/>
                          <w:sz w:val="48"/>
                          <w:szCs w:val="48"/>
                        </w:rPr>
                        <w:t>d Year Election Information</w:t>
                      </w:r>
                    </w:p>
                    <w:p w14:paraId="33216093" w14:textId="0FDD4ED3" w:rsidR="002A7D5D" w:rsidRPr="002A7D5D" w:rsidRDefault="002A7D5D" w:rsidP="002A7D5D">
                      <w:pPr>
                        <w:pStyle w:val="NormalWeb"/>
                        <w:rPr>
                          <w:b/>
                          <w:bCs/>
                          <w:color w:val="FFFFFF" w:themeColor="background1"/>
                          <w:sz w:val="32"/>
                          <w:szCs w:val="32"/>
                        </w:rPr>
                      </w:pPr>
                    </w:p>
                    <w:p w14:paraId="2282AE49" w14:textId="77777777" w:rsidR="002A7D5D" w:rsidRPr="00AA089B" w:rsidRDefault="002A7D5D" w:rsidP="002A7D5D">
                      <w:pPr>
                        <w:pStyle w:val="Logo"/>
                        <w:jc w:val="left"/>
                      </w:pPr>
                    </w:p>
                  </w:txbxContent>
                </v:textbox>
                <w10:anchorlock/>
              </v:rect>
            </w:pict>
          </mc:Fallback>
        </mc:AlternateContent>
      </w:r>
      <w:r w:rsidR="00831721" w:rsidRPr="0041428F">
        <w:rPr>
          <w:noProof/>
        </w:rPr>
        <mc:AlternateContent>
          <mc:Choice Requires="wpg">
            <w:drawing>
              <wp:anchor distT="0" distB="0" distL="114300" distR="114300" simplePos="0" relativeHeight="251659264" behindDoc="1" locked="1" layoutInCell="1" allowOverlap="1" wp14:anchorId="0EEAC3CD" wp14:editId="3136943D">
                <wp:simplePos x="0" y="0"/>
                <wp:positionH relativeFrom="column">
                  <wp:posOffset>-457200</wp:posOffset>
                </wp:positionH>
                <wp:positionV relativeFrom="paragraph">
                  <wp:posOffset>-750570</wp:posOffset>
                </wp:positionV>
                <wp:extent cx="8247380" cy="3800475"/>
                <wp:effectExtent l="0" t="0" r="1270" b="9525"/>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3800475"/>
                          <a:chOff x="-7144" y="-7144"/>
                          <a:chExt cx="6005513" cy="1924050"/>
                        </a:xfrm>
                      </wpg:grpSpPr>
                      <wps:wsp>
                        <wps:cNvPr id="20" name="Freeform: Shape 20"/>
                        <wps:cNvSpPr/>
                        <wps:spPr>
                          <a:xfrm>
                            <a:off x="2121694" y="-7144"/>
                            <a:ext cx="3876675" cy="1762125"/>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4"/>
                            <a:ext cx="6000750" cy="1924050"/>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1"/>
                            <a:ext cx="2819400" cy="828675"/>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D1876C" id="Graphic 17" o:spid="_x0000_s1026" alt="&quot;&quot;" style="position:absolute;margin-left:-36pt;margin-top:-59.1pt;width:649.4pt;height:299.25pt;z-index:-251657216;mso-width-relative:margin;mso-height-relative:margin" coordorigin="-71,-71" coordsize="60055,19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">
                <v:shape id="Freeform: Shape 20" o:spid="_x0000_s1027" style="position:absolute;left:21216;top:-71;width:38767;height:17620;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009dd9 [3205]" stroked="f">
                  <v:stroke joinstyle="miter"/>
                  <v:path arrowok="t" o:connecttype="custom" o:connectlocs="3869531,1359694;2359819,1744504;7144,1287304;7144,7144;3869531,7144;3869531,1359694" o:connectangles="0,0,0,0,0,0"/>
                </v:shape>
                <v:shape id="Freeform: Shape 22" o:spid="_x0000_s1028" style="position:absolute;left:-71;top:-71;width:60007;height:19240;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0f6fc6 [3204]" stroked="f">
                  <v:stroke joinstyle="miter"/>
                  <v:path arrowok="t" o:connecttype="custom" o:connectlocs="7144,1699736;2934176,1484471;5998369,893921;5998369,7144;7144,7144;7144,169973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0f6fc6 [3204]" stroked="f">
                  <v:fill color2="#59a9f2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8286;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009dd9 [3205]" stroked="f">
                  <v:fill color2="#0075a2 [2405]" angle="90" focus="100%" type="gradient"/>
                  <v:stroke joinstyle="miter"/>
                  <v:path arrowok="t" o:connecttype="custom" o:connectlocs="7144,481489;1305401,812959;2815114,428149;2815114,7144;7144,481489" o:connectangles="0,0,0,0,0"/>
                </v:shape>
                <w10:anchorlock/>
              </v:group>
            </w:pict>
          </mc:Fallback>
        </mc:AlternateContent>
      </w:r>
    </w:p>
    <w:p w14:paraId="46A29ECA" w14:textId="2183BFC3" w:rsidR="002A7D5D" w:rsidRPr="002A7D5D" w:rsidRDefault="001F76A2" w:rsidP="002A7D5D">
      <w:pPr>
        <w:pStyle w:val="NormalWeb"/>
        <w:ind w:left="630" w:right="450"/>
        <w:rPr>
          <w:color w:val="FFFFFF" w:themeColor="background1"/>
          <w:sz w:val="22"/>
          <w:szCs w:val="22"/>
        </w:rPr>
      </w:pPr>
      <w:r>
        <w:rPr>
          <w:b/>
          <w:bCs/>
          <w:color w:val="FFFFFF" w:themeColor="background1"/>
        </w:rPr>
        <w:t xml:space="preserve">On </w:t>
      </w:r>
      <w:r w:rsidR="002A7D5D" w:rsidRPr="002A7D5D">
        <w:rPr>
          <w:b/>
          <w:bCs/>
          <w:color w:val="FFFFFF" w:themeColor="background1"/>
        </w:rPr>
        <w:t>Nov</w:t>
      </w:r>
      <w:r w:rsidR="00B95DF2">
        <w:rPr>
          <w:b/>
          <w:bCs/>
          <w:color w:val="FFFFFF" w:themeColor="background1"/>
        </w:rPr>
        <w:t xml:space="preserve"> 15</w:t>
      </w:r>
      <w:r w:rsidR="002A7D5D" w:rsidRPr="002A7D5D">
        <w:rPr>
          <w:b/>
          <w:bCs/>
          <w:color w:val="FFFFFF" w:themeColor="background1"/>
        </w:rPr>
        <w:t>. 2023, Southern California Swimming will hold its annual House of Delegates meeting during which the following Board of Directors positions will be elected</w:t>
      </w:r>
      <w:r w:rsidR="002A7D5D" w:rsidRPr="002A7D5D">
        <w:rPr>
          <w:color w:val="FFFFFF" w:themeColor="background1"/>
          <w:sz w:val="22"/>
          <w:szCs w:val="22"/>
        </w:rPr>
        <w:t>:</w:t>
      </w:r>
    </w:p>
    <w:p w14:paraId="67B2976D" w14:textId="19F8D8EA" w:rsidR="002A7D5D" w:rsidRPr="00135F8D" w:rsidRDefault="002A7D5D" w:rsidP="002A7D5D">
      <w:pPr>
        <w:pStyle w:val="NormalWeb"/>
        <w:spacing w:before="0" w:beforeAutospacing="0" w:after="0" w:afterAutospacing="0"/>
        <w:ind w:left="630" w:right="450"/>
        <w:rPr>
          <w:color w:val="FFFFFF" w:themeColor="background1"/>
        </w:rPr>
      </w:pPr>
      <w:r w:rsidRPr="00135F8D">
        <w:rPr>
          <w:color w:val="FFFFFF" w:themeColor="background1"/>
        </w:rPr>
        <w:t>· Administrative Vice Chair</w:t>
      </w:r>
    </w:p>
    <w:p w14:paraId="49682DF4" w14:textId="315FE3F9" w:rsidR="002A7D5D" w:rsidRPr="00135F8D" w:rsidRDefault="002A7D5D" w:rsidP="002A7D5D">
      <w:pPr>
        <w:pStyle w:val="NormalWeb"/>
        <w:spacing w:before="0" w:beforeAutospacing="0" w:after="0" w:afterAutospacing="0"/>
        <w:ind w:left="630" w:right="450"/>
        <w:rPr>
          <w:color w:val="FFFFFF" w:themeColor="background1"/>
        </w:rPr>
      </w:pPr>
      <w:r w:rsidRPr="00135F8D">
        <w:rPr>
          <w:color w:val="FFFFFF" w:themeColor="background1"/>
        </w:rPr>
        <w:t>· Age Group Vice-Chair</w:t>
      </w:r>
    </w:p>
    <w:p w14:paraId="3CB7BF0F" w14:textId="77777777" w:rsidR="002A7D5D" w:rsidRPr="00135F8D" w:rsidRDefault="002A7D5D" w:rsidP="002A7D5D">
      <w:pPr>
        <w:pStyle w:val="NormalWeb"/>
        <w:spacing w:before="0" w:beforeAutospacing="0" w:after="0" w:afterAutospacing="0"/>
        <w:ind w:left="630" w:right="450"/>
        <w:rPr>
          <w:color w:val="FFFFFF" w:themeColor="background1"/>
        </w:rPr>
      </w:pPr>
      <w:r w:rsidRPr="00135F8D">
        <w:rPr>
          <w:color w:val="FFFFFF" w:themeColor="background1"/>
        </w:rPr>
        <w:t>· Finance Vice-Chair</w:t>
      </w:r>
    </w:p>
    <w:p w14:paraId="70297EFC" w14:textId="77777777" w:rsidR="002A7D5D" w:rsidRPr="00135F8D" w:rsidRDefault="002A7D5D" w:rsidP="002A7D5D">
      <w:pPr>
        <w:pStyle w:val="NormalWeb"/>
        <w:spacing w:before="0" w:beforeAutospacing="0" w:after="0" w:afterAutospacing="0"/>
        <w:ind w:left="630" w:right="450"/>
        <w:rPr>
          <w:color w:val="FFFFFF" w:themeColor="background1"/>
        </w:rPr>
      </w:pPr>
      <w:r w:rsidRPr="00135F8D">
        <w:rPr>
          <w:color w:val="FFFFFF" w:themeColor="background1"/>
        </w:rPr>
        <w:t>· Safe Sport Committee Chair</w:t>
      </w:r>
    </w:p>
    <w:p w14:paraId="02F96FE7" w14:textId="77777777" w:rsidR="002A7D5D" w:rsidRPr="00135F8D" w:rsidRDefault="002A7D5D" w:rsidP="002A7D5D">
      <w:pPr>
        <w:pStyle w:val="NormalWeb"/>
        <w:spacing w:before="0" w:beforeAutospacing="0" w:after="0" w:afterAutospacing="0"/>
        <w:ind w:left="630" w:right="450"/>
        <w:rPr>
          <w:color w:val="FFFFFF" w:themeColor="background1"/>
        </w:rPr>
      </w:pPr>
      <w:r w:rsidRPr="00135F8D">
        <w:rPr>
          <w:color w:val="FFFFFF" w:themeColor="background1"/>
        </w:rPr>
        <w:t>· Diversity, Equity and Inclusion Committee Chair</w:t>
      </w:r>
    </w:p>
    <w:p w14:paraId="3646A931" w14:textId="77777777" w:rsidR="002A7D5D" w:rsidRPr="00135F8D" w:rsidRDefault="002A7D5D" w:rsidP="002A7D5D">
      <w:pPr>
        <w:pStyle w:val="NormalWeb"/>
        <w:spacing w:before="0" w:beforeAutospacing="0" w:after="0" w:afterAutospacing="0"/>
        <w:ind w:left="630" w:right="450"/>
        <w:rPr>
          <w:color w:val="FFFFFF" w:themeColor="background1"/>
        </w:rPr>
      </w:pPr>
      <w:r w:rsidRPr="00135F8D">
        <w:rPr>
          <w:color w:val="FFFFFF" w:themeColor="background1"/>
        </w:rPr>
        <w:t>· Officials Committee Chair</w:t>
      </w:r>
    </w:p>
    <w:p w14:paraId="6E87C921" w14:textId="77777777" w:rsidR="002A7D5D" w:rsidRPr="002A7D5D" w:rsidRDefault="002A7D5D" w:rsidP="002A7D5D">
      <w:pPr>
        <w:pStyle w:val="NormalWeb"/>
        <w:spacing w:before="0" w:beforeAutospacing="0" w:after="0" w:afterAutospacing="0"/>
        <w:ind w:left="630" w:right="450"/>
        <w:rPr>
          <w:color w:val="000000"/>
          <w:sz w:val="22"/>
          <w:szCs w:val="22"/>
        </w:rPr>
      </w:pPr>
    </w:p>
    <w:p w14:paraId="4FD58017" w14:textId="68107EFB" w:rsidR="002A7D5D" w:rsidRDefault="002A7D5D" w:rsidP="002A7D5D">
      <w:pPr>
        <w:pStyle w:val="NormalWeb"/>
        <w:spacing w:line="276" w:lineRule="auto"/>
        <w:ind w:left="630" w:right="450"/>
        <w:rPr>
          <w:color w:val="000000"/>
        </w:rPr>
      </w:pPr>
      <w:r w:rsidRPr="002A7D5D">
        <w:rPr>
          <w:color w:val="000000"/>
        </w:rPr>
        <w:t>The Governance Committee is charged with identifying, recruiting, nominating and publishing a slate of Board candidates that are consistent with the matrix of skills, demographics, and talents needed to perform the position and help lead the LSC as it provides support for our members in their pursuit of excellence. If you are interested in running for a particular position or maybe just want to be a part of the board and unsure of the best position for you, please email with your interest</w:t>
      </w:r>
      <w:r w:rsidR="00FD12FC">
        <w:rPr>
          <w:color w:val="000000"/>
        </w:rPr>
        <w:t xml:space="preserve"> at George </w:t>
      </w:r>
      <w:r w:rsidR="00BF79B6">
        <w:rPr>
          <w:color w:val="000000"/>
        </w:rPr>
        <w:t xml:space="preserve">Young at </w:t>
      </w:r>
      <w:hyperlink r:id="rId9" w:history="1">
        <w:r w:rsidR="00BF79B6" w:rsidRPr="004E3277">
          <w:rPr>
            <w:rStyle w:val="Hyperlink"/>
          </w:rPr>
          <w:t>gyinstitute@hotmail.com</w:t>
        </w:r>
      </w:hyperlink>
      <w:r w:rsidR="00BF79B6">
        <w:rPr>
          <w:color w:val="000000"/>
        </w:rPr>
        <w:t xml:space="preserve"> </w:t>
      </w:r>
      <w:r w:rsidR="00FD12FC">
        <w:rPr>
          <w:color w:val="000000"/>
        </w:rPr>
        <w:t>&amp; Lynne Akasaka-Riek at</w:t>
      </w:r>
      <w:r w:rsidR="00F63C18">
        <w:rPr>
          <w:color w:val="000000"/>
        </w:rPr>
        <w:t xml:space="preserve"> </w:t>
      </w:r>
      <w:hyperlink r:id="rId10" w:history="1">
        <w:r w:rsidR="00173670" w:rsidRPr="004E3277">
          <w:rPr>
            <w:rStyle w:val="Hyperlink"/>
          </w:rPr>
          <w:t>learswim@gmail.com</w:t>
        </w:r>
      </w:hyperlink>
      <w:r w:rsidR="00173670">
        <w:rPr>
          <w:color w:val="000000"/>
        </w:rPr>
        <w:t xml:space="preserve"> </w:t>
      </w:r>
      <w:r w:rsidR="00FD12FC">
        <w:rPr>
          <w:color w:val="000000"/>
        </w:rPr>
        <w:t>.</w:t>
      </w:r>
      <w:r w:rsidRPr="002A7D5D">
        <w:rPr>
          <w:color w:val="000000"/>
        </w:rPr>
        <w:t xml:space="preserve"> The </w:t>
      </w:r>
      <w:r w:rsidR="00DA2736">
        <w:rPr>
          <w:color w:val="000000"/>
        </w:rPr>
        <w:t>G</w:t>
      </w:r>
      <w:r w:rsidR="007227B3">
        <w:rPr>
          <w:color w:val="000000"/>
        </w:rPr>
        <w:t>overnance</w:t>
      </w:r>
      <w:r w:rsidR="00DA2736">
        <w:rPr>
          <w:color w:val="000000"/>
        </w:rPr>
        <w:t xml:space="preserve"> </w:t>
      </w:r>
      <w:r w:rsidR="007227B3">
        <w:rPr>
          <w:color w:val="000000"/>
        </w:rPr>
        <w:t>C</w:t>
      </w:r>
      <w:r w:rsidRPr="002A7D5D">
        <w:rPr>
          <w:color w:val="000000"/>
        </w:rPr>
        <w:t xml:space="preserve">ommittee will follow up with answers to any of your questions and information on the interview and vetting process. Candidates must be current non-athlete members of USA Swimming in good standing and maintain that status for the duration of their service. Additional requirements are outlined in the </w:t>
      </w:r>
      <w:r w:rsidR="00517D1D" w:rsidRPr="002A7D5D">
        <w:rPr>
          <w:color w:val="000000"/>
        </w:rPr>
        <w:t>Board Job Descriptions</w:t>
      </w:r>
      <w:r w:rsidR="00517D1D">
        <w:rPr>
          <w:color w:val="000000"/>
        </w:rPr>
        <w:t xml:space="preserve"> which can be found</w:t>
      </w:r>
      <w:r w:rsidR="00997272">
        <w:t xml:space="preserve">: </w:t>
      </w:r>
      <w:r w:rsidR="00997272" w:rsidRPr="00997272">
        <w:t>https://www.socalswim.org/news/southern-california/2023/10/3/scs-bod-odd-year-election-job-descriptions?rtn=%2Fnews%2F</w:t>
      </w:r>
      <w:r w:rsidR="00517D1D">
        <w:rPr>
          <w:color w:val="000000"/>
        </w:rPr>
        <w:t xml:space="preserve">: </w:t>
      </w:r>
    </w:p>
    <w:p w14:paraId="3FF3F1EB" w14:textId="60921C5B" w:rsidR="000E47FC" w:rsidRDefault="00FD12FC" w:rsidP="000E47FC">
      <w:pPr>
        <w:pStyle w:val="NormalWeb"/>
        <w:spacing w:before="0" w:beforeAutospacing="0" w:after="0" w:afterAutospacing="0" w:line="276" w:lineRule="auto"/>
        <w:ind w:left="630" w:right="450"/>
        <w:rPr>
          <w:color w:val="000000"/>
        </w:rPr>
      </w:pPr>
      <w:r>
        <w:rPr>
          <w:color w:val="000000"/>
        </w:rPr>
        <w:t>Sept. 1</w:t>
      </w:r>
      <w:r w:rsidR="00C26457">
        <w:rPr>
          <w:color w:val="000000"/>
        </w:rPr>
        <w:t>4</w:t>
      </w:r>
      <w:r>
        <w:rPr>
          <w:color w:val="000000"/>
        </w:rPr>
        <w:tab/>
      </w:r>
      <w:r w:rsidR="000E47FC">
        <w:rPr>
          <w:color w:val="000000"/>
        </w:rPr>
        <w:tab/>
      </w:r>
      <w:r w:rsidR="00B95DF2">
        <w:rPr>
          <w:color w:val="000000"/>
        </w:rPr>
        <w:tab/>
      </w:r>
      <w:r w:rsidR="00B95DF2">
        <w:rPr>
          <w:color w:val="000000"/>
        </w:rPr>
        <w:tab/>
      </w:r>
      <w:r w:rsidR="000E47FC">
        <w:rPr>
          <w:color w:val="000000"/>
        </w:rPr>
        <w:t>General posting of elections on the SCS website</w:t>
      </w:r>
    </w:p>
    <w:p w14:paraId="0247B5EE" w14:textId="04CC0FF7" w:rsidR="000E47FC" w:rsidRDefault="00FD12FC" w:rsidP="000E47FC">
      <w:pPr>
        <w:pStyle w:val="NormalWeb"/>
        <w:spacing w:before="0" w:beforeAutospacing="0" w:after="0" w:afterAutospacing="0" w:line="276" w:lineRule="auto"/>
        <w:ind w:left="630" w:right="450"/>
        <w:rPr>
          <w:color w:val="000000"/>
        </w:rPr>
      </w:pPr>
      <w:r>
        <w:rPr>
          <w:color w:val="000000"/>
        </w:rPr>
        <w:t>Sept. 1</w:t>
      </w:r>
      <w:r w:rsidR="00C26457">
        <w:rPr>
          <w:color w:val="000000"/>
        </w:rPr>
        <w:t>4</w:t>
      </w:r>
      <w:r w:rsidR="007227B3">
        <w:rPr>
          <w:color w:val="000000"/>
        </w:rPr>
        <w:t>—Oct. 1</w:t>
      </w:r>
      <w:r w:rsidR="00962C03">
        <w:rPr>
          <w:color w:val="000000"/>
        </w:rPr>
        <w:t>4</w:t>
      </w:r>
      <w:r w:rsidR="00B95DF2">
        <w:rPr>
          <w:color w:val="000000"/>
        </w:rPr>
        <w:tab/>
      </w:r>
      <w:r w:rsidR="00B95DF2">
        <w:rPr>
          <w:color w:val="000000"/>
        </w:rPr>
        <w:tab/>
      </w:r>
      <w:r w:rsidR="000E47FC">
        <w:rPr>
          <w:color w:val="000000"/>
        </w:rPr>
        <w:t xml:space="preserve">Recruitment </w:t>
      </w:r>
      <w:r w:rsidR="00B95DF2">
        <w:rPr>
          <w:color w:val="000000"/>
        </w:rPr>
        <w:t>of nominees and vetting</w:t>
      </w:r>
    </w:p>
    <w:p w14:paraId="3F201B97" w14:textId="2A0C37BC" w:rsidR="000E47FC" w:rsidRDefault="000E47FC" w:rsidP="000E47FC">
      <w:pPr>
        <w:pStyle w:val="NormalWeb"/>
        <w:spacing w:before="0" w:beforeAutospacing="0" w:after="0" w:afterAutospacing="0" w:line="276" w:lineRule="auto"/>
        <w:ind w:left="630" w:right="450"/>
        <w:rPr>
          <w:color w:val="000000"/>
        </w:rPr>
      </w:pPr>
      <w:r>
        <w:rPr>
          <w:color w:val="000000"/>
        </w:rPr>
        <w:t xml:space="preserve">Oct. </w:t>
      </w:r>
      <w:r w:rsidR="00DA2736">
        <w:rPr>
          <w:color w:val="000000"/>
        </w:rPr>
        <w:t>2</w:t>
      </w:r>
      <w:r w:rsidR="007227B3">
        <w:rPr>
          <w:color w:val="000000"/>
        </w:rPr>
        <w:t>6</w:t>
      </w:r>
      <w:r>
        <w:rPr>
          <w:color w:val="000000"/>
        </w:rPr>
        <w:tab/>
      </w:r>
      <w:r>
        <w:rPr>
          <w:color w:val="000000"/>
        </w:rPr>
        <w:tab/>
      </w:r>
      <w:r w:rsidR="00B95DF2">
        <w:rPr>
          <w:color w:val="000000"/>
        </w:rPr>
        <w:tab/>
      </w:r>
      <w:r w:rsidR="00B95DF2">
        <w:rPr>
          <w:color w:val="000000"/>
        </w:rPr>
        <w:tab/>
      </w:r>
      <w:r>
        <w:rPr>
          <w:color w:val="000000"/>
        </w:rPr>
        <w:t>Slate of vetted candidates posted to the SCS website</w:t>
      </w:r>
    </w:p>
    <w:p w14:paraId="363ECB3C" w14:textId="33C55C10" w:rsidR="00DA2736" w:rsidRDefault="00DA2736" w:rsidP="000E47FC">
      <w:pPr>
        <w:pStyle w:val="NormalWeb"/>
        <w:spacing w:before="0" w:beforeAutospacing="0" w:after="0" w:afterAutospacing="0" w:line="276" w:lineRule="auto"/>
        <w:ind w:left="630" w:right="450"/>
        <w:rPr>
          <w:color w:val="000000"/>
        </w:rPr>
      </w:pPr>
      <w:r>
        <w:rPr>
          <w:color w:val="000000"/>
        </w:rPr>
        <w:t>Oct. 31</w:t>
      </w:r>
      <w:r>
        <w:rPr>
          <w:color w:val="000000"/>
        </w:rPr>
        <w:tab/>
      </w:r>
      <w:r>
        <w:rPr>
          <w:color w:val="000000"/>
        </w:rPr>
        <w:tab/>
      </w:r>
      <w:r>
        <w:rPr>
          <w:color w:val="000000"/>
        </w:rPr>
        <w:tab/>
      </w:r>
      <w:r>
        <w:rPr>
          <w:color w:val="000000"/>
        </w:rPr>
        <w:tab/>
        <w:t>Non-Vetted Floor Nomination closes</w:t>
      </w:r>
    </w:p>
    <w:p w14:paraId="629A5927" w14:textId="7213BBEE" w:rsidR="000E47FC" w:rsidRDefault="000E47FC" w:rsidP="000E47FC">
      <w:pPr>
        <w:pStyle w:val="NormalWeb"/>
        <w:spacing w:before="0" w:beforeAutospacing="0" w:after="0" w:afterAutospacing="0" w:line="276" w:lineRule="auto"/>
        <w:ind w:left="630" w:right="450"/>
        <w:rPr>
          <w:color w:val="000000"/>
        </w:rPr>
      </w:pPr>
      <w:r>
        <w:rPr>
          <w:color w:val="000000"/>
        </w:rPr>
        <w:t>Date of HoD</w:t>
      </w:r>
      <w:r>
        <w:rPr>
          <w:color w:val="000000"/>
        </w:rPr>
        <w:tab/>
      </w:r>
      <w:r w:rsidR="00B95DF2">
        <w:rPr>
          <w:color w:val="000000"/>
        </w:rPr>
        <w:tab/>
      </w:r>
      <w:r w:rsidR="00B95DF2">
        <w:rPr>
          <w:color w:val="000000"/>
        </w:rPr>
        <w:tab/>
      </w:r>
      <w:r w:rsidR="00FD12FC">
        <w:rPr>
          <w:color w:val="000000"/>
        </w:rPr>
        <w:t xml:space="preserve">November 15, 2023/Zoom </w:t>
      </w:r>
    </w:p>
    <w:p w14:paraId="01C05482" w14:textId="77777777" w:rsidR="000E47FC" w:rsidRDefault="000E47FC" w:rsidP="000E47FC">
      <w:pPr>
        <w:pStyle w:val="NormalWeb"/>
        <w:spacing w:before="0" w:beforeAutospacing="0" w:after="0" w:afterAutospacing="0" w:line="276" w:lineRule="auto"/>
        <w:ind w:left="630" w:right="450"/>
        <w:rPr>
          <w:color w:val="000000"/>
        </w:rPr>
      </w:pPr>
    </w:p>
    <w:p w14:paraId="0E645659" w14:textId="77777777" w:rsidR="002A7D5D" w:rsidRPr="00135F8D" w:rsidRDefault="002A7D5D" w:rsidP="002A7D5D">
      <w:pPr>
        <w:spacing w:after="0"/>
        <w:jc w:val="center"/>
        <w:rPr>
          <w:rFonts w:ascii="Times New Roman" w:eastAsia="Times New Roman" w:hAnsi="Times New Roman" w:cs="Times New Roman"/>
          <w:b/>
          <w:bCs/>
          <w:kern w:val="0"/>
          <w:sz w:val="21"/>
          <w:szCs w:val="21"/>
        </w:rPr>
      </w:pPr>
      <w:r w:rsidRPr="00135F8D">
        <w:rPr>
          <w:rFonts w:ascii="Times New Roman" w:eastAsia="Times New Roman" w:hAnsi="Times New Roman" w:cs="Times New Roman"/>
          <w:b/>
          <w:bCs/>
          <w:kern w:val="0"/>
          <w:sz w:val="21"/>
          <w:szCs w:val="21"/>
        </w:rPr>
        <w:t>Mission:</w:t>
      </w:r>
    </w:p>
    <w:p w14:paraId="3A515EF6" w14:textId="77777777" w:rsidR="002A7D5D" w:rsidRPr="00135F8D" w:rsidRDefault="002A7D5D" w:rsidP="00614904">
      <w:pPr>
        <w:tabs>
          <w:tab w:val="left" w:pos="10440"/>
        </w:tabs>
        <w:spacing w:after="0"/>
        <w:ind w:right="360" w:hanging="90"/>
        <w:jc w:val="center"/>
        <w:rPr>
          <w:rFonts w:ascii="Times New Roman" w:eastAsia="Times New Roman" w:hAnsi="Times New Roman" w:cs="Times New Roman"/>
          <w:kern w:val="0"/>
          <w:sz w:val="21"/>
          <w:szCs w:val="21"/>
        </w:rPr>
      </w:pPr>
      <w:r w:rsidRPr="00135F8D">
        <w:rPr>
          <w:rFonts w:ascii="Times New Roman" w:eastAsia="Times New Roman" w:hAnsi="Times New Roman" w:cs="Times New Roman"/>
          <w:kern w:val="0"/>
          <w:sz w:val="21"/>
          <w:szCs w:val="21"/>
        </w:rPr>
        <w:t>Southern California Swimming embraces the diversity and inclusion of our membership across all skill levels, from water safety skills to all levels of competition from novice to elite, with a commitment to excellence that elevates dreams into reality, while supporting scholar-athletes and fostering a lifelong appreciation of the sport.</w:t>
      </w:r>
    </w:p>
    <w:p w14:paraId="5EB4D9E8" w14:textId="77777777" w:rsidR="002A7D5D" w:rsidRPr="00614904" w:rsidRDefault="002A7D5D" w:rsidP="002A7D5D">
      <w:pPr>
        <w:spacing w:after="0"/>
        <w:jc w:val="center"/>
        <w:rPr>
          <w:rFonts w:ascii="Times New Roman" w:eastAsia="Times New Roman" w:hAnsi="Times New Roman" w:cs="Times New Roman"/>
          <w:kern w:val="0"/>
          <w:sz w:val="18"/>
          <w:szCs w:val="18"/>
        </w:rPr>
      </w:pPr>
    </w:p>
    <w:p w14:paraId="5B18919D" w14:textId="77777777" w:rsidR="002A7D5D" w:rsidRPr="00135F8D" w:rsidRDefault="002A7D5D" w:rsidP="002A7D5D">
      <w:pPr>
        <w:spacing w:after="0"/>
        <w:jc w:val="center"/>
        <w:rPr>
          <w:rFonts w:ascii="Times New Roman" w:eastAsia="Times New Roman" w:hAnsi="Times New Roman" w:cs="Times New Roman"/>
          <w:b/>
          <w:bCs/>
          <w:kern w:val="0"/>
          <w:sz w:val="21"/>
          <w:szCs w:val="21"/>
        </w:rPr>
      </w:pPr>
      <w:r w:rsidRPr="00135F8D">
        <w:rPr>
          <w:rFonts w:ascii="Times New Roman" w:eastAsia="Times New Roman" w:hAnsi="Times New Roman" w:cs="Times New Roman"/>
          <w:b/>
          <w:bCs/>
          <w:kern w:val="0"/>
          <w:sz w:val="21"/>
          <w:szCs w:val="21"/>
        </w:rPr>
        <w:t>Vision:</w:t>
      </w:r>
    </w:p>
    <w:p w14:paraId="4C7A38D1" w14:textId="230C6777" w:rsidR="00A66B18" w:rsidRDefault="002A7D5D" w:rsidP="00614904">
      <w:pPr>
        <w:spacing w:after="0"/>
        <w:ind w:right="360" w:hanging="90"/>
        <w:jc w:val="center"/>
        <w:rPr>
          <w:rFonts w:ascii="Times New Roman" w:eastAsia="Times New Roman" w:hAnsi="Times New Roman" w:cs="Times New Roman"/>
          <w:kern w:val="0"/>
          <w:sz w:val="21"/>
          <w:szCs w:val="21"/>
        </w:rPr>
      </w:pPr>
      <w:r w:rsidRPr="00135F8D">
        <w:rPr>
          <w:rFonts w:ascii="Times New Roman" w:eastAsia="Times New Roman" w:hAnsi="Times New Roman" w:cs="Times New Roman"/>
          <w:kern w:val="0"/>
          <w:sz w:val="21"/>
          <w:szCs w:val="21"/>
        </w:rPr>
        <w:t>Southern California Swimming strives to develop its athletes’ skills in and out of the water, educate all its members on the lifelong lessons and benefits of swimming, instills character and discipline, and support the community as we welcome everyone into the sport.</w:t>
      </w:r>
    </w:p>
    <w:p w14:paraId="58AF4B42" w14:textId="77777777" w:rsidR="00FD12FC" w:rsidRDefault="00FD12FC" w:rsidP="00614904">
      <w:pPr>
        <w:spacing w:after="0"/>
        <w:ind w:right="360" w:hanging="90"/>
        <w:jc w:val="center"/>
        <w:rPr>
          <w:rFonts w:ascii="Times New Roman" w:eastAsia="Times New Roman" w:hAnsi="Times New Roman" w:cs="Times New Roman"/>
          <w:kern w:val="0"/>
          <w:sz w:val="21"/>
          <w:szCs w:val="21"/>
        </w:rPr>
      </w:pPr>
    </w:p>
    <w:p w14:paraId="2960D0A8" w14:textId="2D0063A4" w:rsidR="00FD12FC" w:rsidRPr="00997272" w:rsidRDefault="00FD12FC" w:rsidP="00FD12FC">
      <w:pPr>
        <w:spacing w:before="0" w:after="0"/>
        <w:ind w:left="0" w:right="0"/>
        <w:rPr>
          <w:rFonts w:ascii="Calibri" w:eastAsia="Times New Roman" w:hAnsi="Calibri" w:cs="Calibri"/>
          <w:b/>
          <w:bCs/>
          <w:color w:val="000000"/>
          <w:kern w:val="0"/>
          <w:sz w:val="28"/>
          <w:szCs w:val="28"/>
        </w:rPr>
      </w:pPr>
      <w:r w:rsidRPr="00997272">
        <w:rPr>
          <w:rFonts w:ascii="Calibri" w:eastAsia="Times New Roman" w:hAnsi="Calibri" w:cs="Calibri"/>
          <w:b/>
          <w:bCs/>
          <w:color w:val="000000"/>
          <w:kern w:val="0"/>
          <w:sz w:val="28"/>
          <w:szCs w:val="28"/>
        </w:rPr>
        <w:t xml:space="preserve">Please see </w:t>
      </w:r>
      <w:r w:rsidR="00BF79B6" w:rsidRPr="00997272">
        <w:rPr>
          <w:rFonts w:ascii="Calibri" w:eastAsia="Times New Roman" w:hAnsi="Calibri" w:cs="Calibri"/>
          <w:b/>
          <w:bCs/>
          <w:color w:val="000000"/>
          <w:kern w:val="0"/>
          <w:sz w:val="28"/>
          <w:szCs w:val="28"/>
        </w:rPr>
        <w:t>the</w:t>
      </w:r>
      <w:r w:rsidRPr="00997272">
        <w:rPr>
          <w:rFonts w:ascii="Calibri" w:eastAsia="Times New Roman" w:hAnsi="Calibri" w:cs="Calibri"/>
          <w:b/>
          <w:bCs/>
          <w:color w:val="000000"/>
          <w:kern w:val="0"/>
          <w:sz w:val="28"/>
          <w:szCs w:val="28"/>
        </w:rPr>
        <w:t xml:space="preserve"> </w:t>
      </w:r>
      <w:hyperlink r:id="rId11" w:history="1">
        <w:r w:rsidRPr="00997272">
          <w:rPr>
            <w:rStyle w:val="Hyperlink"/>
            <w:rFonts w:ascii="Calibri" w:eastAsia="Times New Roman" w:hAnsi="Calibri" w:cs="Calibri"/>
            <w:b/>
            <w:bCs/>
            <w:kern w:val="0"/>
            <w:sz w:val="28"/>
            <w:szCs w:val="28"/>
          </w:rPr>
          <w:t>link</w:t>
        </w:r>
      </w:hyperlink>
      <w:r w:rsidRPr="00997272">
        <w:rPr>
          <w:rFonts w:ascii="Calibri" w:eastAsia="Times New Roman" w:hAnsi="Calibri" w:cs="Calibri"/>
          <w:b/>
          <w:bCs/>
          <w:color w:val="000000"/>
          <w:kern w:val="0"/>
          <w:sz w:val="28"/>
          <w:szCs w:val="28"/>
        </w:rPr>
        <w:t xml:space="preserve"> for SCS </w:t>
      </w:r>
      <w:r w:rsidR="007227B3" w:rsidRPr="00997272">
        <w:rPr>
          <w:rFonts w:ascii="Calibri" w:eastAsia="Times New Roman" w:hAnsi="Calibri" w:cs="Calibri"/>
          <w:b/>
          <w:bCs/>
          <w:color w:val="000000"/>
          <w:kern w:val="0"/>
          <w:sz w:val="28"/>
          <w:szCs w:val="28"/>
        </w:rPr>
        <w:t xml:space="preserve">Election </w:t>
      </w:r>
      <w:r w:rsidRPr="00997272">
        <w:rPr>
          <w:rFonts w:ascii="Calibri" w:eastAsia="Times New Roman" w:hAnsi="Calibri" w:cs="Calibri"/>
          <w:b/>
          <w:bCs/>
          <w:color w:val="000000"/>
          <w:kern w:val="0"/>
          <w:sz w:val="28"/>
          <w:szCs w:val="28"/>
        </w:rPr>
        <w:t>policie</w:t>
      </w:r>
      <w:r w:rsidR="00C26457" w:rsidRPr="00997272">
        <w:rPr>
          <w:rFonts w:ascii="Calibri" w:eastAsia="Times New Roman" w:hAnsi="Calibri" w:cs="Calibri"/>
          <w:b/>
          <w:bCs/>
          <w:color w:val="000000"/>
          <w:kern w:val="0"/>
          <w:sz w:val="28"/>
          <w:szCs w:val="28"/>
        </w:rPr>
        <w:t>s</w:t>
      </w:r>
      <w:r w:rsidRPr="00997272">
        <w:rPr>
          <w:rFonts w:ascii="Calibri" w:eastAsia="Times New Roman" w:hAnsi="Calibri" w:cs="Calibri"/>
          <w:b/>
          <w:bCs/>
          <w:color w:val="000000"/>
          <w:kern w:val="0"/>
          <w:sz w:val="28"/>
          <w:szCs w:val="28"/>
        </w:rPr>
        <w:t>:  </w:t>
      </w:r>
      <w:bookmarkStart w:id="1" w:name="_Hlk145506335"/>
      <w:r w:rsidR="00BF79B6" w:rsidRPr="00997272">
        <w:rPr>
          <w:rFonts w:ascii="Calibri" w:eastAsia="Times New Roman" w:hAnsi="Calibri" w:cs="Calibri"/>
          <w:b/>
          <w:bCs/>
          <w:color w:val="000000"/>
          <w:kern w:val="0"/>
          <w:sz w:val="28"/>
          <w:szCs w:val="28"/>
        </w:rPr>
        <w:t xml:space="preserve"> </w:t>
      </w:r>
      <w:bookmarkEnd w:id="1"/>
      <w:r w:rsidRPr="00997272">
        <w:rPr>
          <w:rFonts w:ascii="Calibri" w:eastAsia="Times New Roman" w:hAnsi="Calibri" w:cs="Calibri"/>
          <w:b/>
          <w:bCs/>
          <w:color w:val="000000"/>
          <w:kern w:val="0"/>
          <w:sz w:val="28"/>
          <w:szCs w:val="28"/>
        </w:rPr>
        <w:t xml:space="preserve"> </w:t>
      </w:r>
      <w:r w:rsidR="007227B3" w:rsidRPr="00997272">
        <w:rPr>
          <w:rFonts w:ascii="Calibri" w:eastAsia="Times New Roman" w:hAnsi="Calibri" w:cs="Calibri"/>
          <w:b/>
          <w:bCs/>
          <w:color w:val="000000"/>
          <w:kern w:val="0"/>
          <w:sz w:val="28"/>
          <w:szCs w:val="28"/>
        </w:rPr>
        <w:t>R</w:t>
      </w:r>
      <w:r w:rsidRPr="00997272">
        <w:rPr>
          <w:rFonts w:ascii="Calibri" w:eastAsia="Times New Roman" w:hAnsi="Calibri" w:cs="Calibri"/>
          <w:b/>
          <w:bCs/>
          <w:color w:val="000000"/>
          <w:kern w:val="0"/>
          <w:sz w:val="28"/>
          <w:szCs w:val="28"/>
        </w:rPr>
        <w:t xml:space="preserve">atified </w:t>
      </w:r>
      <w:r w:rsidR="007227B3" w:rsidRPr="00997272">
        <w:rPr>
          <w:rFonts w:ascii="Calibri" w:eastAsia="Times New Roman" w:hAnsi="Calibri" w:cs="Calibri"/>
          <w:b/>
          <w:bCs/>
          <w:color w:val="000000"/>
          <w:kern w:val="0"/>
          <w:sz w:val="28"/>
          <w:szCs w:val="28"/>
        </w:rPr>
        <w:t>o</w:t>
      </w:r>
      <w:r w:rsidRPr="00997272">
        <w:rPr>
          <w:rFonts w:ascii="Calibri" w:eastAsia="Times New Roman" w:hAnsi="Calibri" w:cs="Calibri"/>
          <w:b/>
          <w:bCs/>
          <w:color w:val="000000"/>
          <w:kern w:val="0"/>
          <w:sz w:val="28"/>
          <w:szCs w:val="28"/>
        </w:rPr>
        <w:t>n March</w:t>
      </w:r>
      <w:r w:rsidR="007227B3" w:rsidRPr="00997272">
        <w:rPr>
          <w:rFonts w:ascii="Calibri" w:eastAsia="Times New Roman" w:hAnsi="Calibri" w:cs="Calibri"/>
          <w:b/>
          <w:bCs/>
          <w:color w:val="000000"/>
          <w:kern w:val="0"/>
          <w:sz w:val="28"/>
          <w:szCs w:val="28"/>
        </w:rPr>
        <w:t xml:space="preserve"> 9</w:t>
      </w:r>
      <w:r w:rsidRPr="00997272">
        <w:rPr>
          <w:rFonts w:ascii="Calibri" w:eastAsia="Times New Roman" w:hAnsi="Calibri" w:cs="Calibri"/>
          <w:b/>
          <w:bCs/>
          <w:color w:val="000000"/>
          <w:kern w:val="0"/>
          <w:sz w:val="28"/>
          <w:szCs w:val="28"/>
        </w:rPr>
        <w:t xml:space="preserve"> 2023</w:t>
      </w:r>
      <w:r w:rsidR="007227B3" w:rsidRPr="00997272">
        <w:rPr>
          <w:rFonts w:ascii="Calibri" w:eastAsia="Times New Roman" w:hAnsi="Calibri" w:cs="Calibri"/>
          <w:b/>
          <w:bCs/>
          <w:color w:val="000000"/>
          <w:kern w:val="0"/>
          <w:sz w:val="28"/>
          <w:szCs w:val="28"/>
        </w:rPr>
        <w:t xml:space="preserve"> by the HoD</w:t>
      </w:r>
      <w:r w:rsidRPr="00997272">
        <w:rPr>
          <w:rFonts w:ascii="Calibri" w:eastAsia="Times New Roman" w:hAnsi="Calibri" w:cs="Calibri"/>
          <w:b/>
          <w:bCs/>
          <w:color w:val="000000"/>
          <w:kern w:val="0"/>
          <w:sz w:val="28"/>
          <w:szCs w:val="28"/>
        </w:rPr>
        <w:t>.</w:t>
      </w:r>
    </w:p>
    <w:p w14:paraId="6FFA8DA3" w14:textId="5D4191BB" w:rsidR="00FD12FC" w:rsidRPr="00135F8D" w:rsidRDefault="00FD12FC" w:rsidP="00614904">
      <w:pPr>
        <w:spacing w:after="0"/>
        <w:ind w:right="360" w:hanging="90"/>
        <w:jc w:val="center"/>
        <w:rPr>
          <w:rFonts w:ascii="Times New Roman" w:eastAsia="Times New Roman" w:hAnsi="Times New Roman" w:cs="Times New Roman"/>
          <w:kern w:val="0"/>
          <w:sz w:val="21"/>
          <w:szCs w:val="21"/>
        </w:rPr>
      </w:pPr>
    </w:p>
    <w:sectPr w:rsidR="00FD12FC" w:rsidRPr="00135F8D" w:rsidSect="00997272">
      <w:headerReference w:type="even" r:id="rId12"/>
      <w:headerReference w:type="default" r:id="rId13"/>
      <w:headerReference w:type="first" r:id="rId14"/>
      <w:pgSz w:w="12240" w:h="15840" w:code="1"/>
      <w:pgMar w:top="54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3436D" w14:textId="77777777" w:rsidR="008D17C2" w:rsidRDefault="008D17C2" w:rsidP="00A66B18">
      <w:pPr>
        <w:spacing w:before="0" w:after="0"/>
      </w:pPr>
      <w:r>
        <w:separator/>
      </w:r>
    </w:p>
  </w:endnote>
  <w:endnote w:type="continuationSeparator" w:id="0">
    <w:p w14:paraId="4E681CD9" w14:textId="77777777" w:rsidR="008D17C2" w:rsidRDefault="008D17C2"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Franklin Gothic Book">
    <w:altName w:val="Calibri"/>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4780E" w14:textId="77777777" w:rsidR="008D17C2" w:rsidRDefault="008D17C2" w:rsidP="00A66B18">
      <w:pPr>
        <w:spacing w:before="0" w:after="0"/>
      </w:pPr>
      <w:r>
        <w:separator/>
      </w:r>
    </w:p>
  </w:footnote>
  <w:footnote w:type="continuationSeparator" w:id="0">
    <w:p w14:paraId="61431956" w14:textId="77777777" w:rsidR="008D17C2" w:rsidRDefault="008D17C2" w:rsidP="00A66B1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39C4" w14:textId="0EFDB0E7" w:rsidR="000E47FC" w:rsidRDefault="00000000">
    <w:pPr>
      <w:pStyle w:val="Header"/>
    </w:pPr>
    <w:r>
      <w:rPr>
        <w:noProof/>
      </w:rPr>
      <w:pict w14:anchorId="357854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91266" o:spid="_x0000_s1026" type="#_x0000_t75" style="position:absolute;left:0;text-align:left;margin-left:0;margin-top:0;width:539.9pt;height:395.9pt;z-index:-251657216;mso-position-horizontal:center;mso-position-horizontal-relative:margin;mso-position-vertical:center;mso-position-vertical-relative:margin" o:allowincell="f">
          <v:imagedata r:id="rId1" o:title="logo SC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A8A3C" w14:textId="6445F0C5" w:rsidR="000E47FC" w:rsidRDefault="00000000">
    <w:pPr>
      <w:pStyle w:val="Header"/>
    </w:pPr>
    <w:r>
      <w:rPr>
        <w:noProof/>
      </w:rPr>
      <w:pict w14:anchorId="6A32B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91267" o:spid="_x0000_s1027" type="#_x0000_t75" style="position:absolute;left:0;text-align:left;margin-left:0;margin-top:0;width:539.9pt;height:395.9pt;z-index:-251656192;mso-position-horizontal:center;mso-position-horizontal-relative:margin;mso-position-vertical:center;mso-position-vertical-relative:margin" o:allowincell="f">
          <v:imagedata r:id="rId1" o:title="logo SC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E2E3D" w14:textId="0A8975D1" w:rsidR="000E47FC" w:rsidRDefault="00000000">
    <w:pPr>
      <w:pStyle w:val="Header"/>
    </w:pPr>
    <w:r>
      <w:rPr>
        <w:noProof/>
      </w:rPr>
      <w:pict w14:anchorId="567985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9991265" o:spid="_x0000_s1025" type="#_x0000_t75" style="position:absolute;left:0;text-align:left;margin-left:0;margin-top:0;width:539.9pt;height:395.9pt;z-index:-251658240;mso-position-horizontal:center;mso-position-horizontal-relative:margin;mso-position-vertical:center;mso-position-vertical-relative:margin" o:allowincell="f">
          <v:imagedata r:id="rId1" o:title="logo SCS"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5D"/>
    <w:rsid w:val="00083BAA"/>
    <w:rsid w:val="000E47FC"/>
    <w:rsid w:val="0010680C"/>
    <w:rsid w:val="00135F8D"/>
    <w:rsid w:val="00152B0B"/>
    <w:rsid w:val="00173670"/>
    <w:rsid w:val="001766D6"/>
    <w:rsid w:val="00192419"/>
    <w:rsid w:val="001C270D"/>
    <w:rsid w:val="001E2320"/>
    <w:rsid w:val="001F76A2"/>
    <w:rsid w:val="00214E28"/>
    <w:rsid w:val="00277BF3"/>
    <w:rsid w:val="002A5298"/>
    <w:rsid w:val="002A7D5D"/>
    <w:rsid w:val="00352B81"/>
    <w:rsid w:val="00394757"/>
    <w:rsid w:val="003A0150"/>
    <w:rsid w:val="003E24DF"/>
    <w:rsid w:val="0041428F"/>
    <w:rsid w:val="00455318"/>
    <w:rsid w:val="004A2B0D"/>
    <w:rsid w:val="00517D1D"/>
    <w:rsid w:val="005C2210"/>
    <w:rsid w:val="00614904"/>
    <w:rsid w:val="00615018"/>
    <w:rsid w:val="0062123A"/>
    <w:rsid w:val="00646E75"/>
    <w:rsid w:val="0067436C"/>
    <w:rsid w:val="006F6F10"/>
    <w:rsid w:val="00701110"/>
    <w:rsid w:val="007227B3"/>
    <w:rsid w:val="007352F2"/>
    <w:rsid w:val="00783E79"/>
    <w:rsid w:val="00791094"/>
    <w:rsid w:val="007B5AE8"/>
    <w:rsid w:val="007F5192"/>
    <w:rsid w:val="00831721"/>
    <w:rsid w:val="00862A06"/>
    <w:rsid w:val="008D17C2"/>
    <w:rsid w:val="00962C03"/>
    <w:rsid w:val="00966081"/>
    <w:rsid w:val="00997272"/>
    <w:rsid w:val="00A26FE7"/>
    <w:rsid w:val="00A66B18"/>
    <w:rsid w:val="00A6783B"/>
    <w:rsid w:val="00A96CF8"/>
    <w:rsid w:val="00AA089B"/>
    <w:rsid w:val="00AE1388"/>
    <w:rsid w:val="00AF3982"/>
    <w:rsid w:val="00B50294"/>
    <w:rsid w:val="00B57D6E"/>
    <w:rsid w:val="00B93312"/>
    <w:rsid w:val="00B95DF2"/>
    <w:rsid w:val="00BF79B6"/>
    <w:rsid w:val="00C26457"/>
    <w:rsid w:val="00C35273"/>
    <w:rsid w:val="00C473EF"/>
    <w:rsid w:val="00C701F7"/>
    <w:rsid w:val="00C70786"/>
    <w:rsid w:val="00D10958"/>
    <w:rsid w:val="00D66593"/>
    <w:rsid w:val="00DA2736"/>
    <w:rsid w:val="00DE6DA2"/>
    <w:rsid w:val="00DF2D30"/>
    <w:rsid w:val="00E4786A"/>
    <w:rsid w:val="00E55D74"/>
    <w:rsid w:val="00E6540C"/>
    <w:rsid w:val="00E81E2A"/>
    <w:rsid w:val="00EE0952"/>
    <w:rsid w:val="00EF3AFD"/>
    <w:rsid w:val="00F63C18"/>
    <w:rsid w:val="00FD12FC"/>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CD8E0A"/>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0E47FC"/>
    <w:pPr>
      <w:spacing w:before="40" w:after="360"/>
      <w:ind w:left="720" w:right="720"/>
    </w:pPr>
    <w:rPr>
      <w:rFonts w:eastAsiaTheme="minorHAnsi"/>
      <w:color w:val="595959" w:themeColor="text1" w:themeTint="A6"/>
      <w:kern w:val="20"/>
      <w:szCs w:val="20"/>
    </w:rPr>
  </w:style>
  <w:style w:type="paragraph" w:styleId="Heading1">
    <w:name w:val="heading 1"/>
    <w:basedOn w:val="Normal"/>
    <w:next w:val="Normal"/>
    <w:link w:val="Heading1Char"/>
    <w:uiPriority w:val="8"/>
    <w:unhideWhenUsed/>
    <w:qFormat/>
    <w:rsid w:val="003E24DF"/>
    <w:pPr>
      <w:spacing w:before="0"/>
      <w:contextualSpacing/>
      <w:outlineLvl w:val="0"/>
    </w:pPr>
    <w:rPr>
      <w:rFonts w:asciiTheme="majorHAnsi" w:eastAsiaTheme="majorEastAsia" w:hAnsiTheme="majorHAnsi" w:cstheme="majorBidi"/>
      <w:caps/>
      <w:color w:val="0B5294"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0B5294"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0B5294" w:themeColor="accent1" w:themeShade="BF"/>
      <w:kern w:val="20"/>
      <w:sz w:val="20"/>
      <w:szCs w:val="20"/>
    </w:rPr>
  </w:style>
  <w:style w:type="paragraph" w:customStyle="1" w:styleId="Recipient">
    <w:name w:val="Recipient"/>
    <w:basedOn w:val="Normal"/>
    <w:uiPriority w:val="3"/>
    <w:qFormat/>
    <w:rsid w:val="00A66B18"/>
    <w:pPr>
      <w:spacing w:before="840" w:after="40"/>
    </w:pPr>
    <w:rPr>
      <w:b/>
      <w:bCs/>
      <w:color w:val="000000" w:themeColor="text1"/>
    </w:rPr>
  </w:style>
  <w:style w:type="paragraph" w:styleId="Salutation">
    <w:name w:val="Salutation"/>
    <w:basedOn w:val="Normal"/>
    <w:link w:val="SalutationChar"/>
    <w:uiPriority w:val="4"/>
    <w:unhideWhenUsed/>
    <w:qFormat/>
    <w:rsid w:val="00A66B18"/>
    <w:pPr>
      <w:spacing w:before="720"/>
    </w:pPr>
  </w:style>
  <w:style w:type="character" w:customStyle="1" w:styleId="SalutationChar">
    <w:name w:val="Salutation Char"/>
    <w:basedOn w:val="DefaultParagraphFont"/>
    <w:link w:val="Salutation"/>
    <w:uiPriority w:val="4"/>
    <w:rsid w:val="00A66B18"/>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A6783B"/>
    <w:pPr>
      <w:spacing w:before="480" w:after="960"/>
    </w:pPr>
  </w:style>
  <w:style w:type="character" w:customStyle="1" w:styleId="ClosingChar">
    <w:name w:val="Closing Char"/>
    <w:basedOn w:val="DefaultParagraphFont"/>
    <w:link w:val="Closing"/>
    <w:uiPriority w:val="6"/>
    <w:rsid w:val="00A6783B"/>
    <w:rPr>
      <w:rFonts w:eastAsiaTheme="minorHAnsi"/>
      <w:color w:val="595959" w:themeColor="text1" w:themeTint="A6"/>
      <w:kern w:val="20"/>
      <w:szCs w:val="20"/>
    </w:rPr>
  </w:style>
  <w:style w:type="paragraph" w:styleId="Signature">
    <w:name w:val="Signature"/>
    <w:basedOn w:val="Normal"/>
    <w:link w:val="SignatureChar"/>
    <w:uiPriority w:val="7"/>
    <w:unhideWhenUsed/>
    <w:qFormat/>
    <w:rsid w:val="00A6783B"/>
    <w:pPr>
      <w:contextualSpacing/>
    </w:pPr>
    <w:rPr>
      <w:b/>
      <w:bCs/>
      <w:color w:val="0F6FC6" w:themeColor="accent1"/>
    </w:rPr>
  </w:style>
  <w:style w:type="character" w:customStyle="1" w:styleId="SignatureChar">
    <w:name w:val="Signature Char"/>
    <w:basedOn w:val="DefaultParagraphFont"/>
    <w:link w:val="Signature"/>
    <w:uiPriority w:val="7"/>
    <w:rsid w:val="00A6783B"/>
    <w:rPr>
      <w:rFonts w:eastAsiaTheme="minorHAnsi"/>
      <w:b/>
      <w:bCs/>
      <w:color w:val="0F6FC6" w:themeColor="accent1"/>
      <w:kern w:val="20"/>
      <w:szCs w:val="20"/>
    </w:rPr>
  </w:style>
  <w:style w:type="paragraph" w:styleId="Header">
    <w:name w:val="header"/>
    <w:basedOn w:val="Normal"/>
    <w:link w:val="HeaderChar"/>
    <w:uiPriority w:val="99"/>
    <w:unhideWhenUsed/>
    <w:rsid w:val="003E24DF"/>
    <w:pPr>
      <w:spacing w:after="0"/>
      <w:jc w:val="right"/>
    </w:pPr>
  </w:style>
  <w:style w:type="character" w:customStyle="1" w:styleId="HeaderChar">
    <w:name w:val="Header Char"/>
    <w:basedOn w:val="DefaultParagraphFont"/>
    <w:link w:val="Header"/>
    <w:uiPriority w:val="99"/>
    <w:rsid w:val="003E24DF"/>
    <w:rPr>
      <w:rFonts w:eastAsiaTheme="minorHAnsi"/>
      <w:color w:val="595959" w:themeColor="text1" w:themeTint="A6"/>
      <w:kern w:val="20"/>
      <w:sz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A66B18"/>
    <w:pPr>
      <w:spacing w:before="0" w:after="0"/>
    </w:pPr>
    <w:rPr>
      <w:color w:val="FFFFFF" w:themeColor="background1"/>
    </w:r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0B5294"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pPr>
    <w:rPr>
      <w:rFonts w:ascii="Times New Roman" w:eastAsiaTheme="minorEastAsia" w:hAnsi="Times New Roman" w:cs="Times New Roman"/>
      <w:color w:val="auto"/>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A66B18"/>
    <w:pPr>
      <w:tabs>
        <w:tab w:val="center" w:pos="4680"/>
        <w:tab w:val="right" w:pos="9360"/>
      </w:tabs>
      <w:spacing w:before="0" w:after="0"/>
    </w:pPr>
  </w:style>
  <w:style w:type="character" w:customStyle="1" w:styleId="FooterChar">
    <w:name w:val="Footer Char"/>
    <w:basedOn w:val="DefaultParagraphFont"/>
    <w:link w:val="Footer"/>
    <w:uiPriority w:val="99"/>
    <w:rsid w:val="00A66B18"/>
    <w:rPr>
      <w:rFonts w:eastAsiaTheme="minorHAnsi"/>
      <w:color w:val="595959" w:themeColor="text1" w:themeTint="A6"/>
      <w:kern w:val="20"/>
      <w:sz w:val="20"/>
      <w:szCs w:val="20"/>
    </w:rPr>
  </w:style>
  <w:style w:type="paragraph" w:customStyle="1" w:styleId="Logo">
    <w:name w:val="Logo"/>
    <w:basedOn w:val="Normal"/>
    <w:next w:val="Normal"/>
    <w:link w:val="LogoChar"/>
    <w:qFormat/>
    <w:rsid w:val="00AA089B"/>
    <w:pPr>
      <w:spacing w:before="0" w:after="0"/>
      <w:ind w:left="-180" w:right="-24"/>
      <w:jc w:val="center"/>
    </w:pPr>
    <w:rPr>
      <w:rFonts w:hAnsi="Calibri"/>
      <w:b/>
      <w:bCs/>
      <w:color w:val="FFFFFF" w:themeColor="background1"/>
      <w:spacing w:val="120"/>
      <w:kern w:val="24"/>
      <w:sz w:val="44"/>
      <w:szCs w:val="48"/>
    </w:rPr>
  </w:style>
  <w:style w:type="character" w:customStyle="1" w:styleId="LogoChar">
    <w:name w:val="Logo Char"/>
    <w:basedOn w:val="DefaultParagraphFont"/>
    <w:link w:val="Logo"/>
    <w:rsid w:val="00AA089B"/>
    <w:rPr>
      <w:rFonts w:eastAsiaTheme="minorHAnsi" w:hAnsi="Calibri"/>
      <w:b/>
      <w:bCs/>
      <w:color w:val="FFFFFF" w:themeColor="background1"/>
      <w:spacing w:val="120"/>
      <w:kern w:val="24"/>
      <w:sz w:val="44"/>
      <w:szCs w:val="48"/>
    </w:rPr>
  </w:style>
  <w:style w:type="character" w:styleId="Hyperlink">
    <w:name w:val="Hyperlink"/>
    <w:basedOn w:val="DefaultParagraphFont"/>
    <w:uiPriority w:val="99"/>
    <w:unhideWhenUsed/>
    <w:rsid w:val="00FD12FC"/>
    <w:rPr>
      <w:color w:val="F49100" w:themeColor="hyperlink"/>
      <w:u w:val="single"/>
    </w:rPr>
  </w:style>
  <w:style w:type="character" w:styleId="UnresolvedMention">
    <w:name w:val="Unresolved Mention"/>
    <w:basedOn w:val="DefaultParagraphFont"/>
    <w:uiPriority w:val="99"/>
    <w:semiHidden/>
    <w:rsid w:val="00FD12FC"/>
    <w:rPr>
      <w:color w:val="605E5C"/>
      <w:shd w:val="clear" w:color="auto" w:fill="E1DFDD"/>
    </w:rPr>
  </w:style>
  <w:style w:type="character" w:styleId="FollowedHyperlink">
    <w:name w:val="FollowedHyperlink"/>
    <w:basedOn w:val="DefaultParagraphFont"/>
    <w:uiPriority w:val="99"/>
    <w:semiHidden/>
    <w:unhideWhenUsed/>
    <w:rsid w:val="00BF79B6"/>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179929">
      <w:bodyDiv w:val="1"/>
      <w:marLeft w:val="0"/>
      <w:marRight w:val="0"/>
      <w:marTop w:val="0"/>
      <w:marBottom w:val="0"/>
      <w:divBdr>
        <w:top w:val="none" w:sz="0" w:space="0" w:color="auto"/>
        <w:left w:val="none" w:sz="0" w:space="0" w:color="auto"/>
        <w:bottom w:val="none" w:sz="0" w:space="0" w:color="auto"/>
        <w:right w:val="none" w:sz="0" w:space="0" w:color="auto"/>
      </w:divBdr>
      <w:divsChild>
        <w:div w:id="700280030">
          <w:marLeft w:val="0"/>
          <w:marRight w:val="0"/>
          <w:marTop w:val="0"/>
          <w:marBottom w:val="0"/>
          <w:divBdr>
            <w:top w:val="none" w:sz="0" w:space="0" w:color="auto"/>
            <w:left w:val="none" w:sz="0" w:space="0" w:color="auto"/>
            <w:bottom w:val="none" w:sz="0" w:space="0" w:color="auto"/>
            <w:right w:val="none" w:sz="0" w:space="0" w:color="auto"/>
          </w:divBdr>
        </w:div>
        <w:div w:id="987397262">
          <w:marLeft w:val="0"/>
          <w:marRight w:val="0"/>
          <w:marTop w:val="0"/>
          <w:marBottom w:val="0"/>
          <w:divBdr>
            <w:top w:val="none" w:sz="0" w:space="0" w:color="auto"/>
            <w:left w:val="none" w:sz="0" w:space="0" w:color="auto"/>
            <w:bottom w:val="none" w:sz="0" w:space="0" w:color="auto"/>
            <w:right w:val="none" w:sz="0" w:space="0" w:color="auto"/>
          </w:divBdr>
        </w:div>
        <w:div w:id="218518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ocalswim.org/governance/administrative-review-board/2023/4/4/election-policy?rtn=%2Fgovernance%2Fadministrative-review-board%3Frtn%3D%252Fgovernance%252Fhome%253F_sy%253D2111%26_sy%3D1667"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learswim@gmail.com" TargetMode="External"/><Relationship Id="rId4" Type="http://schemas.openxmlformats.org/officeDocument/2006/relationships/styles" Target="styles.xml"/><Relationship Id="rId9" Type="http://schemas.openxmlformats.org/officeDocument/2006/relationships/hyperlink" Target="mailto:gyinstitute@hotmail.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keyi\AppData\Local\Microsoft\Office\16.0\DTS\en-US%7bB753D75A-B27A-4B86-AE6B-0A8CAACEC47D%7d\%7bF382039B-1E0F-429A-B8DA-6F4E4BCA752C%7dtf56348247_win32.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Props1.xml><?xml version="1.0" encoding="utf-8"?>
<ds:datastoreItem xmlns:ds="http://schemas.openxmlformats.org/officeDocument/2006/customXml" ds:itemID="{AE09AE5A-B3B6-44BC-8570-615CB5E05AA8}">
  <ds:schemaRefs>
    <ds:schemaRef ds:uri="http://schemas.microsoft.com/sharepoint/v3/contenttype/forms"/>
  </ds:schemaRefs>
</ds:datastoreItem>
</file>

<file path=customXml/itemProps2.xml><?xml version="1.0" encoding="utf-8"?>
<ds:datastoreItem xmlns:ds="http://schemas.openxmlformats.org/officeDocument/2006/customXml" ds:itemID="{F3428B7B-A1F9-4CED-B52D-314C139B24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B74C0E-7993-40E1-930F-CF78C434EB62}">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docProps/app.xml><?xml version="1.0" encoding="utf-8"?>
<Properties xmlns="http://schemas.openxmlformats.org/officeDocument/2006/extended-properties" xmlns:vt="http://schemas.openxmlformats.org/officeDocument/2006/docPropsVTypes">
  <Template>{F382039B-1E0F-429A-B8DA-6F4E4BCA752C}tf56348247_win32</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2023-08-08T19:27:00Z</dcterms:created>
  <dcterms:modified xsi:type="dcterms:W3CDTF">2023-10-04T15:01:00Z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