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E6D86" w14:textId="1D2AB046" w:rsidR="00C873B4" w:rsidRDefault="00A942E6">
      <w:pPr>
        <w:pStyle w:val="Heading1"/>
        <w:jc w:val="center"/>
      </w:pPr>
      <w:r>
        <w:rPr>
          <w:b/>
          <w:bCs/>
        </w:rPr>
        <w:t>C</w:t>
      </w:r>
      <w:r>
        <w:rPr>
          <w:b/>
          <w:bCs/>
        </w:rPr>
        <w:t>SSC Head Coach</w:t>
      </w:r>
    </w:p>
    <w:p w14:paraId="288C6DD2" w14:textId="77777777" w:rsidR="00C873B4" w:rsidRDefault="00C873B4">
      <w:pPr>
        <w:jc w:val="center"/>
        <w:rPr>
          <w:b/>
          <w:bCs/>
        </w:rPr>
      </w:pPr>
    </w:p>
    <w:p w14:paraId="2E5DD759" w14:textId="77777777" w:rsidR="00C873B4" w:rsidRDefault="00A942E6">
      <w:pPr>
        <w:jc w:val="center"/>
      </w:pPr>
      <w:r>
        <w:rPr>
          <w:b/>
          <w:bCs/>
        </w:rPr>
        <w:t>Position: Head Coach</w:t>
      </w:r>
    </w:p>
    <w:p w14:paraId="611B44CD" w14:textId="06DB1B1C" w:rsidR="00C873B4" w:rsidRDefault="00A942E6">
      <w:pPr>
        <w:jc w:val="center"/>
      </w:pPr>
      <w:r>
        <w:rPr>
          <w:b/>
          <w:bCs/>
        </w:rPr>
        <w:t>Salary Range: $65,000- $80</w:t>
      </w:r>
      <w:r>
        <w:rPr>
          <w:b/>
          <w:bCs/>
        </w:rPr>
        <w:t>,000/year</w:t>
      </w:r>
    </w:p>
    <w:p w14:paraId="6E2B53A5" w14:textId="77777777" w:rsidR="00C873B4" w:rsidRDefault="00A942E6">
      <w:pPr>
        <w:jc w:val="center"/>
      </w:pPr>
      <w:r>
        <w:rPr>
          <w:b/>
          <w:bCs/>
        </w:rPr>
        <w:t xml:space="preserve">Job Type: Full Time </w:t>
      </w:r>
    </w:p>
    <w:p w14:paraId="0F34E5B8" w14:textId="77777777" w:rsidR="00C873B4" w:rsidRDefault="00A942E6">
      <w:pPr>
        <w:jc w:val="center"/>
      </w:pPr>
      <w:r>
        <w:rPr>
          <w:b/>
          <w:bCs/>
        </w:rPr>
        <w:t>Location: Simi Valley, CA</w:t>
      </w:r>
    </w:p>
    <w:p w14:paraId="7B5D7239" w14:textId="77777777" w:rsidR="00C873B4" w:rsidRDefault="00A942E6">
      <w:pPr>
        <w:pStyle w:val="Heading3"/>
        <w:keepNext w:val="0"/>
        <w:keepLines w:val="0"/>
        <w:shd w:val="clear" w:color="auto" w:fill="FFFFFF"/>
        <w:spacing w:before="700" w:after="280"/>
        <w:jc w:val="center"/>
      </w:pPr>
      <w:bookmarkStart w:id="0" w:name="_4j50z89eadkc"/>
      <w:bookmarkEnd w:id="0"/>
      <w:r>
        <w:rPr>
          <w:b/>
          <w:color w:val="2D3E50"/>
          <w:sz w:val="24"/>
          <w:szCs w:val="24"/>
          <w:u w:val="single"/>
        </w:rPr>
        <w:t>Job Description</w:t>
      </w:r>
    </w:p>
    <w:p w14:paraId="4AF3DF41" w14:textId="77777777" w:rsidR="00C873B4" w:rsidRDefault="00A942E6">
      <w:pPr>
        <w:shd w:val="clear" w:color="auto" w:fill="FFFFFF"/>
        <w:spacing w:after="160" w:line="374" w:lineRule="auto"/>
      </w:pPr>
      <w:proofErr w:type="spellStart"/>
      <w:r>
        <w:rPr>
          <w:sz w:val="24"/>
          <w:szCs w:val="24"/>
        </w:rPr>
        <w:t>Conejo</w:t>
      </w:r>
      <w:proofErr w:type="spellEnd"/>
      <w:r>
        <w:rPr>
          <w:sz w:val="24"/>
          <w:szCs w:val="24"/>
        </w:rPr>
        <w:t xml:space="preserve"> Simi Swim </w:t>
      </w:r>
      <w:proofErr w:type="gramStart"/>
      <w:r>
        <w:rPr>
          <w:sz w:val="24"/>
          <w:szCs w:val="24"/>
        </w:rPr>
        <w:t>Club(</w:t>
      </w:r>
      <w:proofErr w:type="gramEnd"/>
      <w:r>
        <w:rPr>
          <w:sz w:val="24"/>
          <w:szCs w:val="24"/>
        </w:rPr>
        <w:t>CSSC) is a year-round competitive swim club seeking an experienced, motivated individual for the position of Head Coach. This knowledgeable individual will be responsible for directing and overseeing all aspects of training and compet</w:t>
      </w:r>
      <w:r>
        <w:rPr>
          <w:sz w:val="24"/>
          <w:szCs w:val="24"/>
        </w:rPr>
        <w:t xml:space="preserve">ition for our growing program with a wide variety of backgrounds and ages. This individual must have the ability to communicate effectively and build relationships with staff, swimmers, volunteers, and program participant parents. </w:t>
      </w:r>
      <w:r>
        <w:rPr>
          <w:sz w:val="24"/>
          <w:szCs w:val="24"/>
          <w:shd w:val="clear" w:color="auto" w:fill="FFFFFF"/>
        </w:rPr>
        <w:t>The goal of our team is t</w:t>
      </w:r>
      <w:r>
        <w:rPr>
          <w:sz w:val="24"/>
          <w:szCs w:val="24"/>
          <w:shd w:val="clear" w:color="auto" w:fill="FFFFFF"/>
        </w:rPr>
        <w:t>o provide every member an opportunity to improve swimming skills and achieve personal success.</w:t>
      </w:r>
    </w:p>
    <w:p w14:paraId="08C8A5D8" w14:textId="77777777" w:rsidR="00C873B4" w:rsidRDefault="00A942E6">
      <w:pPr>
        <w:shd w:val="clear" w:color="auto" w:fill="FFFFFF"/>
        <w:spacing w:after="160" w:line="374" w:lineRule="auto"/>
      </w:pPr>
      <w:r>
        <w:rPr>
          <w:sz w:val="24"/>
          <w:szCs w:val="24"/>
        </w:rPr>
        <w:t xml:space="preserve">CSSC has a long history of supporting athletes in the sport of swimming in Simi Valley, California. Our team consists of swimmers from beginning level age group </w:t>
      </w:r>
      <w:r>
        <w:rPr>
          <w:sz w:val="24"/>
          <w:szCs w:val="24"/>
        </w:rPr>
        <w:t xml:space="preserve">athletes to Senior level and everything in between. Our team trains at one location in Simi Valley, at Rancho Simi Pool.  </w:t>
      </w:r>
    </w:p>
    <w:p w14:paraId="148F1228" w14:textId="77777777" w:rsidR="00C873B4" w:rsidRDefault="00A942E6">
      <w:pPr>
        <w:shd w:val="clear" w:color="auto" w:fill="FFFFFF"/>
        <w:spacing w:after="160" w:line="374" w:lineRule="auto"/>
      </w:pPr>
      <w:r>
        <w:rPr>
          <w:sz w:val="24"/>
          <w:szCs w:val="24"/>
        </w:rPr>
        <w:t>CSSC is a nonprofit 501(c)(3) organization under the direction of a parent volunteer board of directors.</w:t>
      </w:r>
    </w:p>
    <w:p w14:paraId="4FB85555" w14:textId="77777777" w:rsidR="00C873B4" w:rsidRDefault="00A942E6">
      <w:pPr>
        <w:shd w:val="clear" w:color="auto" w:fill="FFFFFF"/>
        <w:spacing w:after="160" w:line="374" w:lineRule="auto"/>
      </w:pPr>
      <w:r>
        <w:rPr>
          <w:b/>
          <w:sz w:val="24"/>
          <w:szCs w:val="24"/>
        </w:rPr>
        <w:t>Duties and Responsibilities:</w:t>
      </w:r>
    </w:p>
    <w:p w14:paraId="6DAE7EAF" w14:textId="77777777" w:rsidR="00C873B4" w:rsidRDefault="00A942E6">
      <w:pPr>
        <w:shd w:val="clear" w:color="auto" w:fill="FFFFFF"/>
        <w:spacing w:after="160" w:line="374" w:lineRule="auto"/>
      </w:pPr>
      <w:r>
        <w:rPr>
          <w:sz w:val="24"/>
          <w:szCs w:val="24"/>
        </w:rPr>
        <w:t>Promote and encourage an educational, safe, and inviting experience for all participants in pursuit of growth and excellence</w:t>
      </w:r>
    </w:p>
    <w:p w14:paraId="5A3EF37D" w14:textId="77777777" w:rsidR="00C873B4" w:rsidRDefault="00A942E6">
      <w:pPr>
        <w:shd w:val="clear" w:color="auto" w:fill="FFFFFF"/>
        <w:spacing w:after="160" w:line="374" w:lineRule="auto"/>
      </w:pPr>
      <w:r>
        <w:rPr>
          <w:sz w:val="24"/>
          <w:szCs w:val="24"/>
        </w:rPr>
        <w:t>Develop and oversee training programs for all age groups in conjunction with group lead coaches</w:t>
      </w:r>
    </w:p>
    <w:p w14:paraId="3C0FDC40" w14:textId="77777777" w:rsidR="00C873B4" w:rsidRDefault="00A942E6">
      <w:pPr>
        <w:shd w:val="clear" w:color="auto" w:fill="FFFFFF"/>
        <w:spacing w:after="160" w:line="374" w:lineRule="auto"/>
      </w:pPr>
      <w:r>
        <w:rPr>
          <w:sz w:val="24"/>
          <w:szCs w:val="24"/>
        </w:rPr>
        <w:lastRenderedPageBreak/>
        <w:t>Supervise and collaborate with a d</w:t>
      </w:r>
      <w:r>
        <w:rPr>
          <w:sz w:val="24"/>
          <w:szCs w:val="24"/>
        </w:rPr>
        <w:t>edicated coaching staff</w:t>
      </w:r>
    </w:p>
    <w:p w14:paraId="478154EC" w14:textId="77777777" w:rsidR="00C873B4" w:rsidRDefault="00A942E6">
      <w:pPr>
        <w:shd w:val="clear" w:color="auto" w:fill="FFFFFF"/>
        <w:spacing w:after="160" w:line="374" w:lineRule="auto"/>
      </w:pPr>
      <w:r>
        <w:rPr>
          <w:sz w:val="24"/>
          <w:szCs w:val="24"/>
        </w:rPr>
        <w:t>Manage day-to-day operating issues.</w:t>
      </w:r>
    </w:p>
    <w:p w14:paraId="47A3BB20" w14:textId="77777777" w:rsidR="00C873B4" w:rsidRDefault="00A942E6">
      <w:pPr>
        <w:shd w:val="clear" w:color="auto" w:fill="FFFFFF"/>
        <w:spacing w:after="160" w:line="374" w:lineRule="auto"/>
      </w:pPr>
      <w:r>
        <w:rPr>
          <w:sz w:val="24"/>
          <w:szCs w:val="24"/>
        </w:rPr>
        <w:t>Plan team practice schedules and meet schedules, including team and coaches’ travel, coach scheduling, meet entry assignments, and other meet administrative duties.</w:t>
      </w:r>
    </w:p>
    <w:p w14:paraId="6F4E88D9" w14:textId="77777777" w:rsidR="00C873B4" w:rsidRDefault="00A942E6">
      <w:pPr>
        <w:shd w:val="clear" w:color="auto" w:fill="FFFFFF"/>
        <w:spacing w:after="160" w:line="374" w:lineRule="auto"/>
      </w:pPr>
      <w:r>
        <w:rPr>
          <w:sz w:val="24"/>
          <w:szCs w:val="24"/>
        </w:rPr>
        <w:t>Attend all scheduled swim meets</w:t>
      </w:r>
      <w:r>
        <w:rPr>
          <w:sz w:val="24"/>
          <w:szCs w:val="24"/>
        </w:rPr>
        <w:t xml:space="preserve"> (including weekend travel to away meets), swim practices, meetings, and team functions.</w:t>
      </w:r>
    </w:p>
    <w:p w14:paraId="32E4DEF3" w14:textId="77777777" w:rsidR="00C873B4" w:rsidRDefault="00A942E6">
      <w:pPr>
        <w:shd w:val="clear" w:color="auto" w:fill="FFFFFF"/>
        <w:spacing w:after="160" w:line="374" w:lineRule="auto"/>
      </w:pPr>
      <w:r>
        <w:rPr>
          <w:sz w:val="24"/>
          <w:szCs w:val="24"/>
        </w:rPr>
        <w:t>Coordinate online meet entries (Team Unify) for all age-group meets.</w:t>
      </w:r>
    </w:p>
    <w:p w14:paraId="1149DC55" w14:textId="1EABB014" w:rsidR="00C873B4" w:rsidRDefault="00A942E6">
      <w:pPr>
        <w:shd w:val="clear" w:color="auto" w:fill="FFFFFF"/>
        <w:spacing w:after="160" w:line="374" w:lineRule="auto"/>
      </w:pPr>
      <w:r>
        <w:rPr>
          <w:sz w:val="24"/>
          <w:szCs w:val="24"/>
        </w:rPr>
        <w:t>Acts as the liaison between</w:t>
      </w:r>
      <w:r>
        <w:rPr>
          <w:sz w:val="24"/>
          <w:szCs w:val="24"/>
        </w:rPr>
        <w:t xml:space="preserve"> USA Swimming, CSA Swimming, Swim Coaches and Parents</w:t>
      </w:r>
    </w:p>
    <w:p w14:paraId="59966A5D" w14:textId="77777777" w:rsidR="00C873B4" w:rsidRDefault="00A942E6">
      <w:pPr>
        <w:shd w:val="clear" w:color="auto" w:fill="FFFFFF"/>
        <w:spacing w:after="160" w:line="374" w:lineRule="auto"/>
      </w:pPr>
      <w:r>
        <w:rPr>
          <w:sz w:val="24"/>
          <w:szCs w:val="24"/>
        </w:rPr>
        <w:t xml:space="preserve">Ensure that all </w:t>
      </w:r>
      <w:r>
        <w:rPr>
          <w:sz w:val="24"/>
          <w:szCs w:val="24"/>
        </w:rPr>
        <w:t>practices are conducted in a professional manner according to CSA and USA Swimming Safe Sport requirements</w:t>
      </w:r>
    </w:p>
    <w:p w14:paraId="7A7B688B" w14:textId="77777777" w:rsidR="00C873B4" w:rsidRDefault="00A942E6">
      <w:pPr>
        <w:shd w:val="clear" w:color="auto" w:fill="FFFFFF"/>
        <w:spacing w:after="160" w:line="374" w:lineRule="auto"/>
      </w:pPr>
      <w:r>
        <w:rPr>
          <w:sz w:val="24"/>
          <w:szCs w:val="24"/>
        </w:rPr>
        <w:t>Provide guidance and support to athletes during the college recruiting process</w:t>
      </w:r>
    </w:p>
    <w:p w14:paraId="6B6698E0" w14:textId="77777777" w:rsidR="00C873B4" w:rsidRDefault="00A942E6">
      <w:pPr>
        <w:shd w:val="clear" w:color="auto" w:fill="FFFFFF"/>
        <w:spacing w:after="160" w:line="374" w:lineRule="auto"/>
      </w:pPr>
      <w:r>
        <w:rPr>
          <w:sz w:val="24"/>
          <w:szCs w:val="24"/>
        </w:rPr>
        <w:t>Attend board meetings providing updates on staff and group progress by</w:t>
      </w:r>
      <w:r>
        <w:rPr>
          <w:sz w:val="24"/>
          <w:szCs w:val="24"/>
        </w:rPr>
        <w:t xml:space="preserve"> the membership.</w:t>
      </w:r>
    </w:p>
    <w:p w14:paraId="5A03B74B" w14:textId="77777777" w:rsidR="00C873B4" w:rsidRDefault="00A942E6">
      <w:pPr>
        <w:shd w:val="clear" w:color="auto" w:fill="FFFFFF"/>
        <w:spacing w:after="160" w:line="240" w:lineRule="auto"/>
      </w:pPr>
      <w:r>
        <w:rPr>
          <w:b/>
          <w:sz w:val="24"/>
          <w:szCs w:val="24"/>
        </w:rPr>
        <w:t>Minimum Qualifications:</w:t>
      </w:r>
    </w:p>
    <w:p w14:paraId="5B9BA411" w14:textId="77777777" w:rsidR="00C873B4" w:rsidRDefault="00A942E6">
      <w:pPr>
        <w:numPr>
          <w:ilvl w:val="0"/>
          <w:numId w:val="1"/>
        </w:numPr>
        <w:shd w:val="clear" w:color="auto" w:fill="FFFFFF"/>
        <w:spacing w:line="240" w:lineRule="auto"/>
      </w:pPr>
      <w:r>
        <w:rPr>
          <w:sz w:val="24"/>
          <w:szCs w:val="24"/>
        </w:rPr>
        <w:t>Strong background in competitive swimming with coaching experience as head or assistant coach (USA Swimming team preferred).</w:t>
      </w:r>
    </w:p>
    <w:p w14:paraId="7CF2089F" w14:textId="77777777" w:rsidR="00C873B4" w:rsidRDefault="00A942E6">
      <w:pPr>
        <w:shd w:val="clear" w:color="auto" w:fill="FFFFFF"/>
        <w:spacing w:line="240" w:lineRule="auto"/>
      </w:pPr>
      <w:r>
        <w:rPr>
          <w:sz w:val="24"/>
          <w:szCs w:val="24"/>
        </w:rPr>
        <w:t xml:space="preserve">Excellent written and oral communication skills, including interpersonal </w:t>
      </w:r>
      <w:r>
        <w:rPr>
          <w:sz w:val="24"/>
          <w:szCs w:val="24"/>
        </w:rPr>
        <w:t>communication skills to work effectively with staff, swimmers, parents, Board members, vendors, and the community.</w:t>
      </w:r>
    </w:p>
    <w:p w14:paraId="6C41C3E7" w14:textId="77777777" w:rsidR="00C873B4" w:rsidRDefault="00A942E6">
      <w:pPr>
        <w:shd w:val="clear" w:color="auto" w:fill="FFFFFF"/>
        <w:spacing w:line="240" w:lineRule="auto"/>
      </w:pPr>
      <w:r>
        <w:rPr>
          <w:sz w:val="24"/>
          <w:szCs w:val="24"/>
        </w:rPr>
        <w:t>Strong organizational and administrative skills.</w:t>
      </w:r>
    </w:p>
    <w:p w14:paraId="320576C5" w14:textId="77777777" w:rsidR="00C873B4" w:rsidRDefault="00A942E6">
      <w:pPr>
        <w:shd w:val="clear" w:color="auto" w:fill="FFFFFF"/>
        <w:spacing w:line="240" w:lineRule="auto"/>
      </w:pPr>
      <w:r>
        <w:rPr>
          <w:sz w:val="24"/>
          <w:szCs w:val="24"/>
        </w:rPr>
        <w:t xml:space="preserve">Understanding the balance of training for distance and sprint, taper, and </w:t>
      </w:r>
      <w:proofErr w:type="gramStart"/>
      <w:r>
        <w:rPr>
          <w:sz w:val="24"/>
          <w:szCs w:val="24"/>
        </w:rPr>
        <w:t>dry-land</w:t>
      </w:r>
      <w:proofErr w:type="gramEnd"/>
      <w:r>
        <w:rPr>
          <w:sz w:val="24"/>
          <w:szCs w:val="24"/>
        </w:rPr>
        <w:t xml:space="preserve">, for all </w:t>
      </w:r>
      <w:r>
        <w:rPr>
          <w:sz w:val="24"/>
          <w:szCs w:val="24"/>
        </w:rPr>
        <w:t>age groups.</w:t>
      </w:r>
    </w:p>
    <w:p w14:paraId="16AA352B" w14:textId="77777777" w:rsidR="00C873B4" w:rsidRDefault="00A942E6">
      <w:pPr>
        <w:shd w:val="clear" w:color="auto" w:fill="FFFFFF"/>
        <w:spacing w:line="240" w:lineRule="auto"/>
      </w:pPr>
      <w:r>
        <w:rPr>
          <w:sz w:val="24"/>
          <w:szCs w:val="24"/>
        </w:rPr>
        <w:t>Ability to oversee the swim program and to achieve the club’s mission.</w:t>
      </w:r>
    </w:p>
    <w:p w14:paraId="1AC65EAE" w14:textId="77777777" w:rsidR="00C873B4" w:rsidRDefault="00A942E6">
      <w:pPr>
        <w:shd w:val="clear" w:color="auto" w:fill="FFFFFF"/>
        <w:spacing w:after="160" w:line="240" w:lineRule="auto"/>
      </w:pPr>
      <w:r>
        <w:rPr>
          <w:sz w:val="24"/>
          <w:szCs w:val="24"/>
        </w:rPr>
        <w:t>Enthusiasm and passion for the development of young athletes, at all skill levels.</w:t>
      </w:r>
    </w:p>
    <w:p w14:paraId="472B0B8F" w14:textId="77777777" w:rsidR="00C873B4" w:rsidRDefault="00A942E6">
      <w:pPr>
        <w:shd w:val="clear" w:color="auto" w:fill="FFFFFF"/>
        <w:spacing w:after="160" w:line="240" w:lineRule="auto"/>
      </w:pPr>
      <w:r>
        <w:rPr>
          <w:b/>
          <w:sz w:val="24"/>
          <w:szCs w:val="24"/>
        </w:rPr>
        <w:t>Preferred Qualifications:</w:t>
      </w:r>
    </w:p>
    <w:p w14:paraId="59673853" w14:textId="77777777" w:rsidR="00C873B4" w:rsidRDefault="00A942E6">
      <w:pPr>
        <w:numPr>
          <w:ilvl w:val="0"/>
          <w:numId w:val="2"/>
        </w:numPr>
        <w:shd w:val="clear" w:color="auto" w:fill="FFFFFF"/>
        <w:spacing w:line="240" w:lineRule="auto"/>
      </w:pPr>
      <w:r>
        <w:rPr>
          <w:sz w:val="24"/>
          <w:szCs w:val="24"/>
        </w:rPr>
        <w:t>College degree preferred (exercise science, teaching, or related</w:t>
      </w:r>
      <w:r>
        <w:rPr>
          <w:sz w:val="24"/>
          <w:szCs w:val="24"/>
        </w:rPr>
        <w:t xml:space="preserve"> field a positive).</w:t>
      </w:r>
    </w:p>
    <w:p w14:paraId="67E8BE03" w14:textId="77777777" w:rsidR="00C873B4" w:rsidRDefault="00A942E6">
      <w:pPr>
        <w:shd w:val="clear" w:color="auto" w:fill="FFFFFF"/>
        <w:spacing w:line="240" w:lineRule="auto"/>
      </w:pPr>
      <w:r>
        <w:rPr>
          <w:sz w:val="24"/>
          <w:szCs w:val="24"/>
        </w:rPr>
        <w:t>Knowledge of Team Unify and the Hy-Tek software.</w:t>
      </w:r>
    </w:p>
    <w:p w14:paraId="66CE6E93" w14:textId="77777777" w:rsidR="00C873B4" w:rsidRDefault="00A942E6">
      <w:pPr>
        <w:shd w:val="clear" w:color="auto" w:fill="FFFFFF"/>
        <w:spacing w:line="240" w:lineRule="auto"/>
      </w:pPr>
      <w:r>
        <w:rPr>
          <w:sz w:val="24"/>
          <w:szCs w:val="24"/>
        </w:rPr>
        <w:t>USA Swimming background check and USA Swimming certified coach.</w:t>
      </w:r>
    </w:p>
    <w:p w14:paraId="1874F66A" w14:textId="77777777" w:rsidR="00C873B4" w:rsidRDefault="00A942E6">
      <w:pPr>
        <w:shd w:val="clear" w:color="auto" w:fill="FFFFFF"/>
        <w:spacing w:after="160" w:line="240" w:lineRule="auto"/>
      </w:pPr>
      <w:r>
        <w:rPr>
          <w:sz w:val="24"/>
          <w:szCs w:val="24"/>
        </w:rPr>
        <w:t>Current CPR, First Aid, Safety Training for Swim Coaches, Safe Sport certifications and member in good standing with USA Sw</w:t>
      </w:r>
      <w:r>
        <w:rPr>
          <w:sz w:val="24"/>
          <w:szCs w:val="24"/>
        </w:rPr>
        <w:t>imming.</w:t>
      </w:r>
    </w:p>
    <w:p w14:paraId="5A1E0165" w14:textId="77777777" w:rsidR="00C873B4" w:rsidRDefault="00C873B4">
      <w:pPr>
        <w:shd w:val="clear" w:color="auto" w:fill="FFFFFF"/>
        <w:spacing w:after="160" w:line="240" w:lineRule="auto"/>
        <w:rPr>
          <w:sz w:val="21"/>
          <w:szCs w:val="21"/>
        </w:rPr>
      </w:pPr>
    </w:p>
    <w:p w14:paraId="4C286512" w14:textId="77777777" w:rsidR="00C873B4" w:rsidRDefault="00A942E6">
      <w:pPr>
        <w:shd w:val="clear" w:color="auto" w:fill="FFFFFF"/>
        <w:spacing w:after="160" w:line="240" w:lineRule="auto"/>
      </w:pPr>
      <w:r>
        <w:rPr>
          <w:b/>
          <w:sz w:val="21"/>
          <w:szCs w:val="21"/>
        </w:rPr>
        <w:t>HOW TO APPLY</w:t>
      </w:r>
    </w:p>
    <w:p w14:paraId="44BA3429" w14:textId="77777777" w:rsidR="00C873B4" w:rsidRDefault="00A942E6">
      <w:pPr>
        <w:shd w:val="clear" w:color="auto" w:fill="FFFFFF"/>
        <w:spacing w:after="160" w:line="240" w:lineRule="auto"/>
      </w:pPr>
      <w:r>
        <w:rPr>
          <w:sz w:val="21"/>
          <w:szCs w:val="21"/>
        </w:rPr>
        <w:t>Candidates should email a letter of interest, and a copy of their resume, emphasizing relevant work experience and education, along with at least three professional references to CSSC Board of Directors @   gregoryvkennedy@earthlink.n</w:t>
      </w:r>
      <w:r>
        <w:rPr>
          <w:sz w:val="21"/>
          <w:szCs w:val="21"/>
        </w:rPr>
        <w:t>et</w:t>
      </w:r>
    </w:p>
    <w:p w14:paraId="366FF3D1" w14:textId="77777777" w:rsidR="00C873B4" w:rsidRDefault="00C873B4">
      <w:pPr>
        <w:shd w:val="clear" w:color="auto" w:fill="FFFFFF"/>
        <w:spacing w:after="160" w:line="240" w:lineRule="auto"/>
        <w:rPr>
          <w:sz w:val="21"/>
          <w:szCs w:val="21"/>
        </w:rPr>
      </w:pPr>
    </w:p>
    <w:p w14:paraId="7FE97A7B" w14:textId="77777777" w:rsidR="00C873B4" w:rsidRDefault="00C873B4"/>
    <w:sectPr w:rsidR="00C873B4">
      <w:pgSz w:w="12240" w:h="15840"/>
      <w:pgMar w:top="1440" w:right="1440" w:bottom="1440" w:left="1440"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default"/>
  </w:font>
  <w:font w:name="Wingdings">
    <w:panose1 w:val="05000000000000000000"/>
    <w:charset w:val="02"/>
    <w:family w:val="auto"/>
    <w:pitch w:val="variable"/>
    <w:sig w:usb0="00000000" w:usb1="10000000" w:usb2="00000000" w:usb3="00000000" w:csb0="80000000"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A11DCC"/>
    <w:multiLevelType w:val="multilevel"/>
    <w:tmpl w:val="C290833A"/>
    <w:lvl w:ilvl="0">
      <w:start w:val="1"/>
      <w:numFmt w:val="bullet"/>
      <w:lvlText w:val="●"/>
      <w:lvlJc w:val="left"/>
      <w:pPr>
        <w:ind w:left="720" w:hanging="360"/>
      </w:pPr>
      <w:rPr>
        <w:rFonts w:ascii="Arial" w:hAnsi="Arial" w:cs="Arial" w:hint="default"/>
        <w:sz w:val="24"/>
        <w:szCs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1" w15:restartNumberingAfterBreak="0">
    <w:nsid w:val="56CA3B3C"/>
    <w:multiLevelType w:val="multilevel"/>
    <w:tmpl w:val="6308B45E"/>
    <w:lvl w:ilvl="0">
      <w:numFmt w:val="bullet"/>
      <w:lvlText w:val="●"/>
      <w:lvlJc w:val="left"/>
      <w:pPr>
        <w:ind w:left="720" w:hanging="360"/>
      </w:pPr>
      <w:rPr>
        <w:rFonts w:ascii="Arial" w:hAnsi="Arial" w:cs="Arial" w:hint="default"/>
        <w:sz w:val="24"/>
        <w:szCs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15:restartNumberingAfterBreak="0">
    <w:nsid w:val="69DC6499"/>
    <w:multiLevelType w:val="multilevel"/>
    <w:tmpl w:val="17EC2F2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1798571501">
    <w:abstractNumId w:val="0"/>
  </w:num>
  <w:num w:numId="2" w16cid:durableId="855311456">
    <w:abstractNumId w:val="1"/>
  </w:num>
  <w:num w:numId="3" w16cid:durableId="510416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73B4"/>
    <w:rsid w:val="00A942E6"/>
    <w:rsid w:val="00C873B4"/>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BE2F"/>
  <w15:docId w15:val="{3F9BC851-6750-44ED-9F90-9A0AD9F79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76" w:lineRule="auto"/>
      <w:textAlignment w:val="baseline"/>
    </w:pPr>
  </w:style>
  <w:style w:type="paragraph" w:styleId="Heading1">
    <w:name w:val="heading 1"/>
    <w:basedOn w:val="Normal"/>
    <w:next w:val="Normal"/>
    <w:uiPriority w:val="9"/>
    <w:qFormat/>
    <w:pPr>
      <w:keepNext/>
      <w:keepLines/>
      <w:spacing w:before="400" w:after="120" w:line="240" w:lineRule="auto"/>
      <w:outlineLvl w:val="0"/>
    </w:pPr>
    <w:rPr>
      <w:sz w:val="40"/>
      <w:szCs w:val="40"/>
    </w:rPr>
  </w:style>
  <w:style w:type="paragraph" w:styleId="Heading2">
    <w:name w:val="heading 2"/>
    <w:basedOn w:val="Normal"/>
    <w:next w:val="Normal"/>
    <w:uiPriority w:val="9"/>
    <w:unhideWhenUsed/>
    <w:qFormat/>
    <w:pPr>
      <w:keepNext/>
      <w:keepLines/>
      <w:spacing w:before="360" w:after="120" w:line="240" w:lineRule="auto"/>
      <w:outlineLvl w:val="1"/>
    </w:pPr>
    <w:rPr>
      <w:sz w:val="32"/>
      <w:szCs w:val="32"/>
    </w:rPr>
  </w:style>
  <w:style w:type="paragraph" w:styleId="Heading3">
    <w:name w:val="heading 3"/>
    <w:basedOn w:val="Normal"/>
    <w:next w:val="Normal"/>
    <w:uiPriority w:val="9"/>
    <w:unhideWhenUsed/>
    <w:qFormat/>
    <w:pPr>
      <w:keepNext/>
      <w:keepLines/>
      <w:spacing w:before="320" w:after="80" w:line="240" w:lineRule="auto"/>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line="240" w:lineRule="auto"/>
      <w:outlineLvl w:val="4"/>
    </w:pPr>
    <w:rPr>
      <w:color w:val="666666"/>
    </w:rPr>
  </w:style>
  <w:style w:type="paragraph" w:styleId="Heading6">
    <w:name w:val="heading 6"/>
    <w:basedOn w:val="Normal"/>
    <w:next w:val="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Arial" w:cs="Arial"/>
      <w:sz w:val="24"/>
      <w:szCs w:val="21"/>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eastAsia="Arial" w:cs="Arial"/>
      <w:sz w:val="24"/>
      <w:szCs w:val="21"/>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rFonts w:eastAsia="Arial" w:cs="Arial"/>
      <w:sz w:val="24"/>
      <w:szCs w:val="21"/>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Arial" w:cs="Arial"/>
      <w:sz w:val="24"/>
      <w:szCs w:val="21"/>
      <w:u w:val="none"/>
    </w:rPr>
  </w:style>
  <w:style w:type="character" w:customStyle="1" w:styleId="ListLabel29">
    <w:name w:val="ListLabel 29"/>
    <w:qFormat/>
    <w:rPr>
      <w:u w:val="none"/>
    </w:rPr>
  </w:style>
  <w:style w:type="character" w:customStyle="1" w:styleId="ListLabel30">
    <w:name w:val="ListLabel 30"/>
    <w:qFormat/>
    <w:rPr>
      <w:u w:val="none"/>
    </w:rPr>
  </w:style>
  <w:style w:type="character" w:customStyle="1" w:styleId="ListLabel31">
    <w:name w:val="ListLabel 31"/>
    <w:qFormat/>
    <w:rPr>
      <w:u w:val="none"/>
    </w:rPr>
  </w:style>
  <w:style w:type="character" w:customStyle="1" w:styleId="ListLabel32">
    <w:name w:val="ListLabel 32"/>
    <w:qFormat/>
    <w:rPr>
      <w:u w:val="none"/>
    </w:rPr>
  </w:style>
  <w:style w:type="character" w:customStyle="1" w:styleId="ListLabel33">
    <w:name w:val="ListLabel 33"/>
    <w:qFormat/>
    <w:rPr>
      <w:u w:val="none"/>
    </w:rPr>
  </w:style>
  <w:style w:type="character" w:customStyle="1" w:styleId="ListLabel34">
    <w:name w:val="ListLabel 34"/>
    <w:qFormat/>
    <w:rPr>
      <w:u w:val="none"/>
    </w:rPr>
  </w:style>
  <w:style w:type="character" w:customStyle="1" w:styleId="ListLabel35">
    <w:name w:val="ListLabel 35"/>
    <w:qFormat/>
    <w:rPr>
      <w:u w:val="none"/>
    </w:rPr>
  </w:style>
  <w:style w:type="character" w:customStyle="1" w:styleId="ListLabel36">
    <w:name w:val="ListLabel 36"/>
    <w:qFormat/>
    <w:rPr>
      <w:u w:val="none"/>
    </w:rPr>
  </w:style>
  <w:style w:type="paragraph" w:customStyle="1" w:styleId="Heading">
    <w:name w:val="Heading"/>
    <w:basedOn w:val="Standard"/>
    <w:next w:val="Textbody"/>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pPr>
  </w:style>
  <w:style w:type="paragraph" w:styleId="List">
    <w:name w:val="List"/>
    <w:basedOn w:val="Textbody"/>
    <w:rPr>
      <w:sz w:val="24"/>
    </w:rPr>
  </w:style>
  <w:style w:type="paragraph" w:styleId="Caption">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rPr>
      <w:sz w:val="24"/>
    </w:rPr>
  </w:style>
  <w:style w:type="paragraph" w:customStyle="1" w:styleId="Standard">
    <w:name w:val="Standard"/>
    <w:qFormat/>
    <w:pPr>
      <w:widowControl w:val="0"/>
      <w:suppressAutoHyphens/>
      <w:textAlignment w:val="baseline"/>
    </w:pPr>
  </w:style>
  <w:style w:type="paragraph" w:customStyle="1" w:styleId="Textbody">
    <w:name w:val="Text body"/>
    <w:basedOn w:val="Standard"/>
    <w:qFormat/>
    <w:pPr>
      <w:spacing w:after="140" w:line="276" w:lineRule="auto"/>
    </w:pPr>
  </w:style>
  <w:style w:type="paragraph" w:styleId="Title">
    <w:name w:val="Title"/>
    <w:basedOn w:val="Normal"/>
    <w:next w:val="Normal"/>
    <w:uiPriority w:val="10"/>
    <w:qFormat/>
    <w:pPr>
      <w:keepNext/>
      <w:keepLines/>
      <w:spacing w:after="60" w:line="240" w:lineRule="auto"/>
    </w:pPr>
    <w:rPr>
      <w:sz w:val="52"/>
      <w:szCs w:val="52"/>
    </w:rPr>
  </w:style>
  <w:style w:type="paragraph" w:styleId="Subtitle">
    <w:name w:val="Subtitle"/>
    <w:basedOn w:val="Normal"/>
    <w:next w:val="Normal"/>
    <w:uiPriority w:val="11"/>
    <w:qFormat/>
    <w:pPr>
      <w:keepNext/>
      <w:keepLines/>
      <w:spacing w:after="320" w:line="240" w:lineRule="auto"/>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515</Words>
  <Characters>2937</Characters>
  <Application>Microsoft Office Word</Application>
  <DocSecurity>0</DocSecurity>
  <Lines>24</Lines>
  <Paragraphs>6</Paragraphs>
  <ScaleCrop>false</ScaleCrop>
  <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Gregory Kennedy</cp:lastModifiedBy>
  <cp:revision>6</cp:revision>
  <dcterms:created xsi:type="dcterms:W3CDTF">2021-08-26T03:44:00Z</dcterms:created>
  <dcterms:modified xsi:type="dcterms:W3CDTF">2022-06-29T21:28:00Z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