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5A3A" w14:textId="77777777" w:rsidR="00447712" w:rsidRDefault="00626E7B">
      <w:pPr>
        <w:spacing w:before="39"/>
        <w:ind w:left="1539" w:right="1360"/>
        <w:jc w:val="center"/>
        <w:rPr>
          <w:b/>
        </w:rPr>
      </w:pPr>
      <w:r>
        <w:rPr>
          <w:b/>
        </w:rPr>
        <w:t>Regular</w:t>
      </w:r>
      <w:r>
        <w:rPr>
          <w:b/>
          <w:spacing w:val="-2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Directors</w:t>
      </w:r>
    </w:p>
    <w:p w14:paraId="71CA4FCA" w14:textId="77777777" w:rsidR="00447712" w:rsidRDefault="00626E7B">
      <w:pPr>
        <w:pStyle w:val="BodyText"/>
        <w:spacing w:before="1"/>
        <w:ind w:left="1542" w:right="1360"/>
        <w:jc w:val="center"/>
      </w:pPr>
      <w:r>
        <w:t>Southern</w:t>
      </w:r>
      <w:r>
        <w:rPr>
          <w:spacing w:val="-7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Swimming</w:t>
      </w:r>
    </w:p>
    <w:p w14:paraId="7963E7B9" w14:textId="471CBD33" w:rsidR="00447712" w:rsidRDefault="00EF3CB7">
      <w:pPr>
        <w:pStyle w:val="BodyText"/>
        <w:ind w:left="1543" w:right="1360"/>
        <w:jc w:val="center"/>
      </w:pPr>
      <w:r>
        <w:t>Virtual – Online Zoom Meeting</w:t>
      </w:r>
    </w:p>
    <w:p w14:paraId="34931DDA" w14:textId="6C2BF2ED" w:rsidR="00EF3CB7" w:rsidRDefault="00EF3CB7">
      <w:pPr>
        <w:pStyle w:val="BodyText"/>
        <w:ind w:left="1543" w:right="1360"/>
        <w:jc w:val="center"/>
      </w:pPr>
      <w:r>
        <w:t>April 20, 2022 – 8:00 pm</w:t>
      </w:r>
    </w:p>
    <w:p w14:paraId="08BDA16A" w14:textId="77777777" w:rsidR="00447712" w:rsidRDefault="00447712">
      <w:pPr>
        <w:pStyle w:val="BodyText"/>
        <w:spacing w:before="10"/>
        <w:rPr>
          <w:sz w:val="21"/>
        </w:rPr>
      </w:pPr>
    </w:p>
    <w:p w14:paraId="6DE62710" w14:textId="356E01F0" w:rsidR="00447712" w:rsidRDefault="00626E7B">
      <w:pPr>
        <w:ind w:left="1543" w:right="1360"/>
        <w:jc w:val="center"/>
        <w:rPr>
          <w:b/>
          <w:u w:val="single"/>
        </w:rPr>
      </w:pPr>
      <w:r>
        <w:rPr>
          <w:b/>
          <w:u w:val="single"/>
        </w:rPr>
        <w:t>DRAFT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AGENDA</w:t>
      </w:r>
    </w:p>
    <w:p w14:paraId="584D32D2" w14:textId="24A38BF1" w:rsidR="00885321" w:rsidRDefault="00885321">
      <w:pPr>
        <w:ind w:left="1543" w:right="1360"/>
        <w:jc w:val="center"/>
        <w:rPr>
          <w:b/>
          <w:u w:val="single"/>
        </w:rPr>
      </w:pPr>
    </w:p>
    <w:p w14:paraId="313C5460" w14:textId="77777777" w:rsidR="00885321" w:rsidRDefault="00885321">
      <w:pPr>
        <w:ind w:left="1543" w:right="1360"/>
        <w:jc w:val="center"/>
        <w:rPr>
          <w:b/>
        </w:rPr>
      </w:pPr>
    </w:p>
    <w:p w14:paraId="31757C90" w14:textId="77777777" w:rsidR="00447712" w:rsidRDefault="00447712">
      <w:pPr>
        <w:pStyle w:val="BodyText"/>
        <w:spacing w:before="6"/>
        <w:rPr>
          <w:b/>
          <w:sz w:val="17"/>
        </w:rPr>
      </w:pPr>
    </w:p>
    <w:p w14:paraId="03385B96" w14:textId="77777777" w:rsidR="00447712" w:rsidRDefault="00626E7B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56"/>
        <w:ind w:hanging="479"/>
        <w:jc w:val="left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41E309B" w14:textId="77777777" w:rsidR="00447712" w:rsidRDefault="00447712">
      <w:pPr>
        <w:pStyle w:val="BodyText"/>
        <w:rPr>
          <w:b/>
        </w:rPr>
      </w:pPr>
    </w:p>
    <w:p w14:paraId="353B7D1C" w14:textId="77777777" w:rsidR="00447712" w:rsidRDefault="008E3296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hanging="536"/>
        <w:jc w:val="left"/>
        <w:rPr>
          <w:b/>
        </w:rPr>
      </w:pPr>
      <w:r>
        <w:pict w14:anchorId="6065C7A4">
          <v:shape id="docshape1" o:spid="_x0000_s1026" style="position:absolute;left:0;text-align:left;margin-left:101.6pt;margin-top:8.6pt;width:367.8pt;height:388.5pt;z-index:-251658752;mso-position-horizontal-relative:page" coordorigin="2032,172" coordsize="7356,7770" o:spt="100" adj="0,,0" path="m4818,7008r-9,-88l4792,6830r-18,-66l4751,6697r-27,-68l4693,6559r-37,-71l4615,6416r-46,-74l4530,6284r-25,-35l4505,6948r-3,77l4489,7098r-24,72l4429,7239r-48,68l4321,7373r-188,188l2412,5840r186,-186l2669,5591r73,-50l2817,5506r76,-21l2972,5477r80,1l3134,5490r85,22l3288,5537r70,30l3428,5603r72,41l3572,5692r61,45l3693,5784r61,50l3814,5886r60,55l3934,6000r63,63l4055,6126r56,61l4162,6247r48,59l4254,6363r40,56l4345,6497r43,75l4425,6645r29,71l4478,6785r19,84l4505,6948r,-699l4489,6226r-45,-60l4396,6106r-50,-60l4292,5984r-56,-62l4176,5859r-62,-63l4052,5735r-62,-58l3928,5622r-61,-52l3806,5520r-57,-43l3745,5474r-61,-43l3624,5390r-80,-48l3466,5298r-78,-37l3310,5228r-76,-27l3159,5178r-88,-18l2985,5151r-84,-1l2819,5157r-80,15l2674,5191r-64,27l2547,5253r-62,42l2424,5344r-60,55l2053,5710r-10,14l2036,5740r-4,20l2033,5782r7,26l2054,5836r21,30l2105,5898,4077,7870r32,29l4139,7921r27,13l4191,7940r23,2l4234,7939r17,-7l4264,7921r291,-290l4611,7571r8,-10l4659,7511r43,-62l4737,7386r29,-64l4788,7257r19,-80l4817,7094r1,-86xm6431,5737r-1,-9l6425,5719r-4,-9l6413,5701r-8,-9l6397,5685r-10,-8l6375,5667r-14,-10l6344,5646r-87,-55l5732,5278r-53,-32l5595,5196r-49,-27l5454,5119r-43,-22l5369,5078r-39,-17l5291,5046r-37,-13l5218,5023r-34,-8l5159,5010r-9,-1l5119,5006r-31,-1l5058,5007r-29,3l5041,4963r8,-48l5053,4866r2,-49l5052,4768r-6,-50l5036,4667r-15,-51l5002,4565r-22,-52l4952,4460r-33,-54l4882,4353r-43,-54l4792,4245r-11,-11l4781,4832r-5,41l4767,4914r-15,40l4731,4993r-27,39l4671,5068r-179,178l3747,4501r154,-153l3927,4322r25,-23l3974,4280r21,-15l4014,4251r18,-11l4051,4230r20,-8l4133,4206r62,-5l4257,4209r63,20l4383,4261r64,41l4512,4353r65,61l4615,4454r34,41l4681,4536r28,42l4733,4621r19,43l4766,4706r9,42l4781,4791r,41l4781,4234r-31,-33l4739,4190r-58,-55l4624,4085r-58,-45l4509,4000r-58,-34l4394,3937r-58,-23l4279,3895r-58,-14l4165,3874r-55,-2l4055,3875r-54,10l3948,3900r-52,21l3844,3947r-17,11l3810,3971r-38,27l3753,4015r-22,20l3707,4057r-25,25l3464,4300r-74,73l3380,4387r-7,16l3370,4423r,22l3377,4471r14,28l3412,4529r30,32l5497,6616r10,8l5527,6631r10,1l5547,6628r10,-2l5567,6622r10,-5l5588,6611r10,-7l5610,6595r12,-11l5635,6571r12,-13l5658,6546r10,-12l5676,6523r6,-10l5686,6503r3,-10l5692,6484r3,-10l5695,6464r-4,-10l5687,6444r-7,-10l4730,5484r122,-122l4884,5334r33,-23l4952,5295r36,-11l5026,5279r40,-1l5107,5282r42,8l5194,5302r45,16l5286,5337r49,24l5385,5387r51,29l5490,5446r55,33l6204,5882r12,6l6227,5894r10,4l6248,5903r13,1l6273,5902r11,-1l6294,5898r10,-6l6314,5886r10,-8l6336,5868r13,-11l6362,5844r15,-15l6389,5815r11,-13l6409,5790r8,-10l6422,5769r4,-9l6429,5750r2,-13xm7735,4445r-1,-11l7731,4424r-6,-11l7717,4402r-10,-12l7693,4379r-15,-12l7659,4354r-22,-14l7366,4167,6575,3667r,313l6098,4458,5909,4167r-28,-44l5319,3253r-87,-134l5233,3119r,-1l5233,3118r1342,862l6575,3667,5707,3118,5123,2747r-11,-7l5100,2734r-11,-5l5079,2726r-10,-2l5059,2724r-10,2l5039,2728r-11,4l5016,2738r-11,7l4992,2754r-13,11l4966,2778r-15,14l4934,2808r-15,16l4906,2837r-12,13l4884,2862r-8,12l4869,2885r-5,11l4861,2906r-3,11l4857,2927r,9l4859,2945r3,11l4867,2966r5,11l4878,2988r84,130l5008,3191r590,933l5626,4167r846,1335l6486,5524r13,18l6511,5558r12,13l6534,5582r11,8l6556,5596r10,3l6577,5600r10,-1l6599,5595r12,-7l6623,5579r12,-10l6649,5556r15,-14l6678,5527r12,-13l6701,5501r9,-11l6716,5480r6,-10l6725,5460r1,-11l6727,5438r1,-11l6722,5415r-3,-10l6713,5394r-8,-13l6328,4802r-42,-65l6566,4458r291,-291l7513,4587r14,7l7538,4599r10,4l7558,4607r10,1l7579,4604r9,-2l7597,4598r10,-6l7619,4584r11,-9l7643,4563r14,-13l7672,4534r16,-16l7701,4503r11,-13l7722,4477r7,-10l7733,4456r2,-11xm8133,4035r-1,-9l8127,4014r-4,-10l8117,3996,7188,3067r481,-481l7670,2579r,-11l7669,2559r-3,-11l7654,2525r-7,-11l7639,2502r-10,-13l7618,2477r-26,-29l7576,2432r-17,-17l7543,2400r-29,-25l7502,2365r-11,-8l7481,2351r-10,-5l7459,2341r-11,-3l7439,2337r-9,2l7424,2342r-480,481l6192,2071r508,-509l6703,1556r,-10l6702,1537r-3,-11l6687,1503r-7,-12l6672,1479r-10,-12l6651,1454r-27,-29l6608,1409r-16,-16l6576,1378r-28,-25l6535,1343r-12,-9l6511,1327r-24,-13l6476,1311r-9,-1l6457,1310r-6,3l5828,1936r-11,13l5810,1966r-3,19l5808,2007r6,26l5829,2061r21,30l5879,2123,7935,4179r8,6l7953,4188r12,6l7974,4195r11,-4l7994,4188r10,-3l8014,4180r11,-6l8036,4166r12,-9l8060,4146r12,-12l8085,4121r11,-13l8105,4097r9,-11l8119,4075r5,-10l8127,4056r2,-10l8133,4035xm9387,2781r,-9l9379,2752r-7,-10l7446,816,7838,425r3,-7l7841,407r-1,-9l7838,387r-12,-23l7819,353r-9,-11l7800,329r-39,-42l7745,271r-16,-16l7714,241r-29,-26l7673,205r-12,-9l7650,188r-11,-6l7626,175r-11,-2l7606,172r-11,l7588,175r-966,966l6619,1148r1,9l6620,1168r3,10l6630,1191r6,11l6644,1213r9,12l6675,1252r13,15l6702,1282r16,16l6734,1314r16,14l6764,1341r14,10l6790,1362r12,8l6812,1378r23,12l6845,1393r11,l6865,1394r7,-4l7264,999,9189,2925r10,7l9219,2939r9,1l9239,2936r10,-2l9258,2930r11,-5l9280,2920r10,-8l9302,2902r12,-10l9327,2880r12,-14l9350,2854r10,-12l9368,2832r5,-11l9378,2811r3,-10l9383,2792r4,-11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626E7B">
        <w:rPr>
          <w:b/>
        </w:rPr>
        <w:t>Approval</w:t>
      </w:r>
      <w:r w:rsidR="00626E7B">
        <w:rPr>
          <w:b/>
          <w:spacing w:val="-1"/>
        </w:rPr>
        <w:t xml:space="preserve"> </w:t>
      </w:r>
      <w:r w:rsidR="00626E7B">
        <w:rPr>
          <w:b/>
        </w:rPr>
        <w:t>of</w:t>
      </w:r>
      <w:r w:rsidR="00626E7B">
        <w:rPr>
          <w:b/>
          <w:spacing w:val="-3"/>
        </w:rPr>
        <w:t xml:space="preserve"> </w:t>
      </w:r>
      <w:r w:rsidR="00626E7B">
        <w:rPr>
          <w:b/>
        </w:rPr>
        <w:t>Agenda</w:t>
      </w:r>
    </w:p>
    <w:p w14:paraId="463B5AA3" w14:textId="77777777" w:rsidR="00447712" w:rsidRDefault="00447712">
      <w:pPr>
        <w:pStyle w:val="BodyText"/>
        <w:spacing w:before="1"/>
        <w:rPr>
          <w:b/>
        </w:rPr>
      </w:pPr>
    </w:p>
    <w:p w14:paraId="6E10F348" w14:textId="54C37177" w:rsidR="00447712" w:rsidRDefault="00626E7B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hanging="596"/>
        <w:jc w:val="left"/>
        <w:rPr>
          <w:b/>
        </w:rPr>
      </w:pPr>
      <w:r>
        <w:rPr>
          <w:b/>
        </w:rPr>
        <w:t>Approval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Minutes</w:t>
      </w:r>
      <w:r w:rsidR="009D701D">
        <w:rPr>
          <w:b/>
        </w:rPr>
        <w:t xml:space="preserve"> – No Minutes were taken as we adjourned into a closed meeting</w:t>
      </w:r>
    </w:p>
    <w:p w14:paraId="599DDE58" w14:textId="0F1224A4" w:rsidR="006220D7" w:rsidRPr="004D2CA6" w:rsidRDefault="004D2CA6" w:rsidP="004D2CA6">
      <w:pPr>
        <w:pStyle w:val="ListParagraph"/>
        <w:numPr>
          <w:ilvl w:val="0"/>
          <w:numId w:val="3"/>
        </w:numPr>
        <w:ind w:left="1530"/>
        <w:rPr>
          <w:rFonts w:asciiTheme="minorHAnsi" w:hAnsiTheme="minorHAnsi" w:cstheme="minorHAnsi"/>
          <w:b/>
        </w:rPr>
      </w:pPr>
      <w:r w:rsidRPr="004D2CA6">
        <w:rPr>
          <w:rFonts w:asciiTheme="minorHAnsi" w:hAnsiTheme="minorHAnsi" w:cstheme="minorHAnsi"/>
          <w:color w:val="1D2228"/>
          <w:shd w:val="clear" w:color="auto" w:fill="FFFFFF"/>
        </w:rPr>
        <w:t>Written Consent for USA Swimming Workshop (WC-5)</w:t>
      </w:r>
      <w:r>
        <w:rPr>
          <w:rFonts w:asciiTheme="minorHAnsi" w:hAnsiTheme="minorHAnsi" w:cstheme="minorHAnsi"/>
          <w:color w:val="1D2228"/>
          <w:shd w:val="clear" w:color="auto" w:fill="FFFFFF"/>
        </w:rPr>
        <w:t xml:space="preserve"> - approved</w:t>
      </w:r>
    </w:p>
    <w:p w14:paraId="489AF2FD" w14:textId="5875B355" w:rsidR="004D2CA6" w:rsidRPr="004D2CA6" w:rsidRDefault="004D2CA6" w:rsidP="004D2CA6">
      <w:pPr>
        <w:pStyle w:val="ListParagraph"/>
        <w:numPr>
          <w:ilvl w:val="0"/>
          <w:numId w:val="3"/>
        </w:numPr>
        <w:ind w:left="153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1D2228"/>
          <w:shd w:val="clear" w:color="auto" w:fill="FFFFFF"/>
        </w:rPr>
        <w:t>Written Consent to Hire Steve Roush as ED for SCS (WC-6) - approved</w:t>
      </w:r>
    </w:p>
    <w:p w14:paraId="2FADC922" w14:textId="77777777" w:rsidR="00447712" w:rsidRDefault="00447712" w:rsidP="006220D7">
      <w:pPr>
        <w:pStyle w:val="BodyText"/>
        <w:spacing w:before="11"/>
        <w:rPr>
          <w:sz w:val="21"/>
        </w:rPr>
      </w:pPr>
    </w:p>
    <w:p w14:paraId="3909E79B" w14:textId="652345AF" w:rsidR="00447712" w:rsidRDefault="00626E7B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"/>
        <w:ind w:hanging="608"/>
        <w:jc w:val="left"/>
        <w:rPr>
          <w:b/>
        </w:rPr>
      </w:pPr>
      <w:r>
        <w:rPr>
          <w:b/>
        </w:rPr>
        <w:t>Unfinished</w:t>
      </w:r>
      <w:r>
        <w:rPr>
          <w:b/>
          <w:spacing w:val="-5"/>
        </w:rPr>
        <w:t xml:space="preserve"> </w:t>
      </w:r>
      <w:r>
        <w:rPr>
          <w:b/>
        </w:rPr>
        <w:t>Business</w:t>
      </w:r>
    </w:p>
    <w:p w14:paraId="4C06FF5F" w14:textId="77777777" w:rsidR="00447712" w:rsidRDefault="00447712">
      <w:pPr>
        <w:pStyle w:val="BodyText"/>
        <w:rPr>
          <w:b/>
        </w:rPr>
      </w:pPr>
    </w:p>
    <w:p w14:paraId="437FC617" w14:textId="77777777" w:rsidR="00447712" w:rsidRDefault="00626E7B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hanging="551"/>
        <w:jc w:val="left"/>
        <w:rPr>
          <w:b/>
        </w:rPr>
      </w:pPr>
      <w:r>
        <w:rPr>
          <w:b/>
        </w:rPr>
        <w:t>Reports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Directors,</w:t>
      </w:r>
      <w:r>
        <w:rPr>
          <w:b/>
          <w:spacing w:val="-1"/>
        </w:rPr>
        <w:t xml:space="preserve"> </w:t>
      </w:r>
      <w:r>
        <w:rPr>
          <w:b/>
        </w:rPr>
        <w:t>Officers,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Committees</w:t>
      </w:r>
    </w:p>
    <w:p w14:paraId="17DF2D62" w14:textId="77777777" w:rsidR="00447712" w:rsidRDefault="00447712">
      <w:pPr>
        <w:pStyle w:val="BodyText"/>
        <w:rPr>
          <w:b/>
        </w:rPr>
      </w:pPr>
    </w:p>
    <w:p w14:paraId="1E556CD5" w14:textId="7A07AA5B" w:rsidR="00447712" w:rsidRDefault="00626E7B">
      <w:pPr>
        <w:pStyle w:val="ListParagraph"/>
        <w:numPr>
          <w:ilvl w:val="1"/>
          <w:numId w:val="1"/>
        </w:numPr>
        <w:tabs>
          <w:tab w:val="left" w:pos="1501"/>
        </w:tabs>
        <w:ind w:hanging="361"/>
      </w:pPr>
      <w:r>
        <w:t>Finance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Report</w:t>
      </w:r>
      <w:r w:rsidR="005D3B9D">
        <w:t xml:space="preserve"> – Karen Mayfield-Shipherd</w:t>
      </w:r>
    </w:p>
    <w:p w14:paraId="4E3CDBE7" w14:textId="1782ADD6" w:rsidR="00447712" w:rsidRDefault="00626E7B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hanging="361"/>
      </w:pPr>
      <w:r>
        <w:t>Times</w:t>
      </w:r>
      <w:r>
        <w:rPr>
          <w:spacing w:val="-1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Report</w:t>
      </w:r>
      <w:r w:rsidR="005D3B9D">
        <w:t xml:space="preserve"> – Judi Divan</w:t>
      </w:r>
    </w:p>
    <w:p w14:paraId="496EDC4B" w14:textId="13F69F53" w:rsidR="00447712" w:rsidRDefault="00626E7B">
      <w:pPr>
        <w:pStyle w:val="ListParagraph"/>
        <w:numPr>
          <w:ilvl w:val="1"/>
          <w:numId w:val="1"/>
        </w:numPr>
        <w:tabs>
          <w:tab w:val="left" w:pos="1501"/>
        </w:tabs>
        <w:spacing w:line="267" w:lineRule="exact"/>
        <w:ind w:hanging="361"/>
      </w:pPr>
      <w:r>
        <w:t>DDEI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Report</w:t>
      </w:r>
      <w:r w:rsidR="005D3B9D">
        <w:t xml:space="preserve"> – Kristeen Gracia</w:t>
      </w:r>
    </w:p>
    <w:p w14:paraId="6B9A5337" w14:textId="77A82CC8" w:rsidR="00973B37" w:rsidRDefault="00973B37">
      <w:pPr>
        <w:pStyle w:val="ListParagraph"/>
        <w:numPr>
          <w:ilvl w:val="1"/>
          <w:numId w:val="1"/>
        </w:numPr>
        <w:tabs>
          <w:tab w:val="left" w:pos="1501"/>
        </w:tabs>
        <w:spacing w:line="267" w:lineRule="exact"/>
        <w:ind w:hanging="361"/>
      </w:pPr>
      <w:r>
        <w:t>Safe Sport Committee Report</w:t>
      </w:r>
      <w:r w:rsidR="005D3B9D">
        <w:t xml:space="preserve"> – Chantal Woodard</w:t>
      </w:r>
    </w:p>
    <w:p w14:paraId="528B9299" w14:textId="245BEC47" w:rsidR="001849F7" w:rsidRDefault="001849F7">
      <w:pPr>
        <w:pStyle w:val="ListParagraph"/>
        <w:numPr>
          <w:ilvl w:val="1"/>
          <w:numId w:val="1"/>
        </w:numPr>
        <w:tabs>
          <w:tab w:val="left" w:pos="1501"/>
        </w:tabs>
        <w:spacing w:line="267" w:lineRule="exact"/>
        <w:ind w:hanging="361"/>
      </w:pPr>
      <w:r>
        <w:t>Age Group Report</w:t>
      </w:r>
      <w:r w:rsidR="005D3B9D">
        <w:t xml:space="preserve"> – Chris Barber</w:t>
      </w:r>
    </w:p>
    <w:p w14:paraId="75843608" w14:textId="64FF9222" w:rsidR="00A51805" w:rsidRDefault="00A51805">
      <w:pPr>
        <w:pStyle w:val="ListParagraph"/>
        <w:numPr>
          <w:ilvl w:val="1"/>
          <w:numId w:val="1"/>
        </w:numPr>
        <w:tabs>
          <w:tab w:val="left" w:pos="1501"/>
        </w:tabs>
        <w:spacing w:line="267" w:lineRule="exact"/>
        <w:ind w:hanging="361"/>
      </w:pPr>
      <w:r>
        <w:t>Open Water Report – Robin Smith</w:t>
      </w:r>
    </w:p>
    <w:p w14:paraId="3B9606E8" w14:textId="2A8BFA68" w:rsidR="00A51275" w:rsidRDefault="00A51275">
      <w:pPr>
        <w:pStyle w:val="ListParagraph"/>
        <w:numPr>
          <w:ilvl w:val="1"/>
          <w:numId w:val="1"/>
        </w:numPr>
        <w:tabs>
          <w:tab w:val="left" w:pos="1501"/>
        </w:tabs>
        <w:spacing w:line="267" w:lineRule="exact"/>
        <w:ind w:hanging="361"/>
      </w:pPr>
      <w:r>
        <w:t>Planning Committee Report – Bob Hommel</w:t>
      </w:r>
    </w:p>
    <w:p w14:paraId="5712310F" w14:textId="0B2464BC" w:rsidR="0069060C" w:rsidRDefault="0069060C">
      <w:pPr>
        <w:pStyle w:val="ListParagraph"/>
        <w:numPr>
          <w:ilvl w:val="1"/>
          <w:numId w:val="1"/>
        </w:numPr>
        <w:tabs>
          <w:tab w:val="left" w:pos="1501"/>
        </w:tabs>
        <w:spacing w:line="267" w:lineRule="exact"/>
        <w:ind w:hanging="361"/>
      </w:pPr>
      <w:r>
        <w:t>Treasurer Report – Ron Ross</w:t>
      </w:r>
    </w:p>
    <w:p w14:paraId="0E3935B9" w14:textId="2E493284" w:rsidR="008E3296" w:rsidRDefault="008E3296">
      <w:pPr>
        <w:pStyle w:val="ListParagraph"/>
        <w:numPr>
          <w:ilvl w:val="1"/>
          <w:numId w:val="1"/>
        </w:numPr>
        <w:tabs>
          <w:tab w:val="left" w:pos="1501"/>
        </w:tabs>
        <w:spacing w:line="267" w:lineRule="exact"/>
        <w:ind w:hanging="361"/>
      </w:pPr>
      <w:r>
        <w:t>Senior Report – Rick Shipherd – 2 ACTIONABLE ITEMS</w:t>
      </w:r>
    </w:p>
    <w:p w14:paraId="27D32B4C" w14:textId="77777777" w:rsidR="00447712" w:rsidRDefault="00447712">
      <w:pPr>
        <w:pStyle w:val="BodyText"/>
      </w:pPr>
    </w:p>
    <w:p w14:paraId="3D45DC79" w14:textId="5063EE5B" w:rsidR="00447712" w:rsidRDefault="00626E7B" w:rsidP="00EF3CB7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hanging="608"/>
        <w:jc w:val="left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24BBFEE4" w14:textId="157E2723" w:rsidR="00EF3CB7" w:rsidRPr="00EF3CB7" w:rsidRDefault="00EF3CB7" w:rsidP="00EF3CB7">
      <w:pPr>
        <w:pStyle w:val="ListParagraph"/>
        <w:tabs>
          <w:tab w:val="left" w:pos="780"/>
          <w:tab w:val="left" w:pos="781"/>
        </w:tabs>
        <w:ind w:left="780" w:firstLine="0"/>
        <w:rPr>
          <w:b/>
        </w:rPr>
      </w:pPr>
    </w:p>
    <w:p w14:paraId="3C27D690" w14:textId="3638451F" w:rsidR="00447712" w:rsidRDefault="00FB0F83">
      <w:pPr>
        <w:pStyle w:val="ListParagraph"/>
        <w:numPr>
          <w:ilvl w:val="1"/>
          <w:numId w:val="1"/>
        </w:numPr>
        <w:tabs>
          <w:tab w:val="left" w:pos="1501"/>
        </w:tabs>
        <w:ind w:hanging="361"/>
      </w:pPr>
      <w:r>
        <w:t>Meet surcharge and event fees</w:t>
      </w:r>
      <w:r w:rsidR="00EF3CB7">
        <w:t xml:space="preserve"> </w:t>
      </w:r>
    </w:p>
    <w:p w14:paraId="5F5F2C86" w14:textId="77777777" w:rsidR="00447712" w:rsidRDefault="00447712">
      <w:pPr>
        <w:pStyle w:val="BodyText"/>
      </w:pPr>
    </w:p>
    <w:p w14:paraId="613C0531" w14:textId="78A11FB3" w:rsidR="00447712" w:rsidRDefault="00FB0F83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hanging="361"/>
      </w:pPr>
      <w:r>
        <w:t>Special HOD Meeting</w:t>
      </w:r>
    </w:p>
    <w:p w14:paraId="56A013F2" w14:textId="77777777" w:rsidR="00447712" w:rsidRDefault="00447712">
      <w:pPr>
        <w:pStyle w:val="BodyText"/>
      </w:pPr>
    </w:p>
    <w:p w14:paraId="562A2160" w14:textId="77777777" w:rsidR="00447712" w:rsidRDefault="00447712">
      <w:pPr>
        <w:pStyle w:val="BodyText"/>
        <w:spacing w:before="11"/>
        <w:rPr>
          <w:sz w:val="21"/>
        </w:rPr>
      </w:pPr>
    </w:p>
    <w:p w14:paraId="294F4062" w14:textId="77777777" w:rsidR="00447712" w:rsidRDefault="00626E7B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hanging="668"/>
        <w:jc w:val="left"/>
        <w:rPr>
          <w:b/>
        </w:rPr>
      </w:pPr>
      <w:r>
        <w:rPr>
          <w:b/>
        </w:rPr>
        <w:t>Adjournment</w:t>
      </w:r>
    </w:p>
    <w:sectPr w:rsidR="00447712">
      <w:type w:val="continuous"/>
      <w:pgSz w:w="12240" w:h="15840"/>
      <w:pgMar w:top="1400" w:right="15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5F2E"/>
    <w:multiLevelType w:val="hybridMultilevel"/>
    <w:tmpl w:val="FF282EAE"/>
    <w:lvl w:ilvl="0" w:tplc="2FAC34D4">
      <w:start w:val="1"/>
      <w:numFmt w:val="lowerLetter"/>
      <w:lvlText w:val="%1."/>
      <w:lvlJc w:val="left"/>
      <w:pPr>
        <w:ind w:left="1859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" w15:restartNumberingAfterBreak="0">
    <w:nsid w:val="0EEB0D0D"/>
    <w:multiLevelType w:val="hybridMultilevel"/>
    <w:tmpl w:val="B2981A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456BD"/>
    <w:multiLevelType w:val="hybridMultilevel"/>
    <w:tmpl w:val="C11AA9C8"/>
    <w:lvl w:ilvl="0" w:tplc="FF4CB8CC">
      <w:start w:val="1"/>
      <w:numFmt w:val="upperRoman"/>
      <w:lvlText w:val="%1."/>
      <w:lvlJc w:val="left"/>
      <w:pPr>
        <w:ind w:left="780" w:hanging="47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328122">
      <w:start w:val="1"/>
      <w:numFmt w:val="lowerLetter"/>
      <w:lvlText w:val="%2."/>
      <w:lvlJc w:val="left"/>
      <w:pPr>
        <w:ind w:left="15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D1AD536">
      <w:start w:val="1"/>
      <w:numFmt w:val="lowerRoman"/>
      <w:lvlText w:val="%3."/>
      <w:lvlJc w:val="left"/>
      <w:pPr>
        <w:ind w:left="222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1BBEC1E8">
      <w:start w:val="1"/>
      <w:numFmt w:val="decimal"/>
      <w:lvlText w:val="%4."/>
      <w:lvlJc w:val="left"/>
      <w:pPr>
        <w:ind w:left="29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9014FB4C">
      <w:start w:val="1"/>
      <w:numFmt w:val="lowerLetter"/>
      <w:lvlText w:val="%5."/>
      <w:lvlJc w:val="left"/>
      <w:pPr>
        <w:ind w:left="36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4040658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691E3F4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 w:tplc="B59CBE4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C018D3B0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num w:numId="1" w16cid:durableId="404567326">
    <w:abstractNumId w:val="2"/>
  </w:num>
  <w:num w:numId="2" w16cid:durableId="1411732982">
    <w:abstractNumId w:val="1"/>
  </w:num>
  <w:num w:numId="3" w16cid:durableId="80054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712"/>
    <w:rsid w:val="001849F7"/>
    <w:rsid w:val="00447712"/>
    <w:rsid w:val="004D2CA6"/>
    <w:rsid w:val="005D3B9D"/>
    <w:rsid w:val="006220D7"/>
    <w:rsid w:val="00626E7B"/>
    <w:rsid w:val="0069060C"/>
    <w:rsid w:val="00885321"/>
    <w:rsid w:val="008E3296"/>
    <w:rsid w:val="00973B37"/>
    <w:rsid w:val="009A3D73"/>
    <w:rsid w:val="009D701D"/>
    <w:rsid w:val="00A51275"/>
    <w:rsid w:val="00A51805"/>
    <w:rsid w:val="00EF3CB7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2D3638"/>
  <w15:docId w15:val="{F8C0F3FE-76A5-4B8A-AF33-CF542CAB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 Gold</dc:creator>
  <cp:lastModifiedBy>Cami Stein</cp:lastModifiedBy>
  <cp:revision>12</cp:revision>
  <dcterms:created xsi:type="dcterms:W3CDTF">2022-04-14T16:45:00Z</dcterms:created>
  <dcterms:modified xsi:type="dcterms:W3CDTF">2022-04-19T17:01:00Z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2022-01-20T00:00:00Z</vt:filetime>
  </property>
</Properties>
</file>