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D5F75" w14:textId="77777777" w:rsidR="00D738DC" w:rsidRPr="00654553" w:rsidRDefault="00D738DC" w:rsidP="00951328">
      <w:pPr>
        <w:spacing w:after="0" w:line="240" w:lineRule="auto"/>
        <w:ind w:left="10" w:right="82"/>
        <w:jc w:val="center"/>
        <w:rPr>
          <w:rFonts w:eastAsia="Tahoma"/>
          <w:b/>
          <w:sz w:val="32"/>
          <w:szCs w:val="32"/>
        </w:rPr>
      </w:pPr>
    </w:p>
    <w:p w14:paraId="76DA60B9" w14:textId="77777777" w:rsidR="00A41379" w:rsidRPr="00654553" w:rsidRDefault="00A41379" w:rsidP="00271949">
      <w:pPr>
        <w:spacing w:after="0" w:line="240" w:lineRule="auto"/>
        <w:ind w:left="0" w:right="-8" w:firstLine="0"/>
        <w:rPr>
          <w:rFonts w:eastAsia="Tahoma"/>
          <w:b/>
          <w:sz w:val="32"/>
          <w:szCs w:val="32"/>
        </w:rPr>
      </w:pPr>
    </w:p>
    <w:p w14:paraId="25A15C63" w14:textId="052FAAFD" w:rsidR="009E4DEC" w:rsidRPr="00654553" w:rsidRDefault="00A372BB" w:rsidP="00F21FBF">
      <w:pPr>
        <w:spacing w:after="0" w:line="240" w:lineRule="auto"/>
        <w:ind w:left="10" w:right="-8"/>
        <w:jc w:val="center"/>
        <w:rPr>
          <w:sz w:val="32"/>
          <w:szCs w:val="32"/>
        </w:rPr>
      </w:pPr>
      <w:r w:rsidRPr="00654553">
        <w:rPr>
          <w:rFonts w:eastAsia="Tahoma"/>
          <w:b/>
          <w:sz w:val="32"/>
          <w:szCs w:val="32"/>
        </w:rPr>
        <w:t>2026</w:t>
      </w:r>
      <w:r w:rsidR="00A50FC9" w:rsidRPr="00654553">
        <w:rPr>
          <w:rFonts w:eastAsia="Tahoma"/>
          <w:b/>
          <w:sz w:val="32"/>
          <w:szCs w:val="32"/>
        </w:rPr>
        <w:t xml:space="preserve"> </w:t>
      </w:r>
    </w:p>
    <w:p w14:paraId="3A6203FA" w14:textId="77777777" w:rsidR="009E4DEC" w:rsidRPr="00654553" w:rsidRDefault="00A50FC9" w:rsidP="00951328">
      <w:pPr>
        <w:spacing w:after="0" w:line="240" w:lineRule="auto"/>
        <w:ind w:left="10" w:right="-8"/>
        <w:jc w:val="center"/>
        <w:rPr>
          <w:sz w:val="32"/>
          <w:szCs w:val="32"/>
        </w:rPr>
      </w:pPr>
      <w:r w:rsidRPr="00654553">
        <w:rPr>
          <w:rFonts w:eastAsia="Tahoma"/>
          <w:b/>
          <w:sz w:val="32"/>
          <w:szCs w:val="32"/>
        </w:rPr>
        <w:t xml:space="preserve">Southern California Swimming </w:t>
      </w:r>
    </w:p>
    <w:p w14:paraId="5D3F68A2" w14:textId="2F48AD3E" w:rsidR="009E4DEC" w:rsidRPr="00654553" w:rsidRDefault="006962F3" w:rsidP="00951328">
      <w:pPr>
        <w:spacing w:after="0" w:line="240" w:lineRule="auto"/>
        <w:ind w:left="0" w:firstLine="0"/>
        <w:jc w:val="center"/>
        <w:rPr>
          <w:sz w:val="32"/>
          <w:szCs w:val="32"/>
        </w:rPr>
      </w:pPr>
      <w:r w:rsidRPr="00654553">
        <w:rPr>
          <w:rFonts w:eastAsia="Tahoma"/>
          <w:b/>
          <w:sz w:val="32"/>
          <w:szCs w:val="32"/>
        </w:rPr>
        <w:t>June</w:t>
      </w:r>
      <w:r w:rsidR="00A50FC9" w:rsidRPr="00654553">
        <w:rPr>
          <w:rFonts w:eastAsia="Tahoma"/>
          <w:b/>
          <w:sz w:val="32"/>
          <w:szCs w:val="32"/>
        </w:rPr>
        <w:t xml:space="preserve"> Age Group Championship</w:t>
      </w:r>
    </w:p>
    <w:p w14:paraId="649DEE62" w14:textId="216B17EC" w:rsidR="009E4DEC" w:rsidRPr="00654553" w:rsidRDefault="00E02F13" w:rsidP="00951328">
      <w:pPr>
        <w:spacing w:after="0" w:line="240" w:lineRule="auto"/>
        <w:ind w:left="0" w:right="-8" w:firstLine="0"/>
        <w:jc w:val="center"/>
        <w:rPr>
          <w:sz w:val="32"/>
          <w:szCs w:val="32"/>
        </w:rPr>
      </w:pPr>
      <w:r w:rsidRPr="00654553">
        <w:rPr>
          <w:rFonts w:eastAsia="Tahoma"/>
          <w:b/>
          <w:sz w:val="32"/>
          <w:szCs w:val="32"/>
        </w:rPr>
        <w:t>June</w:t>
      </w:r>
      <w:r w:rsidR="00A50FC9" w:rsidRPr="00654553">
        <w:rPr>
          <w:rFonts w:eastAsia="Tahoma"/>
          <w:b/>
          <w:sz w:val="32"/>
          <w:szCs w:val="32"/>
        </w:rPr>
        <w:t xml:space="preserve"> 1</w:t>
      </w:r>
      <w:r w:rsidR="009E7FAD" w:rsidRPr="00654553">
        <w:rPr>
          <w:rFonts w:eastAsia="Tahoma"/>
          <w:b/>
          <w:sz w:val="32"/>
          <w:szCs w:val="32"/>
        </w:rPr>
        <w:t>1</w:t>
      </w:r>
      <w:r w:rsidR="00A50FC9" w:rsidRPr="00654553">
        <w:rPr>
          <w:rFonts w:eastAsia="Tahoma"/>
          <w:b/>
          <w:sz w:val="32"/>
          <w:szCs w:val="32"/>
        </w:rPr>
        <w:t>-1</w:t>
      </w:r>
      <w:r w:rsidR="009E7FAD" w:rsidRPr="00654553">
        <w:rPr>
          <w:rFonts w:eastAsia="Tahoma"/>
          <w:b/>
          <w:sz w:val="32"/>
          <w:szCs w:val="32"/>
        </w:rPr>
        <w:t>4</w:t>
      </w:r>
      <w:r w:rsidR="00A50FC9" w:rsidRPr="00654553">
        <w:rPr>
          <w:rFonts w:eastAsia="Tahoma"/>
          <w:b/>
          <w:sz w:val="32"/>
          <w:szCs w:val="32"/>
        </w:rPr>
        <w:t xml:space="preserve">, </w:t>
      </w:r>
      <w:r w:rsidR="00A372BB" w:rsidRPr="00654553">
        <w:rPr>
          <w:rFonts w:eastAsia="Tahoma"/>
          <w:b/>
          <w:sz w:val="32"/>
          <w:szCs w:val="32"/>
        </w:rPr>
        <w:t>2026</w:t>
      </w:r>
    </w:p>
    <w:p w14:paraId="2B746840" w14:textId="77777777" w:rsidR="00855D17" w:rsidRPr="00654553" w:rsidRDefault="00A50FC9" w:rsidP="00951328">
      <w:pPr>
        <w:spacing w:after="0" w:line="240" w:lineRule="auto"/>
        <w:ind w:left="10" w:right="-8"/>
        <w:jc w:val="center"/>
        <w:rPr>
          <w:rFonts w:eastAsia="Tahoma"/>
          <w:sz w:val="32"/>
          <w:szCs w:val="32"/>
        </w:rPr>
      </w:pPr>
      <w:r w:rsidRPr="00654553">
        <w:rPr>
          <w:rFonts w:eastAsia="Tahoma"/>
          <w:sz w:val="32"/>
          <w:szCs w:val="32"/>
        </w:rPr>
        <w:t>Open to</w:t>
      </w:r>
      <w:r w:rsidR="00855D17" w:rsidRPr="00654553">
        <w:rPr>
          <w:rFonts w:eastAsia="Tahoma"/>
          <w:sz w:val="32"/>
          <w:szCs w:val="32"/>
        </w:rPr>
        <w:t>:</w:t>
      </w:r>
    </w:p>
    <w:p w14:paraId="19CF1626" w14:textId="074CF77D" w:rsidR="009E4DEC" w:rsidRDefault="006F1D3C" w:rsidP="00951328">
      <w:pPr>
        <w:spacing w:after="0" w:line="240" w:lineRule="auto"/>
        <w:ind w:left="10" w:right="-8"/>
        <w:jc w:val="center"/>
        <w:rPr>
          <w:rFonts w:eastAsia="Tahoma"/>
          <w:sz w:val="32"/>
          <w:szCs w:val="32"/>
        </w:rPr>
      </w:pPr>
      <w:r>
        <w:rPr>
          <w:rFonts w:eastAsia="Tahoma"/>
          <w:sz w:val="32"/>
          <w:szCs w:val="32"/>
        </w:rPr>
        <w:t>Coastal:</w:t>
      </w:r>
      <w:r>
        <w:rPr>
          <w:rFonts w:eastAsia="Tahoma"/>
          <w:sz w:val="32"/>
          <w:szCs w:val="32"/>
        </w:rPr>
        <w:tab/>
        <w:t>LASC, HRZN, BUEN, PVST, LTA</w:t>
      </w:r>
    </w:p>
    <w:p w14:paraId="75946832" w14:textId="59474DC9" w:rsidR="006F1D3C" w:rsidRPr="0051539B" w:rsidRDefault="006F1D3C" w:rsidP="00951328">
      <w:pPr>
        <w:spacing w:after="0" w:line="240" w:lineRule="auto"/>
        <w:ind w:left="10" w:right="-8"/>
        <w:jc w:val="center"/>
        <w:rPr>
          <w:rFonts w:eastAsia="Tahoma"/>
          <w:sz w:val="32"/>
          <w:szCs w:val="32"/>
          <w:lang w:val="de-DE"/>
        </w:rPr>
      </w:pPr>
      <w:r w:rsidRPr="0051539B">
        <w:rPr>
          <w:rFonts w:eastAsia="Tahoma"/>
          <w:sz w:val="32"/>
          <w:szCs w:val="32"/>
          <w:lang w:val="de-DE"/>
        </w:rPr>
        <w:t>Desert:</w:t>
      </w:r>
      <w:r w:rsidRPr="0051539B">
        <w:rPr>
          <w:rFonts w:eastAsia="Tahoma"/>
          <w:sz w:val="32"/>
          <w:szCs w:val="32"/>
          <w:lang w:val="de-DE"/>
        </w:rPr>
        <w:tab/>
        <w:t>DSS, LVSC, TRA</w:t>
      </w:r>
    </w:p>
    <w:p w14:paraId="0DA1A020" w14:textId="27B7024D" w:rsidR="006F1D3C" w:rsidRPr="0051539B" w:rsidRDefault="006F1D3C" w:rsidP="00951328">
      <w:pPr>
        <w:spacing w:after="0" w:line="240" w:lineRule="auto"/>
        <w:ind w:left="10" w:right="-8"/>
        <w:jc w:val="center"/>
        <w:rPr>
          <w:rFonts w:eastAsia="Tahoma"/>
          <w:sz w:val="32"/>
          <w:szCs w:val="32"/>
          <w:lang w:val="de-DE"/>
        </w:rPr>
      </w:pPr>
      <w:r w:rsidRPr="0051539B">
        <w:rPr>
          <w:rFonts w:eastAsia="Tahoma"/>
          <w:sz w:val="32"/>
          <w:szCs w:val="32"/>
          <w:lang w:val="de-DE"/>
        </w:rPr>
        <w:t>Eastern:</w:t>
      </w:r>
      <w:r w:rsidRPr="0051539B">
        <w:rPr>
          <w:rFonts w:eastAsia="Tahoma"/>
          <w:sz w:val="32"/>
          <w:szCs w:val="32"/>
          <w:lang w:val="de-DE"/>
        </w:rPr>
        <w:tab/>
        <w:t>RAA, HYDRO, EA, HVDA</w:t>
      </w:r>
    </w:p>
    <w:p w14:paraId="5AE4863C" w14:textId="404139D7" w:rsidR="006F1D3C" w:rsidRDefault="006F1D3C" w:rsidP="00951328">
      <w:pPr>
        <w:spacing w:after="0" w:line="240" w:lineRule="auto"/>
        <w:ind w:left="10" w:right="-8"/>
        <w:jc w:val="center"/>
        <w:rPr>
          <w:rFonts w:eastAsia="Tahoma"/>
          <w:sz w:val="32"/>
          <w:szCs w:val="32"/>
        </w:rPr>
      </w:pPr>
      <w:r>
        <w:rPr>
          <w:rFonts w:eastAsia="Tahoma"/>
          <w:sz w:val="32"/>
          <w:szCs w:val="32"/>
        </w:rPr>
        <w:t>Metro:</w:t>
      </w:r>
      <w:r>
        <w:rPr>
          <w:rFonts w:eastAsia="Tahoma"/>
          <w:sz w:val="32"/>
          <w:szCs w:val="32"/>
        </w:rPr>
        <w:tab/>
      </w:r>
      <w:r w:rsidR="00AB2DFB">
        <w:rPr>
          <w:rFonts w:eastAsia="Tahoma"/>
          <w:sz w:val="32"/>
          <w:szCs w:val="32"/>
        </w:rPr>
        <w:t>CERR</w:t>
      </w:r>
      <w:r>
        <w:rPr>
          <w:rFonts w:eastAsia="Tahoma"/>
          <w:sz w:val="32"/>
          <w:szCs w:val="32"/>
        </w:rPr>
        <w:t>, LKWD, RORA</w:t>
      </w:r>
    </w:p>
    <w:p w14:paraId="45E0AD48" w14:textId="0EAC41DD" w:rsidR="006F1D3C" w:rsidRDefault="006F1D3C" w:rsidP="00951328">
      <w:pPr>
        <w:spacing w:after="0" w:line="240" w:lineRule="auto"/>
        <w:ind w:left="10" w:right="-8"/>
        <w:jc w:val="center"/>
        <w:rPr>
          <w:rFonts w:eastAsia="Tahoma"/>
          <w:sz w:val="32"/>
          <w:szCs w:val="32"/>
        </w:rPr>
      </w:pPr>
      <w:r>
        <w:rPr>
          <w:rFonts w:eastAsia="Tahoma"/>
          <w:sz w:val="32"/>
          <w:szCs w:val="32"/>
        </w:rPr>
        <w:t>Orange:</w:t>
      </w:r>
      <w:r>
        <w:rPr>
          <w:rFonts w:eastAsia="Tahoma"/>
          <w:sz w:val="32"/>
          <w:szCs w:val="32"/>
        </w:rPr>
        <w:tab/>
        <w:t>NOVA, SCAL, MVN, CMAC, SCAT, EVO, STOP, GOLD, JCCW, SACA, SOCA, TST, AAA, RIPT, GGA, WASC, SPLA, COTO</w:t>
      </w:r>
    </w:p>
    <w:p w14:paraId="7969F0FD" w14:textId="650C2C34" w:rsidR="006F1D3C" w:rsidRDefault="006F1D3C" w:rsidP="00951328">
      <w:pPr>
        <w:spacing w:after="0" w:line="240" w:lineRule="auto"/>
        <w:ind w:left="10" w:right="-8"/>
        <w:jc w:val="center"/>
        <w:rPr>
          <w:rFonts w:eastAsia="Tahoma"/>
          <w:sz w:val="32"/>
          <w:szCs w:val="32"/>
        </w:rPr>
      </w:pPr>
      <w:r>
        <w:rPr>
          <w:rFonts w:eastAsia="Tahoma"/>
          <w:sz w:val="32"/>
          <w:szCs w:val="32"/>
        </w:rPr>
        <w:t>Pacific:</w:t>
      </w:r>
      <w:r>
        <w:rPr>
          <w:rFonts w:eastAsia="Tahoma"/>
          <w:sz w:val="32"/>
          <w:szCs w:val="32"/>
        </w:rPr>
        <w:tab/>
        <w:t>BLST, TSM, TORR, SGAC</w:t>
      </w:r>
    </w:p>
    <w:p w14:paraId="2AF9615D" w14:textId="160A4F8D" w:rsidR="006F1D3C" w:rsidRPr="00654553" w:rsidRDefault="006F1D3C" w:rsidP="00951328">
      <w:pPr>
        <w:spacing w:after="0" w:line="240" w:lineRule="auto"/>
        <w:ind w:left="10" w:right="-8"/>
        <w:jc w:val="center"/>
        <w:rPr>
          <w:rFonts w:eastAsia="Tahoma"/>
          <w:sz w:val="32"/>
          <w:szCs w:val="32"/>
        </w:rPr>
      </w:pPr>
      <w:r>
        <w:rPr>
          <w:rFonts w:eastAsia="Tahoma"/>
          <w:sz w:val="32"/>
          <w:szCs w:val="32"/>
        </w:rPr>
        <w:t>All Unattached swimmers not associated with a team.</w:t>
      </w:r>
    </w:p>
    <w:p w14:paraId="0151CD6B" w14:textId="38754EE8" w:rsidR="00C81FA7" w:rsidRPr="00654553" w:rsidRDefault="00C81FA7" w:rsidP="00951328">
      <w:pPr>
        <w:spacing w:after="0" w:line="240" w:lineRule="auto"/>
        <w:ind w:left="10" w:right="-8"/>
        <w:jc w:val="center"/>
        <w:rPr>
          <w:rFonts w:eastAsia="Tahoma"/>
          <w:b/>
          <w:bCs/>
          <w:sz w:val="28"/>
          <w:szCs w:val="28"/>
        </w:rPr>
      </w:pPr>
    </w:p>
    <w:p w14:paraId="5D76C70D" w14:textId="5AD0549E" w:rsidR="00EE0398" w:rsidRPr="00654553" w:rsidRDefault="00EE0398" w:rsidP="00951328">
      <w:pPr>
        <w:spacing w:after="0" w:line="240" w:lineRule="auto"/>
        <w:ind w:left="10" w:right="-8"/>
        <w:jc w:val="center"/>
        <w:rPr>
          <w:rFonts w:eastAsia="Tahoma"/>
          <w:b/>
          <w:bCs/>
          <w:sz w:val="28"/>
          <w:szCs w:val="28"/>
        </w:rPr>
      </w:pPr>
    </w:p>
    <w:p w14:paraId="473F463B" w14:textId="17907EDB" w:rsidR="005428F1" w:rsidRPr="00654553" w:rsidRDefault="005428F1" w:rsidP="00A71F63">
      <w:pPr>
        <w:spacing w:after="0" w:line="240" w:lineRule="auto"/>
        <w:ind w:left="10" w:right="-8"/>
        <w:jc w:val="center"/>
        <w:rPr>
          <w:rFonts w:eastAsia="Tahoma"/>
          <w:b/>
          <w:bCs/>
          <w:sz w:val="28"/>
          <w:szCs w:val="28"/>
        </w:rPr>
      </w:pPr>
      <w:r w:rsidRPr="00654553">
        <w:rPr>
          <w:b/>
          <w:bCs/>
          <w:noProof/>
          <w:sz w:val="28"/>
          <w:szCs w:val="28"/>
        </w:rPr>
        <w:drawing>
          <wp:anchor distT="0" distB="0" distL="114300" distR="114300" simplePos="0" relativeHeight="251657216" behindDoc="0" locked="0" layoutInCell="1" allowOverlap="1" wp14:anchorId="1A584D47" wp14:editId="6FC23C6B">
            <wp:simplePos x="0" y="0"/>
            <wp:positionH relativeFrom="column">
              <wp:posOffset>713076</wp:posOffset>
            </wp:positionH>
            <wp:positionV relativeFrom="paragraph">
              <wp:posOffset>170839</wp:posOffset>
            </wp:positionV>
            <wp:extent cx="2705100" cy="1996440"/>
            <wp:effectExtent l="0" t="0" r="0" b="3810"/>
            <wp:wrapNone/>
            <wp:docPr id="19" name="Picture 19" descr="A logo for a swimming competition&#10;&#10;Description automatically generated"/>
            <wp:cNvGraphicFramePr/>
            <a:graphic xmlns:a="http://schemas.openxmlformats.org/drawingml/2006/main">
              <a:graphicData uri="http://schemas.openxmlformats.org/drawingml/2006/picture">
                <pic:pic xmlns:pic="http://schemas.openxmlformats.org/drawingml/2006/picture">
                  <pic:nvPicPr>
                    <pic:cNvPr id="19" name="Picture 19" descr="A logo for a swimming competiti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705100" cy="1996440"/>
                    </a:xfrm>
                    <a:prstGeom prst="rect">
                      <a:avLst/>
                    </a:prstGeom>
                  </pic:spPr>
                </pic:pic>
              </a:graphicData>
            </a:graphic>
          </wp:anchor>
        </w:drawing>
      </w:r>
    </w:p>
    <w:p w14:paraId="6AED21BE" w14:textId="41E956E5" w:rsidR="005428F1" w:rsidRPr="00654553" w:rsidRDefault="005428F1" w:rsidP="00BE79E0">
      <w:pPr>
        <w:spacing w:after="0" w:line="240" w:lineRule="auto"/>
        <w:ind w:left="10" w:right="170"/>
        <w:jc w:val="center"/>
        <w:rPr>
          <w:rFonts w:eastAsia="Tahoma"/>
          <w:szCs w:val="22"/>
        </w:rPr>
      </w:pPr>
    </w:p>
    <w:p w14:paraId="453E05AD" w14:textId="2E6ECC84" w:rsidR="005428F1" w:rsidRPr="00654553" w:rsidRDefault="005428F1" w:rsidP="00BE79E0">
      <w:pPr>
        <w:spacing w:after="0" w:line="240" w:lineRule="auto"/>
        <w:ind w:left="10" w:right="170"/>
        <w:jc w:val="center"/>
        <w:rPr>
          <w:rFonts w:eastAsia="Tahoma"/>
          <w:szCs w:val="22"/>
        </w:rPr>
      </w:pPr>
    </w:p>
    <w:p w14:paraId="7ACAE906" w14:textId="122AF952" w:rsidR="005428F1" w:rsidRPr="00654553" w:rsidRDefault="00D34FE3" w:rsidP="00BE79E0">
      <w:pPr>
        <w:spacing w:after="0" w:line="240" w:lineRule="auto"/>
        <w:ind w:left="10" w:right="170"/>
        <w:jc w:val="center"/>
        <w:rPr>
          <w:rFonts w:eastAsia="Tahoma"/>
          <w:szCs w:val="22"/>
        </w:rPr>
      </w:pPr>
      <w:r w:rsidRPr="00654553">
        <w:rPr>
          <w:rFonts w:eastAsia="Tahoma"/>
          <w:b/>
          <w:noProof/>
          <w:sz w:val="32"/>
          <w:szCs w:val="32"/>
        </w:rPr>
        <mc:AlternateContent>
          <mc:Choice Requires="wps">
            <w:drawing>
              <wp:anchor distT="45720" distB="45720" distL="114300" distR="114300" simplePos="0" relativeHeight="251660288" behindDoc="0" locked="0" layoutInCell="1" allowOverlap="1" wp14:anchorId="698B463B" wp14:editId="3A976F27">
                <wp:simplePos x="0" y="0"/>
                <wp:positionH relativeFrom="column">
                  <wp:posOffset>3727834</wp:posOffset>
                </wp:positionH>
                <wp:positionV relativeFrom="paragraph">
                  <wp:posOffset>14413</wp:posOffset>
                </wp:positionV>
                <wp:extent cx="2360930" cy="1404620"/>
                <wp:effectExtent l="0" t="0" r="1333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9689F41" w14:textId="3AA97F87" w:rsidR="00D34FE3" w:rsidRDefault="006F1D3C">
                            <w:r w:rsidRPr="00B65E96">
                              <w:rPr>
                                <w:rFonts w:ascii="Times New Roman" w:eastAsia="Times New Roman" w:hAnsi="Times New Roman" w:cs="Times New Roman"/>
                                <w:noProof/>
                              </w:rPr>
                              <w:drawing>
                                <wp:inline distT="0" distB="0" distL="0" distR="0" wp14:anchorId="138E3A5C" wp14:editId="52618681">
                                  <wp:extent cx="2323439" cy="1183005"/>
                                  <wp:effectExtent l="0" t="0" r="1270" b="0"/>
                                  <wp:docPr id="29" name="Picture 29" descr="/var/folders/0m/227xbgc15wq_qn9r6f6r89yw0000gn/T/com.microsoft.Word/WebArchiveCopyPasteTempFiles/teamlogo_150_14664447947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var/folders/0m/227xbgc15wq_qn9r6f6r89yw0000gn/T/com.microsoft.Word/WebArchiveCopyPasteTempFiles/teamlogo_150_146644479477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9088" cy="1236797"/>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98B463B" id="_x0000_t202" coordsize="21600,21600" o:spt="202" path="m,l,21600r21600,l21600,xe">
                <v:stroke joinstyle="miter"/>
                <v:path gradientshapeok="t" o:connecttype="rect"/>
              </v:shapetype>
              <v:shape id="Text Box 2" o:spid="_x0000_s1026" type="#_x0000_t202" style="position:absolute;left:0;text-align:left;margin-left:293.55pt;margin-top:1.1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">
                <v:textbox style="mso-fit-shape-to-text:t">
                  <w:txbxContent>
                    <w:p w14:paraId="49689F41" w14:textId="3AA97F87" w:rsidR="00D34FE3" w:rsidRDefault="006F1D3C">
                      <w:r w:rsidRPr="00B65E96">
                        <w:rPr>
                          <w:rFonts w:ascii="Times New Roman" w:eastAsia="Times New Roman" w:hAnsi="Times New Roman" w:cs="Times New Roman"/>
                          <w:noProof/>
                        </w:rPr>
                        <w:drawing>
                          <wp:inline distT="0" distB="0" distL="0" distR="0" wp14:anchorId="138E3A5C" wp14:editId="52618681">
                            <wp:extent cx="2323439" cy="1183005"/>
                            <wp:effectExtent l="0" t="0" r="1270" b="0"/>
                            <wp:docPr id="29" name="Picture 29" descr="/var/folders/0m/227xbgc15wq_qn9r6f6r89yw0000gn/T/com.microsoft.Word/WebArchiveCopyPasteTempFiles/teamlogo_150_14664447947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var/folders/0m/227xbgc15wq_qn9r6f6r89yw0000gn/T/com.microsoft.Word/WebArchiveCopyPasteTempFiles/teamlogo_150_146644479477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9088" cy="1236797"/>
                                    </a:xfrm>
                                    <a:prstGeom prst="rect">
                                      <a:avLst/>
                                    </a:prstGeom>
                                    <a:noFill/>
                                    <a:ln>
                                      <a:noFill/>
                                    </a:ln>
                                  </pic:spPr>
                                </pic:pic>
                              </a:graphicData>
                            </a:graphic>
                          </wp:inline>
                        </w:drawing>
                      </w:r>
                    </w:p>
                  </w:txbxContent>
                </v:textbox>
                <w10:wrap type="square"/>
              </v:shape>
            </w:pict>
          </mc:Fallback>
        </mc:AlternateContent>
      </w:r>
    </w:p>
    <w:p w14:paraId="77531465" w14:textId="1181E41C" w:rsidR="005428F1" w:rsidRPr="00654553" w:rsidRDefault="005428F1" w:rsidP="00BE79E0">
      <w:pPr>
        <w:spacing w:after="0" w:line="240" w:lineRule="auto"/>
        <w:ind w:left="10" w:right="170"/>
        <w:jc w:val="center"/>
        <w:rPr>
          <w:rFonts w:eastAsia="Tahoma"/>
          <w:szCs w:val="22"/>
        </w:rPr>
      </w:pPr>
    </w:p>
    <w:p w14:paraId="2B957A73" w14:textId="77777777" w:rsidR="00F671E6" w:rsidRPr="00654553" w:rsidRDefault="00F671E6" w:rsidP="00BE79E0">
      <w:pPr>
        <w:spacing w:after="0" w:line="240" w:lineRule="auto"/>
        <w:ind w:left="10" w:right="170"/>
        <w:jc w:val="center"/>
        <w:rPr>
          <w:rFonts w:eastAsia="Tahoma"/>
          <w:szCs w:val="22"/>
        </w:rPr>
      </w:pPr>
    </w:p>
    <w:p w14:paraId="557DE42A" w14:textId="77777777" w:rsidR="005428F1" w:rsidRPr="00654553" w:rsidRDefault="005428F1" w:rsidP="00BE79E0">
      <w:pPr>
        <w:spacing w:after="0" w:line="240" w:lineRule="auto"/>
        <w:ind w:left="10" w:right="170"/>
        <w:jc w:val="center"/>
        <w:rPr>
          <w:rFonts w:eastAsia="Tahoma"/>
          <w:szCs w:val="22"/>
        </w:rPr>
      </w:pPr>
    </w:p>
    <w:p w14:paraId="7863C695" w14:textId="77777777" w:rsidR="005428F1" w:rsidRPr="00654553" w:rsidRDefault="005428F1" w:rsidP="00BE79E0">
      <w:pPr>
        <w:spacing w:after="0" w:line="240" w:lineRule="auto"/>
        <w:ind w:left="10" w:right="170"/>
        <w:jc w:val="center"/>
        <w:rPr>
          <w:rFonts w:eastAsia="Tahoma"/>
          <w:szCs w:val="22"/>
        </w:rPr>
      </w:pPr>
    </w:p>
    <w:p w14:paraId="1F7E221B" w14:textId="77777777" w:rsidR="005428F1" w:rsidRPr="00654553" w:rsidRDefault="005428F1" w:rsidP="00BE79E0">
      <w:pPr>
        <w:spacing w:after="0" w:line="240" w:lineRule="auto"/>
        <w:ind w:left="10" w:right="170"/>
        <w:jc w:val="center"/>
        <w:rPr>
          <w:rFonts w:eastAsia="Tahoma"/>
          <w:szCs w:val="22"/>
        </w:rPr>
      </w:pPr>
    </w:p>
    <w:p w14:paraId="28AEBD62" w14:textId="77777777" w:rsidR="005428F1" w:rsidRPr="00654553" w:rsidRDefault="005428F1" w:rsidP="00BE79E0">
      <w:pPr>
        <w:spacing w:after="0" w:line="240" w:lineRule="auto"/>
        <w:ind w:left="10" w:right="170"/>
        <w:jc w:val="center"/>
        <w:rPr>
          <w:rFonts w:eastAsia="Tahoma"/>
          <w:szCs w:val="22"/>
        </w:rPr>
      </w:pPr>
    </w:p>
    <w:p w14:paraId="0004CCAB" w14:textId="77777777" w:rsidR="005428F1" w:rsidRPr="00654553" w:rsidRDefault="005428F1" w:rsidP="00BE79E0">
      <w:pPr>
        <w:spacing w:after="0" w:line="240" w:lineRule="auto"/>
        <w:ind w:left="10" w:right="170"/>
        <w:jc w:val="center"/>
        <w:rPr>
          <w:rFonts w:eastAsia="Tahoma"/>
          <w:szCs w:val="22"/>
        </w:rPr>
      </w:pPr>
    </w:p>
    <w:p w14:paraId="1DE41704" w14:textId="3E2A79AE" w:rsidR="005428F1" w:rsidRPr="00654553" w:rsidRDefault="005428F1" w:rsidP="00BE79E0">
      <w:pPr>
        <w:spacing w:after="0" w:line="240" w:lineRule="auto"/>
        <w:ind w:left="10" w:right="170"/>
        <w:jc w:val="center"/>
        <w:rPr>
          <w:rFonts w:eastAsia="Tahoma"/>
          <w:szCs w:val="22"/>
        </w:rPr>
      </w:pPr>
    </w:p>
    <w:p w14:paraId="6EA8E3C5" w14:textId="756544BC" w:rsidR="005428F1" w:rsidRPr="00654553" w:rsidRDefault="005428F1" w:rsidP="00BE79E0">
      <w:pPr>
        <w:spacing w:after="0" w:line="240" w:lineRule="auto"/>
        <w:ind w:left="10" w:right="170"/>
        <w:jc w:val="center"/>
        <w:rPr>
          <w:szCs w:val="22"/>
        </w:rPr>
      </w:pPr>
    </w:p>
    <w:p w14:paraId="38915C8A" w14:textId="78FF813D" w:rsidR="009E4DEC" w:rsidRPr="00654553" w:rsidRDefault="009E4DEC" w:rsidP="00A71F63">
      <w:pPr>
        <w:spacing w:after="0" w:line="240" w:lineRule="auto"/>
        <w:ind w:left="0" w:firstLine="0"/>
        <w:jc w:val="center"/>
        <w:rPr>
          <w:b/>
          <w:bCs/>
          <w:sz w:val="28"/>
          <w:szCs w:val="28"/>
        </w:rPr>
      </w:pPr>
    </w:p>
    <w:p w14:paraId="5C4E201D" w14:textId="77777777" w:rsidR="00BE0B9C" w:rsidRPr="00654553" w:rsidRDefault="00BE0B9C" w:rsidP="00BE79E0">
      <w:pPr>
        <w:pStyle w:val="BodyText"/>
        <w:spacing w:line="240" w:lineRule="auto"/>
        <w:jc w:val="center"/>
        <w:rPr>
          <w:rFonts w:ascii="Arial" w:hAnsi="Arial" w:cs="Arial"/>
          <w:b/>
          <w:bCs/>
          <w:sz w:val="28"/>
          <w:szCs w:val="28"/>
        </w:rPr>
      </w:pPr>
    </w:p>
    <w:p w14:paraId="3070CABF" w14:textId="77777777" w:rsidR="00EE0398" w:rsidRPr="00654553" w:rsidRDefault="00EE0398" w:rsidP="00BE79E0">
      <w:pPr>
        <w:pStyle w:val="BodyText"/>
        <w:spacing w:line="240" w:lineRule="auto"/>
        <w:jc w:val="center"/>
        <w:rPr>
          <w:rFonts w:ascii="Arial" w:hAnsi="Arial" w:cs="Arial"/>
          <w:b/>
          <w:bCs/>
          <w:sz w:val="28"/>
          <w:szCs w:val="28"/>
        </w:rPr>
      </w:pPr>
    </w:p>
    <w:p w14:paraId="6D09103F" w14:textId="2FD3510F" w:rsidR="003E0F8B" w:rsidRDefault="006F1D3C" w:rsidP="00BE79E0">
      <w:pPr>
        <w:pStyle w:val="BodyText"/>
        <w:spacing w:line="240" w:lineRule="auto"/>
        <w:jc w:val="center"/>
        <w:rPr>
          <w:rFonts w:ascii="Arial" w:hAnsi="Arial" w:cs="Arial"/>
          <w:b/>
          <w:bCs/>
          <w:sz w:val="28"/>
          <w:szCs w:val="28"/>
        </w:rPr>
      </w:pPr>
      <w:r>
        <w:rPr>
          <w:rFonts w:ascii="Arial" w:hAnsi="Arial" w:cs="Arial"/>
          <w:b/>
          <w:bCs/>
          <w:sz w:val="28"/>
          <w:szCs w:val="28"/>
        </w:rPr>
        <w:t>William Woollett Jr. Aquatics Center</w:t>
      </w:r>
    </w:p>
    <w:p w14:paraId="29865323" w14:textId="7116965F" w:rsidR="006F1D3C" w:rsidRDefault="006F1D3C" w:rsidP="00BE79E0">
      <w:pPr>
        <w:pStyle w:val="BodyText"/>
        <w:spacing w:line="240" w:lineRule="auto"/>
        <w:jc w:val="center"/>
        <w:rPr>
          <w:rFonts w:ascii="Arial" w:hAnsi="Arial" w:cs="Arial"/>
          <w:b/>
          <w:bCs/>
          <w:sz w:val="28"/>
          <w:szCs w:val="28"/>
        </w:rPr>
      </w:pPr>
      <w:r>
        <w:rPr>
          <w:rFonts w:ascii="Arial" w:hAnsi="Arial" w:cs="Arial"/>
          <w:b/>
          <w:bCs/>
          <w:sz w:val="28"/>
          <w:szCs w:val="28"/>
        </w:rPr>
        <w:t>4601 Walnut Avenue</w:t>
      </w:r>
    </w:p>
    <w:p w14:paraId="5CB19B5E" w14:textId="659F0FB9" w:rsidR="006F1D3C" w:rsidRPr="00654553" w:rsidRDefault="006F1D3C" w:rsidP="00BE79E0">
      <w:pPr>
        <w:pStyle w:val="BodyText"/>
        <w:spacing w:line="240" w:lineRule="auto"/>
        <w:jc w:val="center"/>
        <w:rPr>
          <w:rFonts w:ascii="Arial" w:hAnsi="Arial" w:cs="Arial"/>
          <w:b/>
          <w:bCs/>
          <w:sz w:val="28"/>
          <w:szCs w:val="28"/>
        </w:rPr>
      </w:pPr>
      <w:r>
        <w:rPr>
          <w:rFonts w:ascii="Arial" w:hAnsi="Arial" w:cs="Arial"/>
          <w:b/>
          <w:bCs/>
          <w:sz w:val="28"/>
          <w:szCs w:val="28"/>
        </w:rPr>
        <w:t>Irvine, CA  92604</w:t>
      </w:r>
    </w:p>
    <w:p w14:paraId="10544E28" w14:textId="0CFF94DF" w:rsidR="003E0F8B" w:rsidRPr="00654553" w:rsidRDefault="003E0F8B" w:rsidP="00BE79E0">
      <w:pPr>
        <w:pStyle w:val="BodyText"/>
        <w:spacing w:line="240" w:lineRule="auto"/>
        <w:jc w:val="center"/>
        <w:rPr>
          <w:rFonts w:ascii="Arial" w:hAnsi="Arial" w:cs="Arial"/>
          <w:b/>
          <w:bCs/>
          <w:sz w:val="28"/>
          <w:szCs w:val="28"/>
        </w:rPr>
      </w:pPr>
    </w:p>
    <w:p w14:paraId="121839C3" w14:textId="3A9C2B00" w:rsidR="009E4DEC" w:rsidRPr="00654553" w:rsidRDefault="003C1C62" w:rsidP="00D340F3">
      <w:pPr>
        <w:spacing w:after="0" w:line="240" w:lineRule="auto"/>
        <w:ind w:left="0" w:right="-8" w:firstLine="0"/>
        <w:jc w:val="center"/>
        <w:rPr>
          <w:sz w:val="28"/>
          <w:szCs w:val="28"/>
        </w:rPr>
      </w:pPr>
      <w:r w:rsidRPr="00654553">
        <w:rPr>
          <w:rFonts w:eastAsia="Tahoma"/>
          <w:sz w:val="28"/>
          <w:szCs w:val="28"/>
        </w:rPr>
        <w:t>Thursday/</w:t>
      </w:r>
      <w:r w:rsidR="00A50FC9" w:rsidRPr="00654553">
        <w:rPr>
          <w:rFonts w:eastAsia="Tahoma"/>
          <w:sz w:val="28"/>
          <w:szCs w:val="28"/>
        </w:rPr>
        <w:t xml:space="preserve">Friday/Saturday/Sunday </w:t>
      </w:r>
      <w:r w:rsidR="00271949">
        <w:rPr>
          <w:rFonts w:eastAsia="Tahoma"/>
          <w:sz w:val="28"/>
          <w:szCs w:val="28"/>
        </w:rPr>
        <w:t xml:space="preserve">Prelims’ Sessions will begin </w:t>
      </w:r>
      <w:r w:rsidR="00A50FC9" w:rsidRPr="00654553">
        <w:rPr>
          <w:rFonts w:eastAsia="Tahoma"/>
          <w:sz w:val="28"/>
          <w:szCs w:val="28"/>
        </w:rPr>
        <w:t>(</w:t>
      </w:r>
      <w:r w:rsidR="00AE7F1D" w:rsidRPr="00654553">
        <w:rPr>
          <w:rFonts w:eastAsia="Tahoma"/>
          <w:sz w:val="28"/>
          <w:szCs w:val="28"/>
        </w:rPr>
        <w:t>8</w:t>
      </w:r>
      <w:r w:rsidR="00A50FC9" w:rsidRPr="00654553">
        <w:rPr>
          <w:rFonts w:eastAsia="Tahoma"/>
          <w:sz w:val="28"/>
          <w:szCs w:val="28"/>
        </w:rPr>
        <w:t>:</w:t>
      </w:r>
      <w:r w:rsidR="00AE7F1D" w:rsidRPr="00654553">
        <w:rPr>
          <w:rFonts w:eastAsia="Tahoma"/>
          <w:sz w:val="28"/>
          <w:szCs w:val="28"/>
        </w:rPr>
        <w:t>3</w:t>
      </w:r>
      <w:r w:rsidR="00A50FC9" w:rsidRPr="00654553">
        <w:rPr>
          <w:rFonts w:eastAsia="Tahoma"/>
          <w:sz w:val="28"/>
          <w:szCs w:val="28"/>
        </w:rPr>
        <w:t xml:space="preserve">0 AM) </w:t>
      </w:r>
      <w:r w:rsidR="00271949">
        <w:rPr>
          <w:rFonts w:eastAsia="Tahoma"/>
          <w:sz w:val="28"/>
          <w:szCs w:val="28"/>
        </w:rPr>
        <w:t>or at the discretion of the Meet Referee</w:t>
      </w:r>
      <w:r w:rsidR="00A50FC9" w:rsidRPr="00654553">
        <w:rPr>
          <w:rFonts w:eastAsia="Tahoma"/>
          <w:sz w:val="28"/>
          <w:szCs w:val="28"/>
        </w:rPr>
        <w:t xml:space="preserve"> </w:t>
      </w:r>
    </w:p>
    <w:p w14:paraId="1D087782" w14:textId="77777777" w:rsidR="006250BD" w:rsidRPr="00654553" w:rsidRDefault="006250BD" w:rsidP="00D340F3">
      <w:pPr>
        <w:spacing w:after="0" w:line="240" w:lineRule="auto"/>
        <w:ind w:left="10" w:right="-8"/>
        <w:jc w:val="center"/>
        <w:rPr>
          <w:rFonts w:eastAsia="Tahoma"/>
          <w:b/>
          <w:sz w:val="28"/>
          <w:szCs w:val="28"/>
        </w:rPr>
      </w:pPr>
    </w:p>
    <w:p w14:paraId="466C9D45" w14:textId="17A12B57" w:rsidR="009E4DEC" w:rsidRPr="00654553" w:rsidRDefault="00A50FC9" w:rsidP="00D340F3">
      <w:pPr>
        <w:spacing w:after="0" w:line="240" w:lineRule="auto"/>
        <w:ind w:left="10" w:right="-8"/>
        <w:jc w:val="center"/>
        <w:rPr>
          <w:rFonts w:eastAsia="Tahoma"/>
          <w:b/>
          <w:sz w:val="28"/>
          <w:szCs w:val="28"/>
        </w:rPr>
      </w:pPr>
      <w:r w:rsidRPr="00654553">
        <w:rPr>
          <w:rFonts w:eastAsia="Tahoma"/>
          <w:b/>
          <w:sz w:val="28"/>
          <w:szCs w:val="28"/>
        </w:rPr>
        <w:t xml:space="preserve">Hosted by: </w:t>
      </w:r>
    </w:p>
    <w:p w14:paraId="3C2DF94A" w14:textId="77777777" w:rsidR="00EA1623" w:rsidRPr="00654553" w:rsidRDefault="00EA1623" w:rsidP="00A71F63">
      <w:pPr>
        <w:spacing w:after="0" w:line="240" w:lineRule="auto"/>
        <w:ind w:left="10" w:right="-8"/>
        <w:jc w:val="center"/>
        <w:rPr>
          <w:rFonts w:eastAsia="Tahoma"/>
          <w:b/>
          <w:sz w:val="28"/>
          <w:szCs w:val="28"/>
        </w:rPr>
      </w:pPr>
    </w:p>
    <w:p w14:paraId="4FDA3915" w14:textId="220FD5C8" w:rsidR="009E4DEC" w:rsidRPr="00654553" w:rsidRDefault="00A50FC9" w:rsidP="00D340F3">
      <w:pPr>
        <w:spacing w:after="0" w:line="240" w:lineRule="auto"/>
        <w:ind w:left="0" w:firstLine="0"/>
        <w:jc w:val="center"/>
        <w:rPr>
          <w:sz w:val="28"/>
          <w:szCs w:val="28"/>
        </w:rPr>
      </w:pPr>
      <w:r w:rsidRPr="00654553">
        <w:rPr>
          <w:rFonts w:eastAsia="Tahoma"/>
          <w:b/>
          <w:sz w:val="28"/>
          <w:szCs w:val="28"/>
        </w:rPr>
        <w:t xml:space="preserve">Southern California Swimming &amp; </w:t>
      </w:r>
      <w:r w:rsidR="006F1D3C">
        <w:rPr>
          <w:rFonts w:eastAsia="Tahoma"/>
          <w:b/>
          <w:sz w:val="28"/>
          <w:szCs w:val="28"/>
        </w:rPr>
        <w:t xml:space="preserve">Irvine </w:t>
      </w:r>
      <w:proofErr w:type="spellStart"/>
      <w:r w:rsidR="006F1D3C">
        <w:rPr>
          <w:rFonts w:eastAsia="Tahoma"/>
          <w:b/>
          <w:sz w:val="28"/>
          <w:szCs w:val="28"/>
        </w:rPr>
        <w:t>Novaquatics</w:t>
      </w:r>
      <w:proofErr w:type="spellEnd"/>
    </w:p>
    <w:p w14:paraId="01CCAC61" w14:textId="6D61F0E4" w:rsidR="009E4DEC" w:rsidRPr="00654553" w:rsidRDefault="009E4DEC" w:rsidP="00A71F63">
      <w:pPr>
        <w:spacing w:after="0" w:line="240" w:lineRule="auto"/>
        <w:ind w:left="0" w:firstLine="0"/>
        <w:jc w:val="center"/>
        <w:rPr>
          <w:sz w:val="28"/>
          <w:szCs w:val="28"/>
        </w:rPr>
      </w:pPr>
    </w:p>
    <w:p w14:paraId="324071FE" w14:textId="77777777" w:rsidR="00151942" w:rsidRPr="00654553" w:rsidRDefault="00151942" w:rsidP="00BE79E0">
      <w:pPr>
        <w:spacing w:after="0" w:line="240" w:lineRule="auto"/>
        <w:ind w:left="0" w:firstLine="0"/>
        <w:rPr>
          <w:rFonts w:eastAsia="Tahoma"/>
          <w:b/>
          <w:szCs w:val="22"/>
        </w:rPr>
      </w:pPr>
      <w:r w:rsidRPr="00654553">
        <w:rPr>
          <w:rFonts w:eastAsia="Tahoma"/>
          <w:b/>
          <w:szCs w:val="22"/>
        </w:rPr>
        <w:br w:type="page"/>
      </w:r>
    </w:p>
    <w:tbl>
      <w:tblPr>
        <w:tblStyle w:val="TableGrid"/>
        <w:tblW w:w="10890" w:type="dxa"/>
        <w:tblInd w:w="0" w:type="dxa"/>
        <w:tblLook w:val="04A0" w:firstRow="1" w:lastRow="0" w:firstColumn="1" w:lastColumn="0" w:noHBand="0" w:noVBand="1"/>
      </w:tblPr>
      <w:tblGrid>
        <w:gridCol w:w="5220"/>
        <w:gridCol w:w="5670"/>
      </w:tblGrid>
      <w:tr w:rsidR="002E6C8B" w:rsidRPr="00654553" w14:paraId="2D62C3E1" w14:textId="77777777" w:rsidTr="005563BD">
        <w:trPr>
          <w:trHeight w:val="1530"/>
        </w:trPr>
        <w:tc>
          <w:tcPr>
            <w:tcW w:w="5220" w:type="dxa"/>
            <w:tcBorders>
              <w:top w:val="nil"/>
              <w:left w:val="nil"/>
              <w:bottom w:val="nil"/>
              <w:right w:val="nil"/>
            </w:tcBorders>
          </w:tcPr>
          <w:p w14:paraId="4B6BEEF0" w14:textId="77777777" w:rsidR="002E6C8B" w:rsidRPr="00654553" w:rsidRDefault="002E6C8B" w:rsidP="00BE79E0">
            <w:pPr>
              <w:spacing w:after="0" w:line="240" w:lineRule="auto"/>
              <w:ind w:left="0" w:right="440" w:firstLine="0"/>
              <w:rPr>
                <w:szCs w:val="22"/>
              </w:rPr>
            </w:pPr>
            <w:r w:rsidRPr="00654553">
              <w:rPr>
                <w:b/>
                <w:szCs w:val="22"/>
              </w:rPr>
              <w:lastRenderedPageBreak/>
              <w:t>Sanctioned By:</w:t>
            </w:r>
            <w:r w:rsidRPr="00654553">
              <w:rPr>
                <w:szCs w:val="22"/>
              </w:rPr>
              <w:t xml:space="preserve"> Southern California Swimming; USA Swimming</w:t>
            </w:r>
          </w:p>
          <w:p w14:paraId="06BA55F1" w14:textId="4974CD78" w:rsidR="002E6C8B" w:rsidRPr="00654553" w:rsidRDefault="002E6C8B" w:rsidP="00BE79E0">
            <w:pPr>
              <w:spacing w:after="0" w:line="240" w:lineRule="auto"/>
              <w:ind w:left="0" w:right="440" w:firstLine="0"/>
              <w:rPr>
                <w:szCs w:val="22"/>
              </w:rPr>
            </w:pPr>
            <w:r w:rsidRPr="00654553">
              <w:rPr>
                <w:b/>
                <w:szCs w:val="22"/>
              </w:rPr>
              <w:t xml:space="preserve">Sponsored By: </w:t>
            </w:r>
            <w:r w:rsidR="006F1D3C">
              <w:rPr>
                <w:szCs w:val="22"/>
              </w:rPr>
              <w:t xml:space="preserve">Irvine </w:t>
            </w:r>
            <w:proofErr w:type="spellStart"/>
            <w:r w:rsidR="006F1D3C">
              <w:rPr>
                <w:szCs w:val="22"/>
              </w:rPr>
              <w:t>Novaquatics</w:t>
            </w:r>
            <w:proofErr w:type="spellEnd"/>
            <w:r w:rsidRPr="00654553">
              <w:rPr>
                <w:szCs w:val="22"/>
              </w:rPr>
              <w:t>; So. California Swimming</w:t>
            </w:r>
          </w:p>
          <w:p w14:paraId="355C1D7C" w14:textId="2B7ADC28" w:rsidR="006F1D3C" w:rsidRPr="00654553" w:rsidRDefault="002E6C8B" w:rsidP="006825C4">
            <w:pPr>
              <w:spacing w:after="0" w:line="240" w:lineRule="auto"/>
              <w:ind w:left="0" w:right="440" w:firstLine="0"/>
              <w:rPr>
                <w:szCs w:val="22"/>
              </w:rPr>
            </w:pPr>
            <w:r w:rsidRPr="00654553">
              <w:rPr>
                <w:b/>
                <w:szCs w:val="22"/>
              </w:rPr>
              <w:t>Location</w:t>
            </w:r>
            <w:r w:rsidR="006F1D3C">
              <w:rPr>
                <w:b/>
                <w:szCs w:val="22"/>
              </w:rPr>
              <w:t>:</w:t>
            </w:r>
            <w:r w:rsidRPr="00654553">
              <w:rPr>
                <w:szCs w:val="22"/>
              </w:rPr>
              <w:t xml:space="preserve"> </w:t>
            </w:r>
            <w:r w:rsidR="006F1D3C">
              <w:rPr>
                <w:szCs w:val="22"/>
              </w:rPr>
              <w:t xml:space="preserve"> </w:t>
            </w:r>
            <w:r w:rsidR="006F1D3C" w:rsidRPr="006F1D3C">
              <w:rPr>
                <w:b/>
                <w:bCs/>
                <w:szCs w:val="22"/>
              </w:rPr>
              <w:t>William Woollett Jr. Aquatics Center</w:t>
            </w:r>
          </w:p>
        </w:tc>
        <w:tc>
          <w:tcPr>
            <w:tcW w:w="5670" w:type="dxa"/>
            <w:tcBorders>
              <w:top w:val="nil"/>
              <w:left w:val="nil"/>
              <w:bottom w:val="nil"/>
              <w:right w:val="nil"/>
            </w:tcBorders>
          </w:tcPr>
          <w:p w14:paraId="1899FFAE" w14:textId="3D97D038" w:rsidR="006825C4" w:rsidRPr="00654553" w:rsidRDefault="006825C4" w:rsidP="006825C4">
            <w:pPr>
              <w:spacing w:after="0" w:line="240" w:lineRule="auto"/>
              <w:ind w:left="0" w:firstLine="0"/>
              <w:rPr>
                <w:szCs w:val="22"/>
              </w:rPr>
            </w:pPr>
            <w:r w:rsidRPr="00654553">
              <w:rPr>
                <w:b/>
                <w:szCs w:val="22"/>
              </w:rPr>
              <w:t>Sanction Number:</w:t>
            </w:r>
            <w:r w:rsidRPr="00654553">
              <w:rPr>
                <w:szCs w:val="22"/>
              </w:rPr>
              <w:t xml:space="preserve"> </w:t>
            </w:r>
            <w:r w:rsidR="0096155D" w:rsidRPr="00654553">
              <w:rPr>
                <w:szCs w:val="22"/>
              </w:rPr>
              <w:t>Meet-</w:t>
            </w:r>
            <w:r w:rsidRPr="00654553">
              <w:rPr>
                <w:szCs w:val="22"/>
              </w:rPr>
              <w:t>S2</w:t>
            </w:r>
            <w:r w:rsidR="00EB673A" w:rsidRPr="00654553">
              <w:rPr>
                <w:szCs w:val="22"/>
              </w:rPr>
              <w:t>6</w:t>
            </w:r>
            <w:r w:rsidRPr="00654553">
              <w:rPr>
                <w:szCs w:val="22"/>
              </w:rPr>
              <w:t>-</w:t>
            </w:r>
            <w:r w:rsidR="0051539B">
              <w:rPr>
                <w:szCs w:val="22"/>
              </w:rPr>
              <w:t>112</w:t>
            </w:r>
            <w:r w:rsidR="0096155D" w:rsidRPr="00654553">
              <w:rPr>
                <w:szCs w:val="22"/>
              </w:rPr>
              <w:t xml:space="preserve"> </w:t>
            </w:r>
          </w:p>
          <w:p w14:paraId="5086E18A" w14:textId="0937B8FF" w:rsidR="006825C4" w:rsidRPr="00654553" w:rsidRDefault="002E6C8B" w:rsidP="00BE79E0">
            <w:pPr>
              <w:spacing w:after="0" w:line="240" w:lineRule="auto"/>
              <w:ind w:left="0" w:firstLine="0"/>
              <w:rPr>
                <w:b/>
                <w:szCs w:val="22"/>
              </w:rPr>
            </w:pPr>
            <w:r w:rsidRPr="00654553">
              <w:rPr>
                <w:b/>
                <w:szCs w:val="22"/>
              </w:rPr>
              <w:t>Entry Deadline:</w:t>
            </w:r>
          </w:p>
          <w:p w14:paraId="25118D34" w14:textId="5D08B1AB" w:rsidR="002E6C8B" w:rsidRPr="00654553" w:rsidRDefault="002E6C8B" w:rsidP="003356B7">
            <w:pPr>
              <w:spacing w:after="0" w:line="240" w:lineRule="auto"/>
              <w:ind w:left="0" w:firstLine="0"/>
              <w:rPr>
                <w:bCs/>
                <w:szCs w:val="22"/>
              </w:rPr>
            </w:pPr>
            <w:r w:rsidRPr="00654553">
              <w:rPr>
                <w:b/>
                <w:szCs w:val="22"/>
              </w:rPr>
              <w:t>DELIVERED BY</w:t>
            </w:r>
            <w:r w:rsidRPr="00654553">
              <w:rPr>
                <w:bCs/>
                <w:szCs w:val="22"/>
              </w:rPr>
              <w:t xml:space="preserve"> </w:t>
            </w:r>
            <w:r w:rsidR="00271949">
              <w:rPr>
                <w:bCs/>
                <w:szCs w:val="22"/>
              </w:rPr>
              <w:t>8:00</w:t>
            </w:r>
            <w:r w:rsidRPr="00654553">
              <w:rPr>
                <w:bCs/>
                <w:szCs w:val="22"/>
              </w:rPr>
              <w:t xml:space="preserve"> PM </w:t>
            </w:r>
            <w:r w:rsidR="00271949">
              <w:rPr>
                <w:bCs/>
                <w:szCs w:val="22"/>
              </w:rPr>
              <w:t>Thursday</w:t>
            </w:r>
            <w:r w:rsidRPr="00654553">
              <w:rPr>
                <w:bCs/>
                <w:szCs w:val="22"/>
              </w:rPr>
              <w:t xml:space="preserve">, </w:t>
            </w:r>
            <w:r w:rsidR="006F1D3C">
              <w:rPr>
                <w:bCs/>
                <w:szCs w:val="22"/>
              </w:rPr>
              <w:t>May 2</w:t>
            </w:r>
            <w:r w:rsidR="00271949">
              <w:rPr>
                <w:bCs/>
                <w:szCs w:val="22"/>
              </w:rPr>
              <w:t>8</w:t>
            </w:r>
            <w:r w:rsidRPr="00654553">
              <w:rPr>
                <w:bCs/>
                <w:szCs w:val="22"/>
              </w:rPr>
              <w:t xml:space="preserve">, </w:t>
            </w:r>
            <w:r w:rsidR="00A372BB" w:rsidRPr="00654553">
              <w:rPr>
                <w:bCs/>
                <w:szCs w:val="22"/>
              </w:rPr>
              <w:t>2026</w:t>
            </w:r>
          </w:p>
        </w:tc>
      </w:tr>
      <w:tr w:rsidR="002E6C8B" w:rsidRPr="00654553" w14:paraId="5AE2E94B" w14:textId="77777777" w:rsidTr="007A788B">
        <w:trPr>
          <w:trHeight w:val="1065"/>
        </w:trPr>
        <w:tc>
          <w:tcPr>
            <w:tcW w:w="5220" w:type="dxa"/>
            <w:tcBorders>
              <w:top w:val="nil"/>
              <w:left w:val="nil"/>
              <w:bottom w:val="nil"/>
              <w:right w:val="nil"/>
            </w:tcBorders>
          </w:tcPr>
          <w:p w14:paraId="0626FEB4" w14:textId="5F8381B9" w:rsidR="002E6C8B" w:rsidRPr="00654553" w:rsidRDefault="002E6C8B" w:rsidP="002E6C8B">
            <w:pPr>
              <w:spacing w:after="0" w:line="240" w:lineRule="auto"/>
              <w:ind w:left="0" w:firstLine="0"/>
              <w:rPr>
                <w:szCs w:val="22"/>
              </w:rPr>
            </w:pPr>
            <w:r w:rsidRPr="00654553">
              <w:rPr>
                <w:b/>
                <w:szCs w:val="22"/>
                <w:u w:val="single" w:color="000000"/>
              </w:rPr>
              <w:t>Sessions:</w:t>
            </w:r>
          </w:p>
          <w:p w14:paraId="1779EA54" w14:textId="5DA8C7E1" w:rsidR="00507DF1" w:rsidRPr="00654553" w:rsidRDefault="00507DF1" w:rsidP="00507DF1">
            <w:pPr>
              <w:spacing w:after="0" w:line="240" w:lineRule="auto"/>
              <w:ind w:left="0" w:firstLine="0"/>
              <w:rPr>
                <w:szCs w:val="22"/>
              </w:rPr>
            </w:pPr>
            <w:r w:rsidRPr="00654553">
              <w:rPr>
                <w:b/>
                <w:i/>
                <w:szCs w:val="22"/>
              </w:rPr>
              <w:t>Thursday, Friday</w:t>
            </w:r>
            <w:r w:rsidRPr="00654553">
              <w:rPr>
                <w:b/>
                <w:bCs/>
                <w:i/>
                <w:iCs/>
                <w:szCs w:val="22"/>
              </w:rPr>
              <w:t xml:space="preserve">, Saturday, </w:t>
            </w:r>
            <w:r w:rsidR="00BA706E" w:rsidRPr="00654553">
              <w:rPr>
                <w:b/>
                <w:bCs/>
                <w:i/>
                <w:iCs/>
                <w:szCs w:val="22"/>
              </w:rPr>
              <w:br/>
            </w:r>
            <w:r w:rsidRPr="00654553">
              <w:rPr>
                <w:b/>
                <w:bCs/>
                <w:i/>
                <w:iCs/>
                <w:szCs w:val="22"/>
              </w:rPr>
              <w:t>and Sunday</w:t>
            </w:r>
            <w:r w:rsidRPr="00654553">
              <w:rPr>
                <w:b/>
                <w:bCs/>
                <w:szCs w:val="22"/>
              </w:rPr>
              <w:t xml:space="preserve">, </w:t>
            </w:r>
            <w:r w:rsidRPr="00654553">
              <w:rPr>
                <w:szCs w:val="22"/>
              </w:rPr>
              <w:t>June 1</w:t>
            </w:r>
            <w:r w:rsidR="009E7FAD" w:rsidRPr="00654553">
              <w:rPr>
                <w:szCs w:val="22"/>
              </w:rPr>
              <w:t>1</w:t>
            </w:r>
            <w:r w:rsidRPr="00654553">
              <w:rPr>
                <w:szCs w:val="22"/>
                <w:vertAlign w:val="superscript"/>
              </w:rPr>
              <w:t>th</w:t>
            </w:r>
            <w:r w:rsidRPr="00654553">
              <w:rPr>
                <w:szCs w:val="22"/>
              </w:rPr>
              <w:t xml:space="preserve"> to 1</w:t>
            </w:r>
            <w:r w:rsidR="009E7FAD" w:rsidRPr="00654553">
              <w:rPr>
                <w:szCs w:val="22"/>
              </w:rPr>
              <w:t>4</w:t>
            </w:r>
            <w:r w:rsidRPr="00654553">
              <w:rPr>
                <w:szCs w:val="22"/>
                <w:vertAlign w:val="superscript"/>
              </w:rPr>
              <w:t>th</w:t>
            </w:r>
            <w:r w:rsidRPr="00654553">
              <w:rPr>
                <w:szCs w:val="22"/>
              </w:rPr>
              <w:t xml:space="preserve">, </w:t>
            </w:r>
            <w:r w:rsidR="00A372BB" w:rsidRPr="00654553">
              <w:rPr>
                <w:szCs w:val="22"/>
              </w:rPr>
              <w:t>2026</w:t>
            </w:r>
          </w:p>
          <w:p w14:paraId="3F3F87E2" w14:textId="78F3CDA9" w:rsidR="002E6C8B" w:rsidRPr="00654553" w:rsidRDefault="002E6C8B" w:rsidP="00B2419B">
            <w:pPr>
              <w:spacing w:after="0" w:line="240" w:lineRule="auto"/>
              <w:ind w:left="0" w:firstLine="0"/>
              <w:rPr>
                <w:szCs w:val="22"/>
              </w:rPr>
            </w:pPr>
          </w:p>
        </w:tc>
        <w:tc>
          <w:tcPr>
            <w:tcW w:w="5670" w:type="dxa"/>
            <w:tcBorders>
              <w:top w:val="nil"/>
              <w:left w:val="nil"/>
              <w:bottom w:val="nil"/>
              <w:right w:val="nil"/>
            </w:tcBorders>
          </w:tcPr>
          <w:p w14:paraId="75DB6095" w14:textId="77777777" w:rsidR="002F389A" w:rsidRPr="00654553" w:rsidRDefault="002F389A" w:rsidP="002E6C8B">
            <w:pPr>
              <w:spacing w:after="0" w:line="240" w:lineRule="auto"/>
              <w:ind w:left="0" w:firstLine="0"/>
              <w:rPr>
                <w:b/>
                <w:i/>
                <w:szCs w:val="22"/>
              </w:rPr>
            </w:pPr>
          </w:p>
          <w:p w14:paraId="15829945" w14:textId="47CA7099" w:rsidR="00A657C4" w:rsidRPr="00654553" w:rsidRDefault="002E6C8B" w:rsidP="002E6C8B">
            <w:pPr>
              <w:spacing w:after="0" w:line="240" w:lineRule="auto"/>
              <w:ind w:left="0" w:right="440" w:firstLine="0"/>
              <w:rPr>
                <w:szCs w:val="22"/>
              </w:rPr>
            </w:pPr>
            <w:r w:rsidRPr="00654553">
              <w:rPr>
                <w:b/>
                <w:bCs/>
                <w:szCs w:val="22"/>
              </w:rPr>
              <w:t>Prelims</w:t>
            </w:r>
            <w:r w:rsidR="00894414" w:rsidRPr="00654553">
              <w:rPr>
                <w:b/>
                <w:bCs/>
                <w:szCs w:val="22"/>
              </w:rPr>
              <w:t xml:space="preserve"> </w:t>
            </w:r>
            <w:r w:rsidRPr="00654553">
              <w:rPr>
                <w:szCs w:val="22"/>
              </w:rPr>
              <w:t>-</w:t>
            </w:r>
            <w:r w:rsidR="00894414" w:rsidRPr="00654553">
              <w:rPr>
                <w:szCs w:val="22"/>
              </w:rPr>
              <w:t xml:space="preserve"> </w:t>
            </w:r>
            <w:r w:rsidRPr="00654553">
              <w:rPr>
                <w:b/>
                <w:szCs w:val="22"/>
              </w:rPr>
              <w:t>Warm-up:</w:t>
            </w:r>
            <w:r w:rsidRPr="00654553">
              <w:rPr>
                <w:szCs w:val="22"/>
              </w:rPr>
              <w:t xml:space="preserve"> 7:00 AM</w:t>
            </w:r>
          </w:p>
          <w:p w14:paraId="072DC39F" w14:textId="43418606" w:rsidR="003940C2" w:rsidRPr="00654553" w:rsidRDefault="002E6C8B" w:rsidP="002E6C8B">
            <w:pPr>
              <w:spacing w:after="0" w:line="240" w:lineRule="auto"/>
              <w:ind w:left="0" w:right="440" w:firstLine="0"/>
              <w:rPr>
                <w:szCs w:val="22"/>
              </w:rPr>
            </w:pPr>
            <w:r w:rsidRPr="00654553">
              <w:rPr>
                <w:b/>
                <w:bCs/>
                <w:szCs w:val="22"/>
              </w:rPr>
              <w:t xml:space="preserve">Meet </w:t>
            </w:r>
            <w:r w:rsidRPr="00654553">
              <w:rPr>
                <w:b/>
                <w:szCs w:val="22"/>
              </w:rPr>
              <w:t>Start Time</w:t>
            </w:r>
            <w:r w:rsidRPr="00654553">
              <w:rPr>
                <w:szCs w:val="22"/>
              </w:rPr>
              <w:t xml:space="preserve">: </w:t>
            </w:r>
            <w:r w:rsidR="00E739AA" w:rsidRPr="00654553">
              <w:rPr>
                <w:szCs w:val="22"/>
              </w:rPr>
              <w:t>8</w:t>
            </w:r>
            <w:r w:rsidRPr="00654553">
              <w:rPr>
                <w:szCs w:val="22"/>
              </w:rPr>
              <w:t>:</w:t>
            </w:r>
            <w:r w:rsidR="00E739AA" w:rsidRPr="00654553">
              <w:rPr>
                <w:szCs w:val="22"/>
              </w:rPr>
              <w:t>3</w:t>
            </w:r>
            <w:r w:rsidRPr="00654553">
              <w:rPr>
                <w:szCs w:val="22"/>
              </w:rPr>
              <w:t>0 AM</w:t>
            </w:r>
            <w:r w:rsidR="00271949">
              <w:rPr>
                <w:szCs w:val="22"/>
              </w:rPr>
              <w:t xml:space="preserve"> (or determined by Meet Referee if flighted)</w:t>
            </w:r>
          </w:p>
          <w:p w14:paraId="4A7A8F93" w14:textId="385B512D" w:rsidR="002E6C8B" w:rsidRPr="00654553" w:rsidRDefault="002E6C8B" w:rsidP="002E6C8B">
            <w:pPr>
              <w:spacing w:after="0" w:line="240" w:lineRule="auto"/>
              <w:ind w:left="0" w:right="440" w:firstLine="0"/>
              <w:rPr>
                <w:b/>
                <w:szCs w:val="22"/>
              </w:rPr>
            </w:pPr>
            <w:r w:rsidRPr="00654553">
              <w:rPr>
                <w:b/>
                <w:bCs/>
                <w:szCs w:val="22"/>
              </w:rPr>
              <w:t>Finals</w:t>
            </w:r>
            <w:r w:rsidR="000466A2" w:rsidRPr="00654553">
              <w:rPr>
                <w:b/>
                <w:bCs/>
                <w:szCs w:val="22"/>
              </w:rPr>
              <w:t xml:space="preserve"> </w:t>
            </w:r>
            <w:r w:rsidR="00115674" w:rsidRPr="00654553">
              <w:rPr>
                <w:b/>
                <w:bCs/>
                <w:szCs w:val="22"/>
              </w:rPr>
              <w:t>Start Time:</w:t>
            </w:r>
            <w:r w:rsidR="00894414" w:rsidRPr="00654553">
              <w:rPr>
                <w:b/>
                <w:bCs/>
                <w:szCs w:val="22"/>
              </w:rPr>
              <w:t xml:space="preserve"> </w:t>
            </w:r>
            <w:r w:rsidR="00271949">
              <w:rPr>
                <w:szCs w:val="22"/>
              </w:rPr>
              <w:t>Determined daily by the Meet Referee</w:t>
            </w:r>
          </w:p>
        </w:tc>
      </w:tr>
    </w:tbl>
    <w:p w14:paraId="2025A0BD" w14:textId="77777777" w:rsidR="00170894" w:rsidRPr="00654553" w:rsidRDefault="00170894" w:rsidP="004A5F91">
      <w:pPr>
        <w:spacing w:after="60" w:line="240" w:lineRule="auto"/>
        <w:ind w:left="-3" w:right="163"/>
        <w:rPr>
          <w:b/>
          <w:sz w:val="6"/>
          <w:szCs w:val="6"/>
          <w:u w:val="single" w:color="000000"/>
        </w:rPr>
      </w:pPr>
    </w:p>
    <w:p w14:paraId="614994D6" w14:textId="310040DD" w:rsidR="005C13EE" w:rsidRPr="00654553" w:rsidRDefault="00A50FC9" w:rsidP="00BC72D2">
      <w:pPr>
        <w:spacing w:after="60" w:line="240" w:lineRule="auto"/>
        <w:ind w:left="14" w:hanging="14"/>
        <w:jc w:val="both"/>
        <w:rPr>
          <w:b/>
          <w:bCs/>
          <w:szCs w:val="22"/>
          <w:u w:val="single"/>
        </w:rPr>
      </w:pPr>
      <w:r w:rsidRPr="00654553">
        <w:rPr>
          <w:b/>
          <w:szCs w:val="22"/>
          <w:u w:val="single" w:color="000000"/>
        </w:rPr>
        <w:t>Eligibility:</w:t>
      </w:r>
      <w:r w:rsidR="00110874" w:rsidRPr="00654553">
        <w:rPr>
          <w:bCs/>
          <w:szCs w:val="22"/>
          <w:u w:val="single" w:color="000000"/>
        </w:rPr>
        <w:t xml:space="preserve"> </w:t>
      </w:r>
      <w:r w:rsidRPr="00654553">
        <w:rPr>
          <w:szCs w:val="22"/>
        </w:rPr>
        <w:t xml:space="preserve"> Open to </w:t>
      </w:r>
      <w:r w:rsidR="005C13EE" w:rsidRPr="00654553">
        <w:rPr>
          <w:szCs w:val="22"/>
        </w:rPr>
        <w:t xml:space="preserve">all SCS </w:t>
      </w:r>
      <w:r w:rsidR="00A372BB" w:rsidRPr="00654553">
        <w:rPr>
          <w:szCs w:val="22"/>
        </w:rPr>
        <w:t>2026</w:t>
      </w:r>
      <w:r w:rsidRPr="00654553">
        <w:rPr>
          <w:szCs w:val="22"/>
        </w:rPr>
        <w:t xml:space="preserve"> USA Swimming registered swimmers who have met and can prove the SCS “</w:t>
      </w:r>
      <w:r w:rsidR="00404525" w:rsidRPr="00654553">
        <w:rPr>
          <w:szCs w:val="22"/>
        </w:rPr>
        <w:t>June</w:t>
      </w:r>
      <w:r w:rsidRPr="00654553">
        <w:rPr>
          <w:szCs w:val="22"/>
        </w:rPr>
        <w:t xml:space="preserve"> Age Group Champs” time standards</w:t>
      </w:r>
      <w:r w:rsidR="009534A7" w:rsidRPr="00654553">
        <w:rPr>
          <w:szCs w:val="22"/>
        </w:rPr>
        <w:t xml:space="preserve"> shown on this meet form</w:t>
      </w:r>
      <w:r w:rsidRPr="00654553">
        <w:rPr>
          <w:szCs w:val="22"/>
        </w:rPr>
        <w:t xml:space="preserve">.  </w:t>
      </w:r>
      <w:r w:rsidR="00070D65" w:rsidRPr="00654553">
        <w:rPr>
          <w:b/>
          <w:bCs/>
          <w:szCs w:val="22"/>
        </w:rPr>
        <w:t>18</w:t>
      </w:r>
      <w:r w:rsidR="00DB182D" w:rsidRPr="00654553">
        <w:rPr>
          <w:b/>
          <w:bCs/>
          <w:szCs w:val="22"/>
        </w:rPr>
        <w:t>0 s</w:t>
      </w:r>
      <w:r w:rsidRPr="00654553">
        <w:rPr>
          <w:b/>
          <w:bCs/>
          <w:szCs w:val="22"/>
        </w:rPr>
        <w:t>wimmers from outside SCS will be accepted</w:t>
      </w:r>
      <w:r w:rsidR="00215E6A" w:rsidRPr="00654553">
        <w:rPr>
          <w:b/>
          <w:bCs/>
          <w:szCs w:val="22"/>
        </w:rPr>
        <w:t xml:space="preserve"> on a first come first served basis</w:t>
      </w:r>
      <w:r w:rsidR="00562E35" w:rsidRPr="00654553">
        <w:rPr>
          <w:b/>
          <w:bCs/>
          <w:szCs w:val="22"/>
        </w:rPr>
        <w:t xml:space="preserve"> at each site</w:t>
      </w:r>
      <w:r w:rsidRPr="00654553">
        <w:rPr>
          <w:szCs w:val="22"/>
        </w:rPr>
        <w:t xml:space="preserve">.  Registration application must be </w:t>
      </w:r>
      <w:r w:rsidR="00A014B3" w:rsidRPr="00654553">
        <w:rPr>
          <w:szCs w:val="22"/>
        </w:rPr>
        <w:t xml:space="preserve">completed </w:t>
      </w:r>
      <w:r w:rsidR="007424E9" w:rsidRPr="00654553">
        <w:rPr>
          <w:szCs w:val="22"/>
        </w:rPr>
        <w:t xml:space="preserve">online </w:t>
      </w:r>
      <w:r w:rsidR="00A014B3" w:rsidRPr="00654553">
        <w:rPr>
          <w:szCs w:val="22"/>
        </w:rPr>
        <w:t>in SWIMS by</w:t>
      </w:r>
      <w:r w:rsidRPr="00654553">
        <w:rPr>
          <w:szCs w:val="22"/>
        </w:rPr>
        <w:t xml:space="preserve"> </w:t>
      </w:r>
      <w:r w:rsidR="00271949">
        <w:rPr>
          <w:b/>
          <w:szCs w:val="22"/>
        </w:rPr>
        <w:t>8:00</w:t>
      </w:r>
      <w:r w:rsidRPr="00654553">
        <w:rPr>
          <w:b/>
          <w:szCs w:val="22"/>
        </w:rPr>
        <w:t xml:space="preserve"> PM, </w:t>
      </w:r>
      <w:r w:rsidR="00271949">
        <w:rPr>
          <w:b/>
          <w:szCs w:val="22"/>
        </w:rPr>
        <w:t>Thurs</w:t>
      </w:r>
      <w:r w:rsidRPr="00654553">
        <w:rPr>
          <w:b/>
          <w:szCs w:val="22"/>
        </w:rPr>
        <w:t xml:space="preserve">day, </w:t>
      </w:r>
      <w:r w:rsidR="00AB2DFB">
        <w:rPr>
          <w:b/>
          <w:szCs w:val="22"/>
        </w:rPr>
        <w:t>May 2</w:t>
      </w:r>
      <w:r w:rsidR="00271949">
        <w:rPr>
          <w:b/>
          <w:szCs w:val="22"/>
        </w:rPr>
        <w:t>8</w:t>
      </w:r>
      <w:r w:rsidR="00AB2DFB">
        <w:rPr>
          <w:b/>
          <w:szCs w:val="22"/>
        </w:rPr>
        <w:t>, 2026</w:t>
      </w:r>
      <w:r w:rsidRPr="00654553">
        <w:rPr>
          <w:szCs w:val="22"/>
        </w:rPr>
        <w:t>.</w:t>
      </w:r>
      <w:r w:rsidR="00BF1617" w:rsidRPr="00654553">
        <w:rPr>
          <w:szCs w:val="22"/>
        </w:rPr>
        <w:t xml:space="preserve">  Athletes with a disability are welcome to attend this </w:t>
      </w:r>
      <w:proofErr w:type="gramStart"/>
      <w:r w:rsidR="00BF1617" w:rsidRPr="00654553">
        <w:rPr>
          <w:szCs w:val="22"/>
        </w:rPr>
        <w:t>meet</w:t>
      </w:r>
      <w:proofErr w:type="gramEnd"/>
      <w:r w:rsidR="00BF1617" w:rsidRPr="00654553">
        <w:rPr>
          <w:szCs w:val="22"/>
        </w:rPr>
        <w:t xml:space="preserve"> and should contact the Meet Director or Meet Referee regarding any special accommodations on entry times and </w:t>
      </w:r>
      <w:r w:rsidR="00C91E83" w:rsidRPr="00654553">
        <w:rPr>
          <w:szCs w:val="22"/>
        </w:rPr>
        <w:t>seeding according to</w:t>
      </w:r>
      <w:r w:rsidR="00BF1617" w:rsidRPr="00654553">
        <w:rPr>
          <w:szCs w:val="22"/>
        </w:rPr>
        <w:t xml:space="preserve"> </w:t>
      </w:r>
      <w:r w:rsidR="005A4AC5" w:rsidRPr="00654553">
        <w:rPr>
          <w:szCs w:val="22"/>
        </w:rPr>
        <w:t>SCS</w:t>
      </w:r>
      <w:r w:rsidR="00BF1617" w:rsidRPr="00654553">
        <w:rPr>
          <w:szCs w:val="22"/>
        </w:rPr>
        <w:t xml:space="preserve"> Swimming policy.</w:t>
      </w:r>
      <w:r w:rsidR="005C13EE" w:rsidRPr="00654553">
        <w:rPr>
          <w:szCs w:val="22"/>
        </w:rPr>
        <w:t xml:space="preserve"> </w:t>
      </w:r>
      <w:r w:rsidR="005C13EE" w:rsidRPr="00654553">
        <w:t xml:space="preserve"> </w:t>
      </w:r>
      <w:r w:rsidR="005C13EE" w:rsidRPr="00654553">
        <w:rPr>
          <w:b/>
          <w:bCs/>
          <w:sz w:val="24"/>
        </w:rPr>
        <w:t xml:space="preserve">All athletes 18 years or older must complete the free online </w:t>
      </w:r>
      <w:r w:rsidR="005C13EE" w:rsidRPr="00654553">
        <w:rPr>
          <w:b/>
          <w:bCs/>
          <w:szCs w:val="22"/>
        </w:rPr>
        <w:t xml:space="preserve">ATHLETE PROTECTION TRAINING (APT) prior to the start of the </w:t>
      </w:r>
      <w:proofErr w:type="gramStart"/>
      <w:r w:rsidR="005C13EE" w:rsidRPr="00654553">
        <w:rPr>
          <w:b/>
          <w:bCs/>
          <w:szCs w:val="22"/>
        </w:rPr>
        <w:t>meet</w:t>
      </w:r>
      <w:proofErr w:type="gramEnd"/>
      <w:r w:rsidR="005C13EE" w:rsidRPr="00654553">
        <w:rPr>
          <w:b/>
          <w:bCs/>
          <w:szCs w:val="22"/>
        </w:rPr>
        <w:t xml:space="preserve"> </w:t>
      </w:r>
      <w:proofErr w:type="gramStart"/>
      <w:r w:rsidR="005C13EE" w:rsidRPr="00654553">
        <w:rPr>
          <w:b/>
          <w:bCs/>
          <w:szCs w:val="22"/>
        </w:rPr>
        <w:t>in order to</w:t>
      </w:r>
      <w:proofErr w:type="gramEnd"/>
      <w:r w:rsidR="005C13EE" w:rsidRPr="00654553">
        <w:rPr>
          <w:b/>
          <w:bCs/>
          <w:szCs w:val="22"/>
        </w:rPr>
        <w:t xml:space="preserve"> compete.  No swimmer will be permitted to compete unless the swimmer is a member as provided in Article 302 of the USA Swimming Rules and Regulations.</w:t>
      </w:r>
    </w:p>
    <w:p w14:paraId="73CE8AA9" w14:textId="1F5A3314" w:rsidR="004A65A8" w:rsidRPr="00654553" w:rsidRDefault="004A65A8" w:rsidP="00BC72D2">
      <w:pPr>
        <w:spacing w:after="60" w:line="240" w:lineRule="auto"/>
        <w:ind w:left="-3" w:right="163"/>
        <w:jc w:val="both"/>
        <w:rPr>
          <w:bCs/>
          <w:szCs w:val="22"/>
        </w:rPr>
      </w:pPr>
      <w:r w:rsidRPr="00654553">
        <w:rPr>
          <w:b/>
          <w:szCs w:val="22"/>
          <w:u w:val="single" w:color="000000"/>
        </w:rPr>
        <w:t>Facility:</w:t>
      </w:r>
      <w:r w:rsidR="00110874" w:rsidRPr="00654553">
        <w:rPr>
          <w:bCs/>
          <w:szCs w:val="22"/>
          <w:u w:color="000000"/>
        </w:rPr>
        <w:t xml:space="preserve"> </w:t>
      </w:r>
      <w:r w:rsidRPr="00654553">
        <w:rPr>
          <w:bCs/>
          <w:szCs w:val="22"/>
          <w:u w:color="000000"/>
        </w:rPr>
        <w:t xml:space="preserve"> </w:t>
      </w:r>
      <w:r w:rsidR="00BC72D2">
        <w:rPr>
          <w:bCs/>
          <w:szCs w:val="22"/>
          <w:u w:color="000000"/>
        </w:rPr>
        <w:t xml:space="preserve">William Woollett Jr. Aquatics Center, </w:t>
      </w:r>
      <w:r w:rsidR="006F1D3C">
        <w:rPr>
          <w:bCs/>
          <w:szCs w:val="22"/>
        </w:rPr>
        <w:t>4601 Walnut Avenue, Irvine, CA 92604</w:t>
      </w:r>
      <w:r w:rsidR="00BC72D2">
        <w:rPr>
          <w:bCs/>
          <w:szCs w:val="22"/>
        </w:rPr>
        <w:t>.  The Competition</w:t>
      </w:r>
      <w:r w:rsidR="007D29A1" w:rsidRPr="00654553">
        <w:rPr>
          <w:bCs/>
          <w:szCs w:val="22"/>
        </w:rPr>
        <w:br/>
      </w:r>
      <w:r w:rsidRPr="00654553">
        <w:rPr>
          <w:bCs/>
          <w:szCs w:val="22"/>
        </w:rPr>
        <w:t>pool is an outdoor, 50-meter</w:t>
      </w:r>
      <w:r w:rsidR="006F1D3C">
        <w:rPr>
          <w:bCs/>
          <w:szCs w:val="22"/>
        </w:rPr>
        <w:t xml:space="preserve"> pool 7’ constant depth.  A 50 meter by </w:t>
      </w:r>
      <w:proofErr w:type="gramStart"/>
      <w:r w:rsidR="006F1D3C">
        <w:rPr>
          <w:bCs/>
          <w:szCs w:val="22"/>
        </w:rPr>
        <w:t>25 yard</w:t>
      </w:r>
      <w:proofErr w:type="gramEnd"/>
      <w:r w:rsidR="006F1D3C">
        <w:rPr>
          <w:bCs/>
          <w:szCs w:val="22"/>
        </w:rPr>
        <w:t xml:space="preserve"> short course warm-up pool will be available throughout the </w:t>
      </w:r>
      <w:proofErr w:type="gramStart"/>
      <w:r w:rsidR="006F1D3C">
        <w:rPr>
          <w:bCs/>
          <w:szCs w:val="22"/>
        </w:rPr>
        <w:t>meet</w:t>
      </w:r>
      <w:proofErr w:type="gramEnd"/>
      <w:r w:rsidR="006F1D3C">
        <w:rPr>
          <w:bCs/>
          <w:szCs w:val="22"/>
        </w:rPr>
        <w:t xml:space="preserve">.  Colorado Timing touch pads, and Gen 7 timing console, starting </w:t>
      </w:r>
      <w:proofErr w:type="spellStart"/>
      <w:r w:rsidR="006F1D3C">
        <w:rPr>
          <w:bCs/>
          <w:szCs w:val="22"/>
        </w:rPr>
        <w:t>blcks</w:t>
      </w:r>
      <w:proofErr w:type="spellEnd"/>
      <w:r w:rsidR="006F1D3C">
        <w:rPr>
          <w:bCs/>
          <w:szCs w:val="22"/>
        </w:rPr>
        <w:t xml:space="preserve"> (w/wedge) and Colorado backstroke ledges.</w:t>
      </w:r>
    </w:p>
    <w:p w14:paraId="55AA6184" w14:textId="1038B56F" w:rsidR="004A65A8" w:rsidRPr="00DC25DB" w:rsidRDefault="00DC25DB" w:rsidP="00BC72D2">
      <w:pPr>
        <w:spacing w:after="60" w:line="240" w:lineRule="auto"/>
        <w:ind w:left="-3" w:right="163"/>
        <w:jc w:val="both"/>
        <w:rPr>
          <w:bCs/>
          <w:szCs w:val="22"/>
        </w:rPr>
      </w:pPr>
      <w:r>
        <w:rPr>
          <w:b/>
          <w:szCs w:val="22"/>
          <w:u w:val="single" w:color="000000"/>
        </w:rPr>
        <w:t xml:space="preserve">Parking: </w:t>
      </w:r>
      <w:r>
        <w:rPr>
          <w:b/>
          <w:szCs w:val="22"/>
        </w:rPr>
        <w:t xml:space="preserve">Limited parking in the front lot, NO PARKING ON WALNUT AVENUE.  Ample parking </w:t>
      </w:r>
      <w:proofErr w:type="gramStart"/>
      <w:r>
        <w:rPr>
          <w:b/>
          <w:szCs w:val="22"/>
        </w:rPr>
        <w:t>available</w:t>
      </w:r>
      <w:proofErr w:type="gramEnd"/>
      <w:r>
        <w:rPr>
          <w:b/>
          <w:szCs w:val="22"/>
        </w:rPr>
        <w:t xml:space="preserve"> adjacent to the pool at Heritage Park off Yale and behind the facility in the Irvine High School Parking lot off Escolar.</w:t>
      </w:r>
    </w:p>
    <w:p w14:paraId="78162087" w14:textId="5D34AA9D" w:rsidR="00696592" w:rsidRPr="00654553" w:rsidRDefault="00696592" w:rsidP="00BC72D2">
      <w:pPr>
        <w:spacing w:after="60" w:line="240" w:lineRule="auto"/>
        <w:ind w:left="-3" w:right="163"/>
        <w:jc w:val="both"/>
        <w:rPr>
          <w:szCs w:val="22"/>
        </w:rPr>
      </w:pPr>
      <w:r w:rsidRPr="00654553">
        <w:rPr>
          <w:b/>
          <w:szCs w:val="22"/>
          <w:u w:val="single" w:color="000000"/>
        </w:rPr>
        <w:t>Closed Deck</w:t>
      </w:r>
      <w:r w:rsidR="006D7464" w:rsidRPr="00654553">
        <w:rPr>
          <w:b/>
          <w:szCs w:val="22"/>
          <w:u w:val="single"/>
        </w:rPr>
        <w:t>:</w:t>
      </w:r>
      <w:r w:rsidR="006D7464" w:rsidRPr="00654553">
        <w:rPr>
          <w:bCs/>
          <w:szCs w:val="22"/>
        </w:rPr>
        <w:t xml:space="preserve"> Prelims</w:t>
      </w:r>
      <w:r w:rsidRPr="00654553">
        <w:rPr>
          <w:szCs w:val="22"/>
        </w:rPr>
        <w:t xml:space="preserve"> and Finals will be run </w:t>
      </w:r>
      <w:r w:rsidR="00DC25DB">
        <w:rPr>
          <w:szCs w:val="22"/>
        </w:rPr>
        <w:t>with a</w:t>
      </w:r>
      <w:r w:rsidRPr="00654553">
        <w:rPr>
          <w:szCs w:val="22"/>
        </w:rPr>
        <w:t xml:space="preserve"> </w:t>
      </w:r>
      <w:r w:rsidRPr="00654553">
        <w:rPr>
          <w:b/>
          <w:szCs w:val="22"/>
        </w:rPr>
        <w:t>CLOSED DECK</w:t>
      </w:r>
      <w:r w:rsidR="00DC25DB">
        <w:rPr>
          <w:szCs w:val="22"/>
        </w:rPr>
        <w:t xml:space="preserve"> </w:t>
      </w:r>
      <w:r w:rsidRPr="00654553">
        <w:rPr>
          <w:szCs w:val="22"/>
        </w:rPr>
        <w:t xml:space="preserve">restricted to </w:t>
      </w:r>
      <w:r w:rsidR="00DC25DB">
        <w:rPr>
          <w:szCs w:val="22"/>
        </w:rPr>
        <w:t xml:space="preserve">credentialed </w:t>
      </w:r>
      <w:r w:rsidRPr="00654553">
        <w:rPr>
          <w:szCs w:val="22"/>
        </w:rPr>
        <w:t xml:space="preserve">coaches, officials, athletes and volunteers.  </w:t>
      </w:r>
      <w:r w:rsidR="00DC25DB">
        <w:rPr>
          <w:szCs w:val="22"/>
        </w:rPr>
        <w:t>Spectator seating available in the grandstands on the park side of the venue</w:t>
      </w:r>
      <w:r w:rsidRPr="00654553">
        <w:rPr>
          <w:szCs w:val="22"/>
        </w:rPr>
        <w:t>.</w:t>
      </w:r>
    </w:p>
    <w:p w14:paraId="4125587A" w14:textId="35D17E23" w:rsidR="009E4DEC" w:rsidRPr="00654553" w:rsidRDefault="00A50FC9" w:rsidP="00BC72D2">
      <w:pPr>
        <w:spacing w:after="60" w:line="240" w:lineRule="auto"/>
        <w:ind w:left="-3" w:right="163"/>
        <w:jc w:val="both"/>
        <w:rPr>
          <w:szCs w:val="22"/>
        </w:rPr>
      </w:pPr>
      <w:proofErr w:type="gramStart"/>
      <w:r w:rsidRPr="00654553">
        <w:rPr>
          <w:b/>
          <w:szCs w:val="22"/>
          <w:u w:val="single" w:color="000000"/>
        </w:rPr>
        <w:t>Meet</w:t>
      </w:r>
      <w:proofErr w:type="gramEnd"/>
      <w:r w:rsidRPr="00654553">
        <w:rPr>
          <w:b/>
          <w:szCs w:val="22"/>
          <w:u w:val="single" w:color="000000"/>
        </w:rPr>
        <w:t xml:space="preserve"> Start Times</w:t>
      </w:r>
      <w:proofErr w:type="gramStart"/>
      <w:r w:rsidRPr="00654553">
        <w:rPr>
          <w:b/>
          <w:szCs w:val="22"/>
          <w:u w:val="single" w:color="000000"/>
        </w:rPr>
        <w:t>:</w:t>
      </w:r>
      <w:r w:rsidRPr="00654553">
        <w:rPr>
          <w:szCs w:val="22"/>
        </w:rPr>
        <w:t xml:space="preserve">  Thursday</w:t>
      </w:r>
      <w:proofErr w:type="gramEnd"/>
      <w:r w:rsidR="00735F91" w:rsidRPr="00654553">
        <w:rPr>
          <w:szCs w:val="22"/>
        </w:rPr>
        <w:t>,</w:t>
      </w:r>
      <w:r w:rsidRPr="00654553">
        <w:rPr>
          <w:b/>
          <w:szCs w:val="22"/>
        </w:rPr>
        <w:t xml:space="preserve"> </w:t>
      </w:r>
      <w:r w:rsidRPr="00654553">
        <w:rPr>
          <w:szCs w:val="22"/>
        </w:rPr>
        <w:t xml:space="preserve">Friday, Saturday and Sunday Prelims will start at </w:t>
      </w:r>
      <w:r w:rsidR="00735F91" w:rsidRPr="00654553">
        <w:rPr>
          <w:szCs w:val="22"/>
        </w:rPr>
        <w:t>8</w:t>
      </w:r>
      <w:r w:rsidRPr="00654553">
        <w:rPr>
          <w:b/>
          <w:szCs w:val="22"/>
        </w:rPr>
        <w:t>:</w:t>
      </w:r>
      <w:r w:rsidR="00735F91" w:rsidRPr="00654553">
        <w:rPr>
          <w:bCs/>
          <w:szCs w:val="22"/>
        </w:rPr>
        <w:t>3</w:t>
      </w:r>
      <w:r w:rsidRPr="00654553">
        <w:rPr>
          <w:bCs/>
          <w:szCs w:val="22"/>
        </w:rPr>
        <w:t>0 AM</w:t>
      </w:r>
      <w:r w:rsidR="00271949">
        <w:rPr>
          <w:bCs/>
          <w:szCs w:val="22"/>
        </w:rPr>
        <w:t xml:space="preserve"> (or </w:t>
      </w:r>
      <w:r w:rsidR="003B7DB0">
        <w:rPr>
          <w:bCs/>
          <w:szCs w:val="22"/>
        </w:rPr>
        <w:t xml:space="preserve">as </w:t>
      </w:r>
      <w:r w:rsidR="00271949">
        <w:rPr>
          <w:bCs/>
          <w:szCs w:val="22"/>
        </w:rPr>
        <w:t>determined by Meet Referee if flighted)</w:t>
      </w:r>
      <w:r w:rsidRPr="00654553">
        <w:rPr>
          <w:szCs w:val="22"/>
        </w:rPr>
        <w:t xml:space="preserve">.  Finals will begin no sooner than 2 hours after the completion of the </w:t>
      </w:r>
      <w:r w:rsidR="001E571D" w:rsidRPr="00654553">
        <w:rPr>
          <w:szCs w:val="22"/>
        </w:rPr>
        <w:t>prelim</w:t>
      </w:r>
      <w:r w:rsidRPr="00654553">
        <w:rPr>
          <w:szCs w:val="22"/>
        </w:rPr>
        <w:t xml:space="preserve"> session that day.</w:t>
      </w:r>
      <w:r w:rsidR="00271949">
        <w:rPr>
          <w:szCs w:val="22"/>
        </w:rPr>
        <w:t xml:space="preserve">  Start time will be determined daily by the Meet Referee.</w:t>
      </w:r>
    </w:p>
    <w:p w14:paraId="50C02626" w14:textId="1CACF12A" w:rsidR="009E4DEC" w:rsidRPr="00654553" w:rsidRDefault="00A50FC9" w:rsidP="00BC72D2">
      <w:pPr>
        <w:spacing w:after="60" w:line="240" w:lineRule="auto"/>
        <w:ind w:left="-3" w:right="163"/>
        <w:jc w:val="both"/>
        <w:rPr>
          <w:szCs w:val="22"/>
        </w:rPr>
      </w:pPr>
      <w:r w:rsidRPr="00654553">
        <w:rPr>
          <w:b/>
          <w:szCs w:val="22"/>
          <w:u w:val="single" w:color="000000"/>
        </w:rPr>
        <w:t>Warm-up Times</w:t>
      </w:r>
      <w:r w:rsidR="006D7464" w:rsidRPr="00654553">
        <w:rPr>
          <w:b/>
          <w:szCs w:val="22"/>
          <w:u w:val="single" w:color="000000"/>
        </w:rPr>
        <w:t>:</w:t>
      </w:r>
      <w:r w:rsidR="006D7464" w:rsidRPr="00654553">
        <w:rPr>
          <w:szCs w:val="22"/>
        </w:rPr>
        <w:t xml:space="preserve"> </w:t>
      </w:r>
      <w:r w:rsidR="007D5B4B" w:rsidRPr="00654553">
        <w:rPr>
          <w:szCs w:val="22"/>
        </w:rPr>
        <w:t xml:space="preserve">Warm-ups will be split, and teams will be assigned to specific warm-up times </w:t>
      </w:r>
      <w:r w:rsidRPr="00654553">
        <w:rPr>
          <w:szCs w:val="22"/>
        </w:rPr>
        <w:t xml:space="preserve">on </w:t>
      </w:r>
      <w:r w:rsidR="0025489F" w:rsidRPr="00654553">
        <w:rPr>
          <w:szCs w:val="22"/>
        </w:rPr>
        <w:t>Thurs/</w:t>
      </w:r>
      <w:r w:rsidRPr="00654553">
        <w:rPr>
          <w:szCs w:val="22"/>
        </w:rPr>
        <w:t xml:space="preserve">Fri/Sat/Sun </w:t>
      </w:r>
      <w:r w:rsidR="0079468E" w:rsidRPr="00654553">
        <w:rPr>
          <w:szCs w:val="22"/>
        </w:rPr>
        <w:t>beginning at</w:t>
      </w:r>
      <w:r w:rsidRPr="00654553">
        <w:rPr>
          <w:szCs w:val="22"/>
        </w:rPr>
        <w:t xml:space="preserve"> 7:00 AM in the competition pool.</w:t>
      </w:r>
      <w:r w:rsidR="00591B6A">
        <w:rPr>
          <w:szCs w:val="22"/>
        </w:rPr>
        <w:t xml:space="preserve"> </w:t>
      </w:r>
      <w:r w:rsidRPr="00654553">
        <w:rPr>
          <w:szCs w:val="22"/>
        </w:rPr>
        <w:t xml:space="preserve"> The competition pool will be closed at 8:</w:t>
      </w:r>
      <w:r w:rsidR="0025489F" w:rsidRPr="00654553">
        <w:rPr>
          <w:szCs w:val="22"/>
        </w:rPr>
        <w:t>1</w:t>
      </w:r>
      <w:r w:rsidRPr="00654553">
        <w:rPr>
          <w:szCs w:val="22"/>
        </w:rPr>
        <w:t>5 AM, with supervised warm-up/warm-down available in the adjoining pool.</w:t>
      </w:r>
      <w:r w:rsidR="00591B6A">
        <w:rPr>
          <w:szCs w:val="22"/>
        </w:rPr>
        <w:t xml:space="preserve"> </w:t>
      </w:r>
      <w:r w:rsidRPr="00654553">
        <w:rPr>
          <w:szCs w:val="22"/>
        </w:rPr>
        <w:t xml:space="preserve"> Warm-up procedures will be posted at the pool.  Swimmers must be under the supervision of a USA Swimming member coach</w:t>
      </w:r>
      <w:r w:rsidR="00534644" w:rsidRPr="00654553">
        <w:rPr>
          <w:szCs w:val="22"/>
        </w:rPr>
        <w:t xml:space="preserve"> in good standing</w:t>
      </w:r>
      <w:r w:rsidRPr="00654553">
        <w:rPr>
          <w:szCs w:val="22"/>
        </w:rPr>
        <w:t xml:space="preserve"> during </w:t>
      </w:r>
      <w:r w:rsidR="001E571D" w:rsidRPr="00654553">
        <w:rPr>
          <w:szCs w:val="22"/>
        </w:rPr>
        <w:t>warmups</w:t>
      </w:r>
      <w:r w:rsidRPr="00654553">
        <w:rPr>
          <w:szCs w:val="22"/>
        </w:rPr>
        <w:t xml:space="preserve">.  </w:t>
      </w:r>
      <w:r w:rsidRPr="00654553">
        <w:rPr>
          <w:b/>
          <w:i/>
          <w:szCs w:val="22"/>
        </w:rPr>
        <w:t>All swimmers must use 3-</w:t>
      </w:r>
      <w:proofErr w:type="gramStart"/>
      <w:r w:rsidRPr="00654553">
        <w:rPr>
          <w:b/>
          <w:i/>
          <w:szCs w:val="22"/>
        </w:rPr>
        <w:t>point</w:t>
      </w:r>
      <w:proofErr w:type="gramEnd"/>
      <w:r w:rsidRPr="00654553">
        <w:rPr>
          <w:b/>
          <w:i/>
          <w:szCs w:val="22"/>
        </w:rPr>
        <w:t>, slide in entries into the pool during warm-up, no jumping or diving.</w:t>
      </w:r>
    </w:p>
    <w:p w14:paraId="7C2288F6" w14:textId="672F7F35" w:rsidR="00460AA1" w:rsidRPr="00654553" w:rsidRDefault="00460AA1" w:rsidP="00BC72D2">
      <w:pPr>
        <w:spacing w:after="60" w:line="240" w:lineRule="auto"/>
        <w:ind w:left="-3" w:right="163"/>
        <w:jc w:val="both"/>
        <w:rPr>
          <w:b/>
          <w:szCs w:val="22"/>
          <w:u w:val="single" w:color="000000"/>
        </w:rPr>
      </w:pPr>
      <w:r w:rsidRPr="00654553">
        <w:rPr>
          <w:b/>
          <w:szCs w:val="22"/>
          <w:u w:val="single" w:color="000000"/>
        </w:rPr>
        <w:t xml:space="preserve">Meet </w:t>
      </w:r>
      <w:r w:rsidR="00EE5D03" w:rsidRPr="00654553">
        <w:rPr>
          <w:b/>
          <w:szCs w:val="22"/>
          <w:u w:val="single" w:color="000000"/>
        </w:rPr>
        <w:t>Personnel:</w:t>
      </w:r>
    </w:p>
    <w:p w14:paraId="768453DF" w14:textId="0CF959E1" w:rsidR="009E4DEC" w:rsidRPr="00654553" w:rsidRDefault="00A50FC9" w:rsidP="00BC72D2">
      <w:pPr>
        <w:spacing w:after="60" w:line="240" w:lineRule="auto"/>
        <w:ind w:left="360" w:right="163"/>
        <w:jc w:val="both"/>
        <w:rPr>
          <w:szCs w:val="22"/>
        </w:rPr>
      </w:pPr>
      <w:r w:rsidRPr="00654553">
        <w:rPr>
          <w:b/>
          <w:szCs w:val="22"/>
          <w:u w:val="single" w:color="000000"/>
        </w:rPr>
        <w:t>Meet Referee</w:t>
      </w:r>
      <w:r w:rsidR="00233AD0" w:rsidRPr="00654553">
        <w:rPr>
          <w:b/>
          <w:szCs w:val="22"/>
          <w:u w:val="single" w:color="000000"/>
        </w:rPr>
        <w:t>:</w:t>
      </w:r>
      <w:r w:rsidR="00DC25DB">
        <w:rPr>
          <w:b/>
          <w:szCs w:val="22"/>
        </w:rPr>
        <w:tab/>
      </w:r>
      <w:r w:rsidR="00DC25DB">
        <w:rPr>
          <w:b/>
          <w:szCs w:val="22"/>
        </w:rPr>
        <w:tab/>
      </w:r>
      <w:r w:rsidR="00DC25DB">
        <w:rPr>
          <w:b/>
          <w:szCs w:val="22"/>
        </w:rPr>
        <w:tab/>
      </w:r>
      <w:r w:rsidR="00DC25DB">
        <w:rPr>
          <w:b/>
          <w:szCs w:val="22"/>
        </w:rPr>
        <w:tab/>
        <w:t>Janet Knoeppel</w:t>
      </w:r>
      <w:r w:rsidR="00DC25DB">
        <w:rPr>
          <w:b/>
          <w:szCs w:val="22"/>
        </w:rPr>
        <w:tab/>
        <w:t>janetwk1014@gmail.com</w:t>
      </w:r>
    </w:p>
    <w:p w14:paraId="7A90964C" w14:textId="54F9CDA0" w:rsidR="00261CDD" w:rsidRPr="00DC25DB" w:rsidRDefault="00261CDD" w:rsidP="00BC72D2">
      <w:pPr>
        <w:spacing w:after="60" w:line="240" w:lineRule="auto"/>
        <w:ind w:left="360" w:right="163"/>
        <w:jc w:val="both"/>
        <w:rPr>
          <w:b/>
          <w:bCs/>
          <w:szCs w:val="22"/>
        </w:rPr>
      </w:pPr>
      <w:r w:rsidRPr="00654553">
        <w:rPr>
          <w:b/>
          <w:szCs w:val="22"/>
          <w:u w:val="single" w:color="000000"/>
        </w:rPr>
        <w:t>Administrative Referee</w:t>
      </w:r>
      <w:r w:rsidR="00233AD0" w:rsidRPr="00654553">
        <w:rPr>
          <w:b/>
          <w:szCs w:val="22"/>
          <w:u w:val="single" w:color="000000"/>
        </w:rPr>
        <w:t>:</w:t>
      </w:r>
      <w:r w:rsidR="00233AD0" w:rsidRPr="00654553">
        <w:rPr>
          <w:szCs w:val="22"/>
        </w:rPr>
        <w:t xml:space="preserve"> </w:t>
      </w:r>
      <w:r w:rsidR="00DC25DB">
        <w:rPr>
          <w:szCs w:val="22"/>
        </w:rPr>
        <w:tab/>
      </w:r>
      <w:r w:rsidR="00DC25DB">
        <w:rPr>
          <w:szCs w:val="22"/>
        </w:rPr>
        <w:tab/>
      </w:r>
      <w:r w:rsidR="00DC25DB" w:rsidRPr="00DC25DB">
        <w:rPr>
          <w:b/>
          <w:bCs/>
          <w:szCs w:val="22"/>
        </w:rPr>
        <w:t>Alyssa Tong</w:t>
      </w:r>
      <w:r w:rsidR="00DC25DB" w:rsidRPr="00DC25DB">
        <w:rPr>
          <w:b/>
          <w:bCs/>
          <w:szCs w:val="22"/>
        </w:rPr>
        <w:tab/>
      </w:r>
      <w:r w:rsidR="00DC25DB" w:rsidRPr="00DC25DB">
        <w:rPr>
          <w:b/>
          <w:bCs/>
          <w:szCs w:val="22"/>
        </w:rPr>
        <w:tab/>
        <w:t>Alyssa.Tong@novaquatics.com</w:t>
      </w:r>
    </w:p>
    <w:p w14:paraId="0AE98FD9" w14:textId="3D403499" w:rsidR="00BC72D2" w:rsidRPr="00BC72D2" w:rsidRDefault="00787934" w:rsidP="00BC72D2">
      <w:pPr>
        <w:spacing w:after="60" w:line="240" w:lineRule="auto"/>
        <w:ind w:left="360" w:right="158" w:hanging="14"/>
        <w:jc w:val="both"/>
        <w:rPr>
          <w:b/>
          <w:bCs/>
          <w:szCs w:val="22"/>
        </w:rPr>
      </w:pPr>
      <w:r w:rsidRPr="00DC25DB">
        <w:rPr>
          <w:b/>
          <w:bCs/>
          <w:szCs w:val="22"/>
          <w:u w:val="single"/>
        </w:rPr>
        <w:t>Meet Director</w:t>
      </w:r>
      <w:r w:rsidR="00D23E7A" w:rsidRPr="00DC25DB">
        <w:rPr>
          <w:b/>
          <w:bCs/>
          <w:szCs w:val="22"/>
          <w:u w:val="single"/>
        </w:rPr>
        <w:t xml:space="preserve"> (Facility Information)</w:t>
      </w:r>
      <w:r w:rsidR="00233AD0" w:rsidRPr="00DC25DB">
        <w:rPr>
          <w:b/>
          <w:bCs/>
          <w:szCs w:val="22"/>
          <w:u w:val="single"/>
        </w:rPr>
        <w:t>:</w:t>
      </w:r>
      <w:r w:rsidR="00233AD0" w:rsidRPr="00DC25DB">
        <w:rPr>
          <w:b/>
          <w:bCs/>
          <w:szCs w:val="22"/>
        </w:rPr>
        <w:t xml:space="preserve"> </w:t>
      </w:r>
      <w:r w:rsidR="00DC25DB" w:rsidRPr="00DC25DB">
        <w:rPr>
          <w:b/>
          <w:bCs/>
          <w:szCs w:val="22"/>
        </w:rPr>
        <w:tab/>
        <w:t>Kim Hoesterey</w:t>
      </w:r>
      <w:r w:rsidR="00DC25DB" w:rsidRPr="00DC25DB">
        <w:rPr>
          <w:b/>
          <w:bCs/>
          <w:szCs w:val="22"/>
        </w:rPr>
        <w:tab/>
        <w:t>kim@novaquatics.com</w:t>
      </w:r>
    </w:p>
    <w:p w14:paraId="53F8E05B" w14:textId="62665577" w:rsidR="00066106" w:rsidRPr="00654553" w:rsidRDefault="00A50FC9" w:rsidP="00BC72D2">
      <w:pPr>
        <w:spacing w:after="60" w:line="240" w:lineRule="auto"/>
        <w:ind w:left="0" w:right="163"/>
        <w:jc w:val="both"/>
        <w:rPr>
          <w:szCs w:val="22"/>
        </w:rPr>
      </w:pPr>
      <w:r w:rsidRPr="00654553">
        <w:rPr>
          <w:b/>
          <w:szCs w:val="22"/>
          <w:u w:val="single" w:color="000000"/>
        </w:rPr>
        <w:t>Rules</w:t>
      </w:r>
      <w:r w:rsidR="006D7464" w:rsidRPr="00654553">
        <w:rPr>
          <w:b/>
          <w:szCs w:val="22"/>
          <w:u w:val="single" w:color="000000"/>
        </w:rPr>
        <w:t>:</w:t>
      </w:r>
      <w:r w:rsidR="006D7464" w:rsidRPr="00654553">
        <w:rPr>
          <w:szCs w:val="22"/>
        </w:rPr>
        <w:t xml:space="preserve"> USA</w:t>
      </w:r>
      <w:r w:rsidR="0042676A" w:rsidRPr="00654553">
        <w:rPr>
          <w:szCs w:val="22"/>
        </w:rPr>
        <w:t xml:space="preserve"> Swimming Rules govern; current SCS meet procedures will be in effect and take precedence over any errors or omissions on this form.</w:t>
      </w:r>
    </w:p>
    <w:p w14:paraId="62AB4A96" w14:textId="7E69E195" w:rsidR="00490BB8" w:rsidRPr="00654553" w:rsidRDefault="0042676A" w:rsidP="00BC72D2">
      <w:pPr>
        <w:pStyle w:val="ListParagraph"/>
        <w:numPr>
          <w:ilvl w:val="0"/>
          <w:numId w:val="9"/>
        </w:numPr>
        <w:spacing w:after="60" w:line="240" w:lineRule="auto"/>
        <w:ind w:left="360" w:right="163"/>
        <w:jc w:val="both"/>
        <w:rPr>
          <w:szCs w:val="22"/>
        </w:rPr>
      </w:pPr>
      <w:r w:rsidRPr="00654553">
        <w:rPr>
          <w:szCs w:val="22"/>
        </w:rPr>
        <w:t>Coaches must declare scratches daily.  The swimmers/events page for each day will be available the night before. Scratches close 1 hour before the start of prelims.</w:t>
      </w:r>
    </w:p>
    <w:p w14:paraId="5D322242" w14:textId="448A5AF5" w:rsidR="00490BB8" w:rsidRPr="00654553" w:rsidRDefault="00A50FC9" w:rsidP="00BC72D2">
      <w:pPr>
        <w:pStyle w:val="ListParagraph"/>
        <w:numPr>
          <w:ilvl w:val="0"/>
          <w:numId w:val="9"/>
        </w:numPr>
        <w:spacing w:after="60" w:line="240" w:lineRule="auto"/>
        <w:ind w:left="360" w:right="163"/>
        <w:jc w:val="both"/>
        <w:rPr>
          <w:szCs w:val="22"/>
        </w:rPr>
      </w:pPr>
      <w:r w:rsidRPr="00654553">
        <w:rPr>
          <w:szCs w:val="22"/>
        </w:rPr>
        <w:t>Swimmers must compete in their own age group.</w:t>
      </w:r>
      <w:r w:rsidR="00614307" w:rsidRPr="00654553">
        <w:rPr>
          <w:szCs w:val="22"/>
        </w:rPr>
        <w:t xml:space="preserve"> </w:t>
      </w:r>
      <w:r w:rsidRPr="00654553">
        <w:rPr>
          <w:szCs w:val="22"/>
        </w:rPr>
        <w:t xml:space="preserve"> Age on </w:t>
      </w:r>
      <w:r w:rsidR="00CC5B2B" w:rsidRPr="00654553">
        <w:rPr>
          <w:szCs w:val="22"/>
        </w:rPr>
        <w:t>June</w:t>
      </w:r>
      <w:r w:rsidRPr="00654553">
        <w:rPr>
          <w:szCs w:val="22"/>
        </w:rPr>
        <w:t xml:space="preserve"> 1</w:t>
      </w:r>
      <w:r w:rsidR="000742F7" w:rsidRPr="00654553">
        <w:rPr>
          <w:szCs w:val="22"/>
        </w:rPr>
        <w:t>1</w:t>
      </w:r>
      <w:r w:rsidRPr="00654553">
        <w:rPr>
          <w:szCs w:val="22"/>
        </w:rPr>
        <w:t xml:space="preserve">, </w:t>
      </w:r>
      <w:r w:rsidR="00A372BB" w:rsidRPr="00654553">
        <w:rPr>
          <w:szCs w:val="22"/>
        </w:rPr>
        <w:t>2026</w:t>
      </w:r>
      <w:r w:rsidRPr="00654553">
        <w:rPr>
          <w:szCs w:val="22"/>
        </w:rPr>
        <w:t xml:space="preserve">, determines </w:t>
      </w:r>
      <w:r w:rsidR="000924F8" w:rsidRPr="00654553">
        <w:rPr>
          <w:szCs w:val="22"/>
        </w:rPr>
        <w:t>the age</w:t>
      </w:r>
      <w:r w:rsidRPr="00654553">
        <w:rPr>
          <w:szCs w:val="22"/>
        </w:rPr>
        <w:t xml:space="preserve"> for the </w:t>
      </w:r>
      <w:proofErr w:type="gramStart"/>
      <w:r w:rsidRPr="00654553">
        <w:rPr>
          <w:szCs w:val="22"/>
        </w:rPr>
        <w:t>meet</w:t>
      </w:r>
      <w:proofErr w:type="gramEnd"/>
      <w:r w:rsidRPr="00654553">
        <w:rPr>
          <w:szCs w:val="22"/>
        </w:rPr>
        <w:t>.</w:t>
      </w:r>
    </w:p>
    <w:p w14:paraId="593B4D6F" w14:textId="35F249A4" w:rsidR="00842DB5" w:rsidRPr="00654553" w:rsidRDefault="00A50FC9" w:rsidP="00BC72D2">
      <w:pPr>
        <w:pStyle w:val="ListParagraph"/>
        <w:numPr>
          <w:ilvl w:val="0"/>
          <w:numId w:val="9"/>
        </w:numPr>
        <w:spacing w:after="60" w:line="240" w:lineRule="auto"/>
        <w:ind w:left="360" w:right="163"/>
        <w:jc w:val="both"/>
        <w:rPr>
          <w:szCs w:val="22"/>
        </w:rPr>
      </w:pPr>
      <w:r w:rsidRPr="00654553">
        <w:rPr>
          <w:szCs w:val="22"/>
        </w:rPr>
        <w:t xml:space="preserve">Prelims and timed finals </w:t>
      </w:r>
      <w:r w:rsidR="00B77B16" w:rsidRPr="00654553">
        <w:rPr>
          <w:szCs w:val="22"/>
        </w:rPr>
        <w:t>events</w:t>
      </w:r>
      <w:r w:rsidRPr="00654553">
        <w:rPr>
          <w:szCs w:val="22"/>
        </w:rPr>
        <w:t xml:space="preserve"> will be swum </w:t>
      </w:r>
      <w:r w:rsidR="00DC25DB">
        <w:rPr>
          <w:szCs w:val="22"/>
        </w:rPr>
        <w:t>FAST to SLOW</w:t>
      </w:r>
      <w:r w:rsidRPr="00654553">
        <w:rPr>
          <w:szCs w:val="22"/>
        </w:rPr>
        <w:t>.</w:t>
      </w:r>
    </w:p>
    <w:p w14:paraId="4C282444" w14:textId="3A18865B" w:rsidR="00FF51E4" w:rsidRPr="00654553" w:rsidRDefault="0008488A" w:rsidP="00BC72D2">
      <w:pPr>
        <w:pStyle w:val="ListParagraph"/>
        <w:numPr>
          <w:ilvl w:val="0"/>
          <w:numId w:val="9"/>
        </w:numPr>
        <w:spacing w:after="60" w:line="240" w:lineRule="auto"/>
        <w:ind w:left="360" w:right="163"/>
        <w:jc w:val="both"/>
        <w:rPr>
          <w:szCs w:val="22"/>
        </w:rPr>
      </w:pPr>
      <w:r w:rsidRPr="00654553">
        <w:rPr>
          <w:szCs w:val="22"/>
        </w:rPr>
        <w:t xml:space="preserve">Prelim sessions </w:t>
      </w:r>
      <w:r w:rsidR="005A4305" w:rsidRPr="00654553">
        <w:rPr>
          <w:szCs w:val="22"/>
        </w:rPr>
        <w:t xml:space="preserve">and distance events </w:t>
      </w:r>
      <w:r w:rsidRPr="00654553">
        <w:rPr>
          <w:szCs w:val="22"/>
        </w:rPr>
        <w:t xml:space="preserve">may be </w:t>
      </w:r>
      <w:r w:rsidR="008C3F76" w:rsidRPr="00654553">
        <w:rPr>
          <w:szCs w:val="22"/>
        </w:rPr>
        <w:t>swum using chase starts</w:t>
      </w:r>
      <w:r w:rsidR="005D0F4D" w:rsidRPr="00654553">
        <w:rPr>
          <w:szCs w:val="22"/>
        </w:rPr>
        <w:t>, if necessary</w:t>
      </w:r>
      <w:r w:rsidRPr="00654553">
        <w:rPr>
          <w:szCs w:val="22"/>
        </w:rPr>
        <w:t>.</w:t>
      </w:r>
    </w:p>
    <w:p w14:paraId="7C5FE76F" w14:textId="1E3038B8" w:rsidR="00644124" w:rsidRDefault="0066268F" w:rsidP="00BC72D2">
      <w:pPr>
        <w:pStyle w:val="ListParagraph"/>
        <w:numPr>
          <w:ilvl w:val="0"/>
          <w:numId w:val="15"/>
        </w:numPr>
        <w:pBdr>
          <w:top w:val="nil"/>
          <w:left w:val="nil"/>
          <w:bottom w:val="nil"/>
          <w:right w:val="nil"/>
          <w:between w:val="nil"/>
          <w:bar w:val="nil"/>
        </w:pBdr>
        <w:spacing w:after="0" w:line="240" w:lineRule="auto"/>
        <w:ind w:right="158"/>
        <w:contextualSpacing w:val="0"/>
        <w:jc w:val="both"/>
      </w:pPr>
      <w:r w:rsidRPr="00654553">
        <w:rPr>
          <w:szCs w:val="22"/>
        </w:rPr>
        <w:lastRenderedPageBreak/>
        <w:t>All officials and coaches must have completed the CDC of NFHS online Concussion course</w:t>
      </w:r>
      <w:r w:rsidR="005C13EE" w:rsidRPr="00654553">
        <w:rPr>
          <w:szCs w:val="22"/>
        </w:rPr>
        <w:t xml:space="preserve"> </w:t>
      </w:r>
      <w:r w:rsidR="005C13EE" w:rsidRPr="00654553">
        <w:t xml:space="preserve">and must complete the CANRA Mandatory Reporting course prior to the start of the </w:t>
      </w:r>
      <w:proofErr w:type="gramStart"/>
      <w:r w:rsidR="005C13EE" w:rsidRPr="00654553">
        <w:t>meet</w:t>
      </w:r>
      <w:proofErr w:type="gramEnd"/>
      <w:r w:rsidR="005C13EE" w:rsidRPr="00654553">
        <w:t xml:space="preserve">.  All </w:t>
      </w:r>
      <w:proofErr w:type="gramStart"/>
      <w:r w:rsidR="005C13EE" w:rsidRPr="00654553">
        <w:t>persons</w:t>
      </w:r>
      <w:proofErr w:type="gramEnd"/>
      <w:r w:rsidR="005C13EE" w:rsidRPr="00654553">
        <w:t xml:space="preserve"> acting in any coaching capacity in a sanctioned event must be a coach member of USA Swimming.</w:t>
      </w:r>
    </w:p>
    <w:p w14:paraId="65CFCD4A" w14:textId="7C71CB24" w:rsidR="007E2C45" w:rsidRPr="00657475" w:rsidRDefault="00657475" w:rsidP="00BC72D2">
      <w:pPr>
        <w:pStyle w:val="ListParagraph"/>
        <w:numPr>
          <w:ilvl w:val="0"/>
          <w:numId w:val="15"/>
        </w:numPr>
        <w:pBdr>
          <w:top w:val="nil"/>
          <w:left w:val="nil"/>
          <w:bottom w:val="nil"/>
          <w:right w:val="nil"/>
          <w:between w:val="nil"/>
          <w:bar w:val="nil"/>
        </w:pBdr>
        <w:spacing w:after="60" w:line="240" w:lineRule="auto"/>
        <w:ind w:right="163"/>
        <w:contextualSpacing w:val="0"/>
        <w:jc w:val="both"/>
        <w:rPr>
          <w:szCs w:val="22"/>
        </w:rPr>
      </w:pPr>
      <w:r w:rsidRPr="00657475">
        <w:rPr>
          <w:szCs w:val="22"/>
        </w:rPr>
        <w:t xml:space="preserve">SCS reserves the right to Flight the prelims at a location, after entries are received, and to offer the 800 </w:t>
      </w:r>
      <w:r w:rsidR="00CD15EA">
        <w:rPr>
          <w:szCs w:val="22"/>
        </w:rPr>
        <w:t>Freestyle</w:t>
      </w:r>
      <w:r w:rsidR="006E7C9E">
        <w:rPr>
          <w:szCs w:val="22"/>
        </w:rPr>
        <w:t xml:space="preserve"> preliminary heats</w:t>
      </w:r>
      <w:r w:rsidR="00CD15EA">
        <w:rPr>
          <w:szCs w:val="22"/>
        </w:rPr>
        <w:t xml:space="preserve"> </w:t>
      </w:r>
      <w:r w:rsidRPr="00657475">
        <w:rPr>
          <w:szCs w:val="22"/>
        </w:rPr>
        <w:t>on different days.</w:t>
      </w:r>
    </w:p>
    <w:p w14:paraId="2DD9A415" w14:textId="22FE4100" w:rsidR="009E4DEC" w:rsidRPr="00654553" w:rsidRDefault="00A50FC9" w:rsidP="00BC72D2">
      <w:pPr>
        <w:spacing w:after="60" w:line="240" w:lineRule="auto"/>
        <w:ind w:left="-3" w:right="163"/>
        <w:jc w:val="both"/>
        <w:rPr>
          <w:szCs w:val="22"/>
        </w:rPr>
      </w:pPr>
      <w:r w:rsidRPr="00654553">
        <w:rPr>
          <w:b/>
          <w:szCs w:val="22"/>
          <w:u w:val="single" w:color="000000"/>
        </w:rPr>
        <w:t>The National Finals’ scratch rule</w:t>
      </w:r>
      <w:r w:rsidRPr="00654553">
        <w:rPr>
          <w:b/>
          <w:szCs w:val="22"/>
        </w:rPr>
        <w:t xml:space="preserve"> will be used.</w:t>
      </w:r>
      <w:r w:rsidRPr="00654553">
        <w:rPr>
          <w:szCs w:val="22"/>
        </w:rPr>
        <w:t xml:space="preserve">  A swimmer must scratch or place an intent to </w:t>
      </w:r>
      <w:r w:rsidR="00A907A4" w:rsidRPr="00654553">
        <w:rPr>
          <w:szCs w:val="22"/>
        </w:rPr>
        <w:t>scratch</w:t>
      </w:r>
      <w:r w:rsidRPr="00654553">
        <w:rPr>
          <w:szCs w:val="22"/>
        </w:rPr>
        <w:t xml:space="preserve"> an event within 30 minutes of </w:t>
      </w:r>
      <w:r w:rsidR="000924F8" w:rsidRPr="00654553">
        <w:rPr>
          <w:iCs/>
          <w:szCs w:val="22"/>
        </w:rPr>
        <w:t>the announcement</w:t>
      </w:r>
      <w:r w:rsidRPr="00654553">
        <w:rPr>
          <w:szCs w:val="22"/>
        </w:rPr>
        <w:t xml:space="preserve"> of preliminary results. Final “no-show” (original top </w:t>
      </w:r>
      <w:r w:rsidR="00F90B20" w:rsidRPr="00654553">
        <w:rPr>
          <w:szCs w:val="22"/>
        </w:rPr>
        <w:t>16</w:t>
      </w:r>
      <w:r w:rsidRPr="00654553">
        <w:rPr>
          <w:szCs w:val="22"/>
        </w:rPr>
        <w:t xml:space="preserve"> places</w:t>
      </w:r>
      <w:r w:rsidR="00A63013" w:rsidRPr="00654553">
        <w:rPr>
          <w:szCs w:val="22"/>
        </w:rPr>
        <w:t xml:space="preserve"> for </w:t>
      </w:r>
      <w:r w:rsidR="00A94E31" w:rsidRPr="00654553">
        <w:rPr>
          <w:szCs w:val="22"/>
        </w:rPr>
        <w:t>each age group</w:t>
      </w:r>
      <w:r w:rsidRPr="00654553">
        <w:rPr>
          <w:szCs w:val="22"/>
        </w:rPr>
        <w:t>), except last day, will be removed from the remainder of the meet.</w:t>
      </w:r>
      <w:r w:rsidR="00E73E78" w:rsidRPr="00654553">
        <w:rPr>
          <w:szCs w:val="22"/>
        </w:rPr>
        <w:t xml:space="preserve"> </w:t>
      </w:r>
      <w:r w:rsidRPr="00654553">
        <w:rPr>
          <w:szCs w:val="22"/>
        </w:rPr>
        <w:t xml:space="preserve"> A $50.00 fine will be assessed to any swimmer for a “no show” in her/his last event of the meet. </w:t>
      </w:r>
      <w:r w:rsidR="00E73E78" w:rsidRPr="00654553">
        <w:rPr>
          <w:szCs w:val="22"/>
        </w:rPr>
        <w:t xml:space="preserve"> </w:t>
      </w:r>
      <w:r w:rsidRPr="00654553">
        <w:rPr>
          <w:szCs w:val="22"/>
        </w:rPr>
        <w:t>This fine must be paid before any future competitions in SCS.</w:t>
      </w:r>
    </w:p>
    <w:p w14:paraId="117883E3" w14:textId="26B0D351" w:rsidR="009E4DEC" w:rsidRPr="00654553" w:rsidRDefault="00A50FC9" w:rsidP="00BC72D2">
      <w:pPr>
        <w:spacing w:after="60" w:line="240" w:lineRule="auto"/>
        <w:ind w:left="-3" w:right="163"/>
        <w:jc w:val="both"/>
        <w:rPr>
          <w:szCs w:val="22"/>
        </w:rPr>
      </w:pPr>
      <w:r w:rsidRPr="00654553">
        <w:rPr>
          <w:b/>
          <w:szCs w:val="22"/>
          <w:u w:val="single" w:color="000000"/>
        </w:rPr>
        <w:t>Recording Devices &amp; Media Notice</w:t>
      </w:r>
      <w:r w:rsidR="001B63C3" w:rsidRPr="00654553">
        <w:rPr>
          <w:b/>
          <w:szCs w:val="22"/>
          <w:u w:val="single" w:color="000000"/>
        </w:rPr>
        <w:t>:</w:t>
      </w:r>
      <w:r w:rsidR="001B63C3" w:rsidRPr="00654553">
        <w:rPr>
          <w:b/>
          <w:szCs w:val="22"/>
          <w:u w:color="000000"/>
        </w:rPr>
        <w:t xml:space="preserve"> </w:t>
      </w:r>
      <w:r w:rsidR="001B63C3" w:rsidRPr="00654553">
        <w:rPr>
          <w:szCs w:val="22"/>
        </w:rPr>
        <w:t>The</w:t>
      </w:r>
      <w:r w:rsidRPr="00654553">
        <w:rPr>
          <w:szCs w:val="22"/>
        </w:rPr>
        <w:t xml:space="preserve"> use of </w:t>
      </w:r>
      <w:r w:rsidR="00C336BC" w:rsidRPr="00654553">
        <w:rPr>
          <w:szCs w:val="22"/>
        </w:rPr>
        <w:t>audio-visual</w:t>
      </w:r>
      <w:r w:rsidRPr="00654553">
        <w:rPr>
          <w:szCs w:val="22"/>
        </w:rPr>
        <w:t xml:space="preserve"> recording devices, including cell phones, is not permitted in locker rooms, changing areas or restrooms.  Recording devices are not permitted behind the starting blocks during the starting sequence.  This </w:t>
      </w:r>
      <w:proofErr w:type="gramStart"/>
      <w:r w:rsidRPr="00654553">
        <w:rPr>
          <w:szCs w:val="22"/>
        </w:rPr>
        <w:t>meet</w:t>
      </w:r>
      <w:proofErr w:type="gramEnd"/>
      <w:r w:rsidRPr="00654553">
        <w:rPr>
          <w:szCs w:val="22"/>
        </w:rPr>
        <w:t xml:space="preserve"> may be covered by the media, including photographs, video, web casting and other </w:t>
      </w:r>
      <w:r w:rsidR="00681302" w:rsidRPr="00654553">
        <w:rPr>
          <w:szCs w:val="22"/>
        </w:rPr>
        <w:t>ways</w:t>
      </w:r>
      <w:r w:rsidRPr="00654553">
        <w:rPr>
          <w:szCs w:val="22"/>
        </w:rPr>
        <w:t xml:space="preserve"> of obtaining images of athletes participating in the </w:t>
      </w:r>
      <w:proofErr w:type="gramStart"/>
      <w:r w:rsidRPr="00654553">
        <w:rPr>
          <w:szCs w:val="22"/>
        </w:rPr>
        <w:t>meet</w:t>
      </w:r>
      <w:proofErr w:type="gramEnd"/>
      <w:r w:rsidRPr="00654553">
        <w:rPr>
          <w:szCs w:val="22"/>
        </w:rPr>
        <w:t xml:space="preserve">.  Entry into the </w:t>
      </w:r>
      <w:proofErr w:type="gramStart"/>
      <w:r w:rsidRPr="00654553">
        <w:rPr>
          <w:szCs w:val="22"/>
        </w:rPr>
        <w:t>meet</w:t>
      </w:r>
      <w:proofErr w:type="gramEnd"/>
      <w:r w:rsidRPr="00654553">
        <w:rPr>
          <w:szCs w:val="22"/>
        </w:rPr>
        <w:t xml:space="preserve"> is acknowledgement and consent to this fact.</w:t>
      </w:r>
    </w:p>
    <w:p w14:paraId="2A751780" w14:textId="0D3D7E4B" w:rsidR="00356097" w:rsidRPr="00654553" w:rsidRDefault="00043871" w:rsidP="00BC72D2">
      <w:pPr>
        <w:spacing w:after="60" w:line="240" w:lineRule="auto"/>
        <w:ind w:left="-3" w:right="163"/>
        <w:jc w:val="both"/>
        <w:rPr>
          <w:b/>
          <w:szCs w:val="22"/>
          <w:u w:val="single" w:color="000000"/>
        </w:rPr>
      </w:pPr>
      <w:r w:rsidRPr="00654553">
        <w:rPr>
          <w:b/>
          <w:szCs w:val="22"/>
          <w:u w:val="single" w:color="000000"/>
        </w:rPr>
        <w:t>Unaccompanied Athletes</w:t>
      </w:r>
      <w:r w:rsidR="001B63C3" w:rsidRPr="00654553">
        <w:rPr>
          <w:b/>
          <w:szCs w:val="22"/>
          <w:u w:val="single" w:color="000000"/>
        </w:rPr>
        <w:t>:</w:t>
      </w:r>
      <w:r w:rsidR="001B63C3" w:rsidRPr="00654553">
        <w:rPr>
          <w:b/>
          <w:szCs w:val="22"/>
          <w:u w:color="000000"/>
        </w:rPr>
        <w:t xml:space="preserve"> Any</w:t>
      </w:r>
      <w:r w:rsidR="00356097" w:rsidRPr="00654553">
        <w:rPr>
          <w:bCs/>
          <w:szCs w:val="22"/>
        </w:rPr>
        <w:t xml:space="preserve"> USA Swimming Athlete-Member competing at the meet must be accompanied by </w:t>
      </w:r>
      <w:r w:rsidR="00CF32EC" w:rsidRPr="00654553">
        <w:rPr>
          <w:bCs/>
          <w:szCs w:val="22"/>
        </w:rPr>
        <w:t>a</w:t>
      </w:r>
      <w:r w:rsidR="006F3A32" w:rsidRPr="00654553">
        <w:rPr>
          <w:bCs/>
          <w:szCs w:val="22"/>
        </w:rPr>
        <w:t xml:space="preserve"> USA</w:t>
      </w:r>
      <w:r w:rsidR="00356097" w:rsidRPr="00654553">
        <w:rPr>
          <w:bCs/>
          <w:szCs w:val="22"/>
        </w:rPr>
        <w:t xml:space="preserve"> Swimming </w:t>
      </w:r>
      <w:r w:rsidR="005C13EE" w:rsidRPr="00654553">
        <w:rPr>
          <w:bCs/>
          <w:szCs w:val="22"/>
        </w:rPr>
        <w:t>m</w:t>
      </w:r>
      <w:r w:rsidR="00356097" w:rsidRPr="00654553">
        <w:rPr>
          <w:bCs/>
          <w:szCs w:val="22"/>
        </w:rPr>
        <w:t>ember</w:t>
      </w:r>
      <w:r w:rsidR="005C13EE" w:rsidRPr="00654553">
        <w:rPr>
          <w:bCs/>
          <w:szCs w:val="22"/>
        </w:rPr>
        <w:t xml:space="preserve"> coach in good standing </w:t>
      </w:r>
      <w:r w:rsidR="00356097" w:rsidRPr="00654553">
        <w:rPr>
          <w:bCs/>
          <w:szCs w:val="22"/>
        </w:rPr>
        <w:t>for the purposes of Athlete supervision during warm-up, competition and warm-down.</w:t>
      </w:r>
      <w:r w:rsidR="00C76501" w:rsidRPr="00654553">
        <w:rPr>
          <w:bCs/>
          <w:szCs w:val="22"/>
        </w:rPr>
        <w:t xml:space="preserve"> </w:t>
      </w:r>
      <w:r w:rsidR="00356097" w:rsidRPr="00654553">
        <w:rPr>
          <w:bCs/>
          <w:szCs w:val="22"/>
        </w:rPr>
        <w:t xml:space="preserve"> If a Coach Member of the Athlete’s USA Swimming Club does not attend the </w:t>
      </w:r>
      <w:proofErr w:type="gramStart"/>
      <w:r w:rsidR="00356097" w:rsidRPr="00654553">
        <w:rPr>
          <w:bCs/>
          <w:szCs w:val="22"/>
        </w:rPr>
        <w:t>meet</w:t>
      </w:r>
      <w:proofErr w:type="gramEnd"/>
      <w:r w:rsidR="00356097" w:rsidRPr="00654553">
        <w:rPr>
          <w:bCs/>
          <w:szCs w:val="22"/>
        </w:rPr>
        <w:t xml:space="preserve"> to serve in said supervisory capacity, it is the responsibility of the Athlete or the Athlete’s legal guardian to arrange for supervision by a USA Swimming Member-Coach.</w:t>
      </w:r>
      <w:r w:rsidR="00C76501" w:rsidRPr="00654553">
        <w:rPr>
          <w:bCs/>
          <w:szCs w:val="22"/>
        </w:rPr>
        <w:t xml:space="preserve"> </w:t>
      </w:r>
      <w:r w:rsidR="00356097" w:rsidRPr="00654553">
        <w:rPr>
          <w:bCs/>
          <w:szCs w:val="22"/>
        </w:rPr>
        <w:t xml:space="preserve"> The Meet Director or Meet Referee may assist the Athlete in </w:t>
      </w:r>
      <w:proofErr w:type="gramStart"/>
      <w:r w:rsidR="00356097" w:rsidRPr="00654553">
        <w:rPr>
          <w:bCs/>
          <w:szCs w:val="22"/>
        </w:rPr>
        <w:t>making arrangements</w:t>
      </w:r>
      <w:proofErr w:type="gramEnd"/>
      <w:r w:rsidR="00356097" w:rsidRPr="00654553">
        <w:rPr>
          <w:bCs/>
          <w:szCs w:val="22"/>
        </w:rPr>
        <w:t xml:space="preserve"> for such supervision; however, it is recommended that such arrangements be made in advance of the </w:t>
      </w:r>
      <w:proofErr w:type="gramStart"/>
      <w:r w:rsidR="00356097" w:rsidRPr="00654553">
        <w:rPr>
          <w:bCs/>
          <w:szCs w:val="22"/>
        </w:rPr>
        <w:t>meet</w:t>
      </w:r>
      <w:proofErr w:type="gramEnd"/>
      <w:r w:rsidR="00356097" w:rsidRPr="00654553">
        <w:rPr>
          <w:bCs/>
          <w:szCs w:val="22"/>
        </w:rPr>
        <w:t xml:space="preserve"> by the Athlete’s USA Swimming Club </w:t>
      </w:r>
      <w:r w:rsidR="00BC3B17" w:rsidRPr="00654553">
        <w:rPr>
          <w:bCs/>
          <w:szCs w:val="22"/>
        </w:rPr>
        <w:t>member c</w:t>
      </w:r>
      <w:r w:rsidR="00356097" w:rsidRPr="00654553">
        <w:rPr>
          <w:bCs/>
          <w:szCs w:val="22"/>
        </w:rPr>
        <w:t>oach.</w:t>
      </w:r>
    </w:p>
    <w:p w14:paraId="57684F2A" w14:textId="64E08CAE" w:rsidR="009E4DEC" w:rsidRPr="00654553" w:rsidRDefault="00A50FC9" w:rsidP="00BC72D2">
      <w:pPr>
        <w:spacing w:after="60" w:line="240" w:lineRule="auto"/>
        <w:ind w:left="-3" w:right="163"/>
        <w:jc w:val="both"/>
        <w:rPr>
          <w:szCs w:val="22"/>
        </w:rPr>
      </w:pPr>
      <w:r w:rsidRPr="00654553">
        <w:rPr>
          <w:b/>
          <w:szCs w:val="22"/>
          <w:u w:val="single" w:color="000000"/>
        </w:rPr>
        <w:t>Racing Start Certification</w:t>
      </w:r>
      <w:r w:rsidR="001B63C3" w:rsidRPr="00654553">
        <w:rPr>
          <w:b/>
          <w:szCs w:val="22"/>
          <w:u w:val="single" w:color="000000"/>
        </w:rPr>
        <w:t>:</w:t>
      </w:r>
      <w:r w:rsidR="001B63C3" w:rsidRPr="00654553">
        <w:rPr>
          <w:szCs w:val="22"/>
        </w:rPr>
        <w:t xml:space="preserve"> Any</w:t>
      </w:r>
      <w:r w:rsidRPr="00654553">
        <w:rPr>
          <w:szCs w:val="22"/>
        </w:rPr>
        <w:t xml:space="preserve"> swimmer entered in the meet must be certified by a </w:t>
      </w:r>
      <w:r w:rsidR="00A372BB" w:rsidRPr="00654553">
        <w:rPr>
          <w:szCs w:val="22"/>
        </w:rPr>
        <w:t>2026</w:t>
      </w:r>
      <w:r w:rsidRPr="00654553">
        <w:rPr>
          <w:szCs w:val="22"/>
        </w:rPr>
        <w:t xml:space="preserve"> USA Swimming member coach as being proficient in performing a racing start or must start each race from within the water without the use of </w:t>
      </w:r>
      <w:r w:rsidR="00FB160A" w:rsidRPr="00654553">
        <w:rPr>
          <w:szCs w:val="22"/>
        </w:rPr>
        <w:t xml:space="preserve">a </w:t>
      </w:r>
      <w:r w:rsidRPr="00654553">
        <w:rPr>
          <w:szCs w:val="22"/>
        </w:rPr>
        <w:t>backstroke ledge</w:t>
      </w:r>
      <w:r w:rsidRPr="00654553">
        <w:rPr>
          <w:rFonts w:eastAsia="Times New Roman"/>
          <w:szCs w:val="22"/>
        </w:rPr>
        <w:t>.</w:t>
      </w:r>
      <w:r w:rsidRPr="00654553">
        <w:rPr>
          <w:szCs w:val="22"/>
        </w:rPr>
        <w:t xml:space="preserve">  When unaccompanied by a member-coach, it is the responsibility of the swimmer or the swimmer’s legal guardian to ensure compliance with this requirement.</w:t>
      </w:r>
    </w:p>
    <w:p w14:paraId="57B1E4D5" w14:textId="32D841A3" w:rsidR="009E4DEC" w:rsidRPr="00654553" w:rsidRDefault="00A50FC9" w:rsidP="00BC72D2">
      <w:pPr>
        <w:spacing w:after="60" w:line="240" w:lineRule="auto"/>
        <w:ind w:left="-3" w:right="163"/>
        <w:jc w:val="both"/>
        <w:rPr>
          <w:szCs w:val="22"/>
        </w:rPr>
      </w:pPr>
      <w:r w:rsidRPr="00654553">
        <w:rPr>
          <w:b/>
          <w:szCs w:val="22"/>
          <w:u w:val="single" w:color="000000"/>
        </w:rPr>
        <w:t>Drones</w:t>
      </w:r>
      <w:r w:rsidR="001B63C3" w:rsidRPr="00654553">
        <w:rPr>
          <w:b/>
          <w:szCs w:val="22"/>
          <w:u w:val="single" w:color="000000"/>
        </w:rPr>
        <w:t>:</w:t>
      </w:r>
      <w:r w:rsidR="001B63C3" w:rsidRPr="00654553">
        <w:rPr>
          <w:bCs/>
          <w:szCs w:val="22"/>
          <w:u w:color="000000"/>
        </w:rPr>
        <w:t xml:space="preserve"> </w:t>
      </w:r>
      <w:r w:rsidR="001B63C3" w:rsidRPr="00654553">
        <w:rPr>
          <w:szCs w:val="22"/>
        </w:rPr>
        <w:t>Operation</w:t>
      </w:r>
      <w:r w:rsidRPr="00654553">
        <w:rPr>
          <w:szCs w:val="22"/>
        </w:rPr>
        <w:t xml:space="preserve"> of a drone, or any other flying apparatus, is prohibited over the venue (pools, athlete/coach areas, spectator areas and open ceiling locker rooms) any time athletes, coaches, officials and/or spectators are present.</w:t>
      </w:r>
    </w:p>
    <w:p w14:paraId="0E2D57F3" w14:textId="26A356A8" w:rsidR="005C13EE" w:rsidRPr="009A7C02" w:rsidRDefault="00A50FC9" w:rsidP="00BC72D2">
      <w:pPr>
        <w:pStyle w:val="Body"/>
        <w:spacing w:after="60" w:line="240" w:lineRule="auto"/>
        <w:ind w:left="0" w:right="163" w:firstLine="0"/>
        <w:jc w:val="both"/>
      </w:pPr>
      <w:r w:rsidRPr="00654553">
        <w:rPr>
          <w:b/>
          <w:u w:val="single"/>
        </w:rPr>
        <w:t>Swimwear</w:t>
      </w:r>
      <w:r w:rsidR="001B63C3" w:rsidRPr="009A7C02">
        <w:rPr>
          <w:b/>
          <w:sz w:val="20"/>
          <w:szCs w:val="20"/>
          <w:u w:val="single"/>
        </w:rPr>
        <w:t>:</w:t>
      </w:r>
      <w:r w:rsidR="001B63C3" w:rsidRPr="009A7C02">
        <w:rPr>
          <w:sz w:val="20"/>
          <w:szCs w:val="20"/>
        </w:rPr>
        <w:t xml:space="preserve"> </w:t>
      </w:r>
      <w:r w:rsidR="005C13EE" w:rsidRPr="009A7C02">
        <w:t xml:space="preserve">Swimwear must conform to USA Swimming Rule 102.8.  Only swimsuits complying with </w:t>
      </w:r>
      <w:r w:rsidR="005C13EE" w:rsidRPr="009A7C02">
        <w:rPr>
          <w:u w:val="single"/>
        </w:rPr>
        <w:t xml:space="preserve">AQUA </w:t>
      </w:r>
      <w:r w:rsidR="005C13EE" w:rsidRPr="009A7C02">
        <w:t xml:space="preserve">swimsuit specifications may be worn in any USA Swimming sanctioned or approved competition.  Tech suits are NOT permitted at this </w:t>
      </w:r>
      <w:proofErr w:type="gramStart"/>
      <w:r w:rsidR="005C13EE" w:rsidRPr="009A7C02">
        <w:t>meet</w:t>
      </w:r>
      <w:proofErr w:type="gramEnd"/>
      <w:r w:rsidR="005C13EE" w:rsidRPr="009A7C02">
        <w:t xml:space="preserve"> for 12-Under swimmers.  Please see the Tech Suit Policy on the SCS website: </w:t>
      </w:r>
      <w:hyperlink r:id="rId10" w:history="1">
        <w:r w:rsidR="005C13EE" w:rsidRPr="009A7C02">
          <w:rPr>
            <w:rStyle w:val="Hyperlink"/>
          </w:rPr>
          <w:t>www.socalswim.org</w:t>
        </w:r>
      </w:hyperlink>
    </w:p>
    <w:p w14:paraId="6F6AFEEA" w14:textId="45887BA3" w:rsidR="009E4DEC" w:rsidRPr="00654553" w:rsidRDefault="00A50FC9" w:rsidP="00BC72D2">
      <w:pPr>
        <w:spacing w:after="60" w:line="240" w:lineRule="auto"/>
        <w:ind w:left="-3" w:right="163"/>
        <w:jc w:val="both"/>
        <w:rPr>
          <w:szCs w:val="22"/>
        </w:rPr>
      </w:pPr>
      <w:r w:rsidRPr="00654553">
        <w:rPr>
          <w:b/>
          <w:szCs w:val="22"/>
          <w:u w:val="single" w:color="000000"/>
        </w:rPr>
        <w:t>Deck Changes</w:t>
      </w:r>
      <w:r w:rsidR="001B63C3" w:rsidRPr="00654553">
        <w:rPr>
          <w:b/>
          <w:szCs w:val="22"/>
          <w:u w:val="single" w:color="000000"/>
        </w:rPr>
        <w:t>:</w:t>
      </w:r>
      <w:r w:rsidR="001B63C3" w:rsidRPr="00654553">
        <w:rPr>
          <w:szCs w:val="22"/>
        </w:rPr>
        <w:t xml:space="preserve"> Deck</w:t>
      </w:r>
      <w:r w:rsidRPr="00654553">
        <w:rPr>
          <w:szCs w:val="22"/>
        </w:rPr>
        <w:t xml:space="preserve"> changes are prohibited.</w:t>
      </w:r>
    </w:p>
    <w:p w14:paraId="3A70DB3F" w14:textId="0B22BA52" w:rsidR="009A4677" w:rsidRPr="00654553" w:rsidRDefault="00A50FC9" w:rsidP="00BC72D2">
      <w:pPr>
        <w:spacing w:after="60" w:line="240" w:lineRule="auto"/>
        <w:ind w:left="-3" w:right="163"/>
        <w:jc w:val="both"/>
        <w:rPr>
          <w:b/>
          <w:szCs w:val="22"/>
          <w:u w:val="single" w:color="000000"/>
        </w:rPr>
      </w:pPr>
      <w:r w:rsidRPr="00654553">
        <w:rPr>
          <w:b/>
          <w:szCs w:val="22"/>
          <w:u w:val="single" w:color="000000"/>
        </w:rPr>
        <w:t>Change of Affiliation</w:t>
      </w:r>
      <w:r w:rsidR="001B63C3" w:rsidRPr="00654553">
        <w:rPr>
          <w:b/>
          <w:szCs w:val="22"/>
          <w:u w:val="single"/>
        </w:rPr>
        <w:t>:</w:t>
      </w:r>
      <w:r w:rsidR="001B63C3" w:rsidRPr="00654553">
        <w:rPr>
          <w:bCs/>
          <w:szCs w:val="22"/>
        </w:rPr>
        <w:t xml:space="preserve"> Club</w:t>
      </w:r>
      <w:r w:rsidR="009A4677" w:rsidRPr="00654553">
        <w:rPr>
          <w:bCs/>
          <w:szCs w:val="22"/>
        </w:rPr>
        <w:t xml:space="preserve"> Transfers (</w:t>
      </w:r>
      <w:r w:rsidR="005C13EE" w:rsidRPr="00654553">
        <w:rPr>
          <w:bCs/>
          <w:szCs w:val="22"/>
        </w:rPr>
        <w:t>unattached</w:t>
      </w:r>
      <w:r w:rsidR="009A4677" w:rsidRPr="00654553">
        <w:rPr>
          <w:bCs/>
          <w:szCs w:val="22"/>
        </w:rPr>
        <w:t xml:space="preserve"> or </w:t>
      </w:r>
      <w:proofErr w:type="gramStart"/>
      <w:r w:rsidR="009A4677" w:rsidRPr="00654553">
        <w:rPr>
          <w:bCs/>
          <w:szCs w:val="22"/>
        </w:rPr>
        <w:t>attach</w:t>
      </w:r>
      <w:proofErr w:type="gramEnd"/>
      <w:r w:rsidR="009A4677" w:rsidRPr="00654553">
        <w:rPr>
          <w:bCs/>
          <w:szCs w:val="22"/>
        </w:rPr>
        <w:t xml:space="preserve">) can only be completed online </w:t>
      </w:r>
      <w:r w:rsidR="00136B3D" w:rsidRPr="00654553">
        <w:rPr>
          <w:bCs/>
          <w:szCs w:val="22"/>
        </w:rPr>
        <w:t>on</w:t>
      </w:r>
      <w:r w:rsidR="009A4677" w:rsidRPr="00654553">
        <w:rPr>
          <w:bCs/>
          <w:szCs w:val="22"/>
        </w:rPr>
        <w:t xml:space="preserve"> SWIMS 3.0.  At a </w:t>
      </w:r>
      <w:proofErr w:type="gramStart"/>
      <w:r w:rsidR="009A4677" w:rsidRPr="00654553">
        <w:rPr>
          <w:bCs/>
          <w:szCs w:val="22"/>
        </w:rPr>
        <w:t>meet</w:t>
      </w:r>
      <w:proofErr w:type="gramEnd"/>
      <w:r w:rsidR="009A4677" w:rsidRPr="00654553">
        <w:rPr>
          <w:bCs/>
          <w:szCs w:val="22"/>
        </w:rPr>
        <w:t xml:space="preserve">, a swimmer may compete as </w:t>
      </w:r>
      <w:r w:rsidR="00A076F7" w:rsidRPr="00654553">
        <w:rPr>
          <w:bCs/>
          <w:szCs w:val="22"/>
        </w:rPr>
        <w:t>Unattached but</w:t>
      </w:r>
      <w:r w:rsidR="009A4677" w:rsidRPr="00654553">
        <w:rPr>
          <w:bCs/>
          <w:szCs w:val="22"/>
        </w:rPr>
        <w:t xml:space="preserve"> is responsible </w:t>
      </w:r>
      <w:r w:rsidR="007369B8" w:rsidRPr="00654553">
        <w:rPr>
          <w:bCs/>
          <w:szCs w:val="22"/>
        </w:rPr>
        <w:t>for completing</w:t>
      </w:r>
      <w:r w:rsidR="009A4677" w:rsidRPr="00654553">
        <w:rPr>
          <w:bCs/>
          <w:szCs w:val="22"/>
        </w:rPr>
        <w:t xml:space="preserve"> the Club Transfer process online in SWIMS 3.0.</w:t>
      </w:r>
    </w:p>
    <w:p w14:paraId="14E6CEFD" w14:textId="4F20B991" w:rsidR="009E4DEC" w:rsidRPr="00654553" w:rsidRDefault="00A50FC9" w:rsidP="00BC72D2">
      <w:pPr>
        <w:spacing w:after="0" w:line="240" w:lineRule="auto"/>
        <w:ind w:left="-4"/>
        <w:jc w:val="both"/>
        <w:rPr>
          <w:szCs w:val="22"/>
        </w:rPr>
      </w:pPr>
      <w:r w:rsidRPr="00654553">
        <w:rPr>
          <w:b/>
          <w:szCs w:val="22"/>
          <w:u w:val="single" w:color="000000"/>
        </w:rPr>
        <w:t>Distance Event:</w:t>
      </w:r>
      <w:r w:rsidRPr="00654553">
        <w:rPr>
          <w:b/>
          <w:szCs w:val="22"/>
        </w:rPr>
        <w:t xml:space="preserve"> </w:t>
      </w:r>
    </w:p>
    <w:p w14:paraId="759F8E0F" w14:textId="6D2EB341" w:rsidR="009E4DEC" w:rsidRPr="00654553" w:rsidRDefault="00A50FC9" w:rsidP="00BC72D2">
      <w:pPr>
        <w:pStyle w:val="ListParagraph"/>
        <w:numPr>
          <w:ilvl w:val="0"/>
          <w:numId w:val="3"/>
        </w:numPr>
        <w:spacing w:after="60" w:line="240" w:lineRule="auto"/>
        <w:ind w:left="360" w:right="163"/>
        <w:jc w:val="both"/>
        <w:rPr>
          <w:szCs w:val="22"/>
        </w:rPr>
      </w:pPr>
      <w:r w:rsidRPr="00654553">
        <w:rPr>
          <w:szCs w:val="22"/>
        </w:rPr>
        <w:t xml:space="preserve">The </w:t>
      </w:r>
      <w:r w:rsidR="00127265" w:rsidRPr="00654553">
        <w:rPr>
          <w:szCs w:val="22"/>
        </w:rPr>
        <w:t>800</w:t>
      </w:r>
      <w:r w:rsidRPr="00654553">
        <w:rPr>
          <w:szCs w:val="22"/>
        </w:rPr>
        <w:t xml:space="preserve">-yard freestyle events </w:t>
      </w:r>
      <w:r w:rsidR="00081299" w:rsidRPr="00654553">
        <w:rPr>
          <w:szCs w:val="22"/>
        </w:rPr>
        <w:t xml:space="preserve">will be </w:t>
      </w:r>
      <w:proofErr w:type="gramStart"/>
      <w:r w:rsidR="00081299" w:rsidRPr="00654553">
        <w:rPr>
          <w:szCs w:val="22"/>
        </w:rPr>
        <w:t>swum</w:t>
      </w:r>
      <w:proofErr w:type="gramEnd"/>
      <w:r w:rsidR="00081299" w:rsidRPr="00654553">
        <w:rPr>
          <w:szCs w:val="22"/>
        </w:rPr>
        <w:t xml:space="preserve"> </w:t>
      </w:r>
      <w:r w:rsidRPr="00654553">
        <w:rPr>
          <w:szCs w:val="22"/>
        </w:rPr>
        <w:t>age groups combined</w:t>
      </w:r>
      <w:r w:rsidR="00176DBB" w:rsidRPr="00654553">
        <w:rPr>
          <w:szCs w:val="22"/>
        </w:rPr>
        <w:t xml:space="preserve"> </w:t>
      </w:r>
      <w:r w:rsidR="00090D75" w:rsidRPr="00654553">
        <w:rPr>
          <w:szCs w:val="22"/>
        </w:rPr>
        <w:t>in prelims</w:t>
      </w:r>
      <w:r w:rsidRPr="00654553">
        <w:rPr>
          <w:szCs w:val="22"/>
        </w:rPr>
        <w:t>:</w:t>
      </w:r>
    </w:p>
    <w:p w14:paraId="03FB0020" w14:textId="5DC31033" w:rsidR="00DC147B" w:rsidRPr="00654553" w:rsidRDefault="00AA6543" w:rsidP="00BC72D2">
      <w:pPr>
        <w:pStyle w:val="ListParagraph"/>
        <w:numPr>
          <w:ilvl w:val="0"/>
          <w:numId w:val="3"/>
        </w:numPr>
        <w:spacing w:after="60" w:line="240" w:lineRule="auto"/>
        <w:ind w:left="720" w:right="163"/>
        <w:jc w:val="both"/>
        <w:rPr>
          <w:szCs w:val="22"/>
        </w:rPr>
      </w:pPr>
      <w:r w:rsidRPr="00654553">
        <w:rPr>
          <w:szCs w:val="22"/>
        </w:rPr>
        <w:t xml:space="preserve">Eligibility to swim is 800 Freestyle standard on this meet form or </w:t>
      </w:r>
      <w:r w:rsidR="00FA130D" w:rsidRPr="00654553">
        <w:rPr>
          <w:szCs w:val="22"/>
        </w:rPr>
        <w:t>the 1500 Freestyle Summer Age Group Championship time standard</w:t>
      </w:r>
    </w:p>
    <w:p w14:paraId="0519C09A" w14:textId="5D658F4E" w:rsidR="009E4DEC" w:rsidRPr="00654553" w:rsidRDefault="00A50FC9" w:rsidP="00BC72D2">
      <w:pPr>
        <w:pStyle w:val="ListParagraph"/>
        <w:numPr>
          <w:ilvl w:val="0"/>
          <w:numId w:val="3"/>
        </w:numPr>
        <w:spacing w:after="60" w:line="240" w:lineRule="auto"/>
        <w:ind w:left="720" w:right="163"/>
        <w:jc w:val="both"/>
        <w:rPr>
          <w:szCs w:val="22"/>
        </w:rPr>
      </w:pPr>
      <w:r w:rsidRPr="00654553">
        <w:rPr>
          <w:szCs w:val="22"/>
        </w:rPr>
        <w:t xml:space="preserve">All heats fast to slow, alternating girls &amp; boys in single </w:t>
      </w:r>
      <w:r w:rsidR="00B12E9C" w:rsidRPr="00654553">
        <w:rPr>
          <w:szCs w:val="22"/>
        </w:rPr>
        <w:t>8</w:t>
      </w:r>
      <w:r w:rsidRPr="00654553">
        <w:rPr>
          <w:szCs w:val="22"/>
        </w:rPr>
        <w:t xml:space="preserve"> lane course.</w:t>
      </w:r>
    </w:p>
    <w:p w14:paraId="5D49F4BD" w14:textId="1D49304D" w:rsidR="00896A7E" w:rsidRPr="00654553" w:rsidRDefault="002E453E" w:rsidP="00BC72D2">
      <w:pPr>
        <w:pStyle w:val="ListParagraph"/>
        <w:numPr>
          <w:ilvl w:val="0"/>
          <w:numId w:val="3"/>
        </w:numPr>
        <w:spacing w:after="60" w:line="240" w:lineRule="auto"/>
        <w:ind w:left="720" w:right="163"/>
        <w:jc w:val="both"/>
        <w:rPr>
          <w:szCs w:val="22"/>
        </w:rPr>
      </w:pPr>
      <w:r w:rsidRPr="00654553">
        <w:rPr>
          <w:szCs w:val="22"/>
        </w:rPr>
        <w:t>The fastest 8 swimmers who check in will swim in finals.</w:t>
      </w:r>
      <w:r w:rsidR="00151CA1" w:rsidRPr="00654553">
        <w:rPr>
          <w:szCs w:val="22"/>
        </w:rPr>
        <w:t xml:space="preserve"> 800 Free will be seeded and awarded as one age group per gender.</w:t>
      </w:r>
    </w:p>
    <w:p w14:paraId="092E1C77" w14:textId="27FA52D7" w:rsidR="009E4DEC" w:rsidRPr="00654553" w:rsidRDefault="00A50FC9" w:rsidP="00BC72D2">
      <w:pPr>
        <w:pStyle w:val="ListParagraph"/>
        <w:numPr>
          <w:ilvl w:val="0"/>
          <w:numId w:val="3"/>
        </w:numPr>
        <w:spacing w:after="60" w:line="240" w:lineRule="auto"/>
        <w:ind w:left="720" w:right="163"/>
        <w:jc w:val="both"/>
        <w:rPr>
          <w:szCs w:val="22"/>
        </w:rPr>
      </w:pPr>
      <w:r w:rsidRPr="00654553">
        <w:rPr>
          <w:szCs w:val="22"/>
        </w:rPr>
        <w:t xml:space="preserve">Swimmers in the </w:t>
      </w:r>
      <w:r w:rsidR="001E57B2" w:rsidRPr="00654553">
        <w:rPr>
          <w:szCs w:val="22"/>
        </w:rPr>
        <w:t>800</w:t>
      </w:r>
      <w:r w:rsidRPr="00654553">
        <w:rPr>
          <w:szCs w:val="22"/>
        </w:rPr>
        <w:t xml:space="preserve"> freestyle need to supply their </w:t>
      </w:r>
      <w:r w:rsidR="00E118EE" w:rsidRPr="00654553">
        <w:rPr>
          <w:szCs w:val="22"/>
        </w:rPr>
        <w:t xml:space="preserve">own </w:t>
      </w:r>
      <w:r w:rsidRPr="00654553">
        <w:rPr>
          <w:szCs w:val="22"/>
        </w:rPr>
        <w:t>timers and lap counters.</w:t>
      </w:r>
    </w:p>
    <w:p w14:paraId="71A3B87F" w14:textId="3E07CCB3" w:rsidR="0095208B" w:rsidRPr="00654553" w:rsidRDefault="0095208B" w:rsidP="00BC72D2">
      <w:pPr>
        <w:pStyle w:val="ListParagraph"/>
        <w:numPr>
          <w:ilvl w:val="0"/>
          <w:numId w:val="3"/>
        </w:numPr>
        <w:spacing w:after="60" w:line="240" w:lineRule="auto"/>
        <w:ind w:left="360" w:right="163"/>
        <w:jc w:val="both"/>
        <w:rPr>
          <w:szCs w:val="22"/>
        </w:rPr>
      </w:pPr>
      <w:r w:rsidRPr="00654553">
        <w:rPr>
          <w:szCs w:val="22"/>
        </w:rPr>
        <w:t>400 IM, 200 Fly, 200 Back, 400 Free, 200 Breast will have 2 heats of 1</w:t>
      </w:r>
      <w:r w:rsidR="00A1728B" w:rsidRPr="00654553">
        <w:rPr>
          <w:szCs w:val="22"/>
        </w:rPr>
        <w:t>1</w:t>
      </w:r>
      <w:r w:rsidRPr="00654553">
        <w:rPr>
          <w:szCs w:val="22"/>
        </w:rPr>
        <w:t>-14 and 15 &amp; over in finals and award</w:t>
      </w:r>
      <w:r w:rsidR="00176DBB" w:rsidRPr="00654553">
        <w:rPr>
          <w:szCs w:val="22"/>
        </w:rPr>
        <w:t>ed</w:t>
      </w:r>
      <w:r w:rsidRPr="00654553">
        <w:rPr>
          <w:szCs w:val="22"/>
        </w:rPr>
        <w:t xml:space="preserve"> in these age groups. </w:t>
      </w:r>
    </w:p>
    <w:p w14:paraId="2EAF91DF" w14:textId="77777777" w:rsidR="0042289C" w:rsidRPr="00654553" w:rsidRDefault="0042289C" w:rsidP="00BC72D2">
      <w:pPr>
        <w:spacing w:after="60" w:line="240" w:lineRule="auto"/>
        <w:ind w:left="0" w:right="158" w:firstLine="0"/>
        <w:jc w:val="both"/>
        <w:rPr>
          <w:bCs/>
          <w:szCs w:val="22"/>
        </w:rPr>
      </w:pPr>
      <w:r w:rsidRPr="00654553">
        <w:rPr>
          <w:b/>
          <w:szCs w:val="22"/>
          <w:u w:val="single" w:color="000000"/>
        </w:rPr>
        <w:t>Relays:</w:t>
      </w:r>
      <w:r w:rsidRPr="00654553">
        <w:rPr>
          <w:szCs w:val="22"/>
        </w:rPr>
        <w:t xml:space="preserve"> Relays</w:t>
      </w:r>
      <w:r w:rsidRPr="00654553">
        <w:rPr>
          <w:bCs/>
          <w:szCs w:val="22"/>
        </w:rPr>
        <w:t xml:space="preserve"> and relay-only swimmers must be pre-entered electronically and prepaid ($20 per relay and $33.00 per relay-only swimmer, which includes a swimmer and facility surcharge).</w:t>
      </w:r>
    </w:p>
    <w:p w14:paraId="207BD8AD" w14:textId="77777777" w:rsidR="0042289C" w:rsidRPr="00654553" w:rsidRDefault="0042289C" w:rsidP="00BC72D2">
      <w:pPr>
        <w:pStyle w:val="ListParagraph"/>
        <w:numPr>
          <w:ilvl w:val="0"/>
          <w:numId w:val="3"/>
        </w:numPr>
        <w:spacing w:after="60" w:line="240" w:lineRule="auto"/>
        <w:ind w:left="360" w:right="158"/>
        <w:jc w:val="both"/>
        <w:rPr>
          <w:szCs w:val="22"/>
        </w:rPr>
      </w:pPr>
      <w:r w:rsidRPr="00654553">
        <w:rPr>
          <w:szCs w:val="22"/>
        </w:rPr>
        <w:t xml:space="preserve">Relays are all timed finals events.  </w:t>
      </w:r>
      <w:r w:rsidRPr="00654553">
        <w:rPr>
          <w:b/>
          <w:szCs w:val="22"/>
        </w:rPr>
        <w:t>Teams may enter a maximum of three relays per event (A, B, C).</w:t>
      </w:r>
    </w:p>
    <w:p w14:paraId="64D3FDD0" w14:textId="77777777" w:rsidR="00C922C7" w:rsidRPr="00897867" w:rsidRDefault="0042289C" w:rsidP="00BC72D2">
      <w:pPr>
        <w:pStyle w:val="ListParagraph"/>
        <w:numPr>
          <w:ilvl w:val="0"/>
          <w:numId w:val="3"/>
        </w:numPr>
        <w:spacing w:after="60" w:line="240" w:lineRule="auto"/>
        <w:ind w:left="360" w:right="163"/>
        <w:jc w:val="both"/>
        <w:rPr>
          <w:szCs w:val="22"/>
        </w:rPr>
      </w:pPr>
      <w:r w:rsidRPr="00654553">
        <w:rPr>
          <w:szCs w:val="22"/>
        </w:rPr>
        <w:t>Teams may elect to swim their relays at the end of the prelim session on Thurs/Fri/Sat/Sun.  If swimming at the end of the prelim session, they must be checked-in and declared as AM relays by 9:30 AM each day</w:t>
      </w:r>
      <w:r w:rsidRPr="00897867">
        <w:rPr>
          <w:szCs w:val="22"/>
        </w:rPr>
        <w:t xml:space="preserve">. </w:t>
      </w:r>
    </w:p>
    <w:p w14:paraId="4A343552" w14:textId="33BCF093" w:rsidR="0042289C" w:rsidRPr="00654553" w:rsidRDefault="0042289C" w:rsidP="00BC72D2">
      <w:pPr>
        <w:pStyle w:val="ListParagraph"/>
        <w:numPr>
          <w:ilvl w:val="0"/>
          <w:numId w:val="3"/>
        </w:numPr>
        <w:spacing w:after="60" w:line="240" w:lineRule="auto"/>
        <w:ind w:left="360" w:right="163"/>
        <w:jc w:val="both"/>
        <w:rPr>
          <w:szCs w:val="22"/>
        </w:rPr>
      </w:pPr>
      <w:proofErr w:type="gramStart"/>
      <w:r w:rsidRPr="00654553">
        <w:rPr>
          <w:b/>
          <w:bCs/>
          <w:szCs w:val="22"/>
        </w:rPr>
        <w:lastRenderedPageBreak/>
        <w:t>Enter</w:t>
      </w:r>
      <w:proofErr w:type="gramEnd"/>
      <w:r w:rsidRPr="00654553">
        <w:rPr>
          <w:b/>
          <w:bCs/>
          <w:szCs w:val="22"/>
        </w:rPr>
        <w:t xml:space="preserve"> AM or PM relays depending on preference</w:t>
      </w:r>
      <w:r w:rsidRPr="00654553">
        <w:rPr>
          <w:szCs w:val="22"/>
        </w:rPr>
        <w:t>.  AM and PM relays will be combined for results and scoring.</w:t>
      </w:r>
    </w:p>
    <w:p w14:paraId="4FEE67C6" w14:textId="77777777" w:rsidR="0042289C" w:rsidRPr="00654553" w:rsidRDefault="0042289C" w:rsidP="00BC72D2">
      <w:pPr>
        <w:pStyle w:val="ListParagraph"/>
        <w:numPr>
          <w:ilvl w:val="0"/>
          <w:numId w:val="3"/>
        </w:numPr>
        <w:spacing w:after="60" w:line="240" w:lineRule="auto"/>
        <w:ind w:left="360" w:right="163"/>
        <w:jc w:val="both"/>
        <w:rPr>
          <w:szCs w:val="22"/>
        </w:rPr>
      </w:pPr>
      <w:r w:rsidRPr="00654553">
        <w:rPr>
          <w:szCs w:val="22"/>
        </w:rPr>
        <w:t xml:space="preserve">Only </w:t>
      </w:r>
      <w:r w:rsidRPr="00654553">
        <w:rPr>
          <w:b/>
          <w:szCs w:val="22"/>
        </w:rPr>
        <w:t>A&amp;B relays will be eligible for scoring</w:t>
      </w:r>
      <w:r w:rsidRPr="00654553">
        <w:rPr>
          <w:szCs w:val="22"/>
        </w:rPr>
        <w:t>. All other relays will be allowed to swim as exhibition.</w:t>
      </w:r>
    </w:p>
    <w:p w14:paraId="4183FCBD" w14:textId="37ACE853" w:rsidR="004708A4" w:rsidRPr="00654553" w:rsidRDefault="004708A4" w:rsidP="00BC72D2">
      <w:pPr>
        <w:pStyle w:val="ListParagraph"/>
        <w:numPr>
          <w:ilvl w:val="0"/>
          <w:numId w:val="3"/>
        </w:numPr>
        <w:spacing w:after="60" w:line="240" w:lineRule="auto"/>
        <w:ind w:left="360" w:right="163"/>
        <w:jc w:val="both"/>
        <w:rPr>
          <w:b/>
          <w:bCs/>
          <w:szCs w:val="22"/>
        </w:rPr>
      </w:pPr>
      <w:r w:rsidRPr="00654553">
        <w:rPr>
          <w:szCs w:val="22"/>
        </w:rPr>
        <w:t>All relay times listed are hard cut standards.  Relay soft cut standards are in the Southern California Swimming Swim Guide, or at http://www.socalswim.org/ in the Time Standards section</w:t>
      </w:r>
      <w:r w:rsidRPr="00654553">
        <w:rPr>
          <w:b/>
          <w:bCs/>
          <w:szCs w:val="22"/>
        </w:rPr>
        <w:t>.</w:t>
      </w:r>
      <w:r w:rsidR="000507F6" w:rsidRPr="00654553">
        <w:rPr>
          <w:b/>
          <w:bCs/>
          <w:szCs w:val="22"/>
        </w:rPr>
        <w:t xml:space="preserve">  </w:t>
      </w:r>
      <w:r w:rsidR="001562FF" w:rsidRPr="00654553">
        <w:rPr>
          <w:b/>
          <w:bCs/>
          <w:szCs w:val="22"/>
        </w:rPr>
        <w:t>All relays must be entered using the appropriate entry time for the distance.</w:t>
      </w:r>
    </w:p>
    <w:p w14:paraId="081000BB" w14:textId="77777777" w:rsidR="0042289C" w:rsidRPr="00654553" w:rsidRDefault="0042289C" w:rsidP="00BC72D2">
      <w:pPr>
        <w:pStyle w:val="ListParagraph"/>
        <w:numPr>
          <w:ilvl w:val="0"/>
          <w:numId w:val="3"/>
        </w:numPr>
        <w:spacing w:after="60" w:line="240" w:lineRule="auto"/>
        <w:ind w:left="360" w:right="163"/>
        <w:jc w:val="both"/>
        <w:rPr>
          <w:szCs w:val="22"/>
        </w:rPr>
      </w:pPr>
      <w:r w:rsidRPr="00654553">
        <w:rPr>
          <w:szCs w:val="22"/>
        </w:rPr>
        <w:t>Relays must be checked in by the end of prelims Thurs/Fri/Sat/Sunday for those swimming with finals.</w:t>
      </w:r>
    </w:p>
    <w:p w14:paraId="68F8CBB1" w14:textId="30CFBE60" w:rsidR="0042289C" w:rsidRPr="00654553" w:rsidRDefault="0042289C" w:rsidP="00BC72D2">
      <w:pPr>
        <w:pStyle w:val="ListParagraph"/>
        <w:numPr>
          <w:ilvl w:val="0"/>
          <w:numId w:val="3"/>
        </w:numPr>
        <w:spacing w:after="60" w:line="240" w:lineRule="auto"/>
        <w:ind w:left="360" w:right="163"/>
        <w:jc w:val="both"/>
        <w:rPr>
          <w:szCs w:val="22"/>
        </w:rPr>
      </w:pPr>
      <w:r w:rsidRPr="00654553">
        <w:rPr>
          <w:szCs w:val="22"/>
        </w:rPr>
        <w:t>Times may be proven based on the aggregate of the team’s fastest 4 swimmers in that age group over the qualifying period (since 9/1/202</w:t>
      </w:r>
      <w:r w:rsidR="00252FF1" w:rsidRPr="00654553">
        <w:rPr>
          <w:szCs w:val="22"/>
        </w:rPr>
        <w:t>4</w:t>
      </w:r>
      <w:r w:rsidRPr="00654553">
        <w:rPr>
          <w:szCs w:val="22"/>
        </w:rPr>
        <w:t xml:space="preserve">).  </w:t>
      </w:r>
      <w:proofErr w:type="gramStart"/>
      <w:r w:rsidRPr="00654553">
        <w:rPr>
          <w:szCs w:val="22"/>
        </w:rPr>
        <w:t>A team</w:t>
      </w:r>
      <w:proofErr w:type="gramEnd"/>
      <w:r w:rsidRPr="00654553">
        <w:rPr>
          <w:szCs w:val="22"/>
        </w:rPr>
        <w:t xml:space="preserve"> time achieved during the qualifying period may also be used.</w:t>
      </w:r>
    </w:p>
    <w:p w14:paraId="2BAB2343" w14:textId="758669F7" w:rsidR="0042289C" w:rsidRPr="00654553" w:rsidRDefault="0042289C" w:rsidP="00BC72D2">
      <w:pPr>
        <w:pStyle w:val="ListParagraph"/>
        <w:numPr>
          <w:ilvl w:val="0"/>
          <w:numId w:val="3"/>
        </w:numPr>
        <w:spacing w:after="60" w:line="240" w:lineRule="auto"/>
        <w:ind w:left="360" w:right="163"/>
        <w:jc w:val="both"/>
        <w:rPr>
          <w:szCs w:val="22"/>
        </w:rPr>
      </w:pPr>
      <w:r w:rsidRPr="00654553">
        <w:rPr>
          <w:szCs w:val="22"/>
        </w:rPr>
        <w:t xml:space="preserve">A club entering multiple relays MUST use the aggregate of each listed swimmer’s individual best times.  Swimmers used to prove relays must be in the age group of the relay on the first day of the meet.  Team times are not allowed for multiple relays.  Entries must be proven by </w:t>
      </w:r>
      <w:proofErr w:type="gramStart"/>
      <w:r w:rsidRPr="00654553">
        <w:rPr>
          <w:szCs w:val="22"/>
        </w:rPr>
        <w:t>a team</w:t>
      </w:r>
      <w:proofErr w:type="gramEnd"/>
      <w:r w:rsidRPr="00654553">
        <w:rPr>
          <w:szCs w:val="22"/>
        </w:rPr>
        <w:t xml:space="preserve"> time achieved in the qualification period or an aggregate of 4 swimmers of proper age as of June 1</w:t>
      </w:r>
      <w:r w:rsidR="002543B0">
        <w:rPr>
          <w:szCs w:val="22"/>
        </w:rPr>
        <w:t>1, 2026</w:t>
      </w:r>
      <w:r w:rsidRPr="00654553">
        <w:rPr>
          <w:szCs w:val="22"/>
        </w:rPr>
        <w:t>.</w:t>
      </w:r>
    </w:p>
    <w:p w14:paraId="5F7492A3" w14:textId="556FF01A" w:rsidR="0042289C" w:rsidRPr="00654553" w:rsidRDefault="0042289C" w:rsidP="00BC72D2">
      <w:pPr>
        <w:spacing w:after="60" w:line="240" w:lineRule="auto"/>
        <w:ind w:left="-3" w:right="163"/>
        <w:jc w:val="both"/>
        <w:rPr>
          <w:szCs w:val="22"/>
        </w:rPr>
      </w:pPr>
      <w:r w:rsidRPr="00654553">
        <w:rPr>
          <w:b/>
          <w:szCs w:val="22"/>
          <w:u w:val="single" w:color="000000"/>
        </w:rPr>
        <w:t>Finals</w:t>
      </w:r>
      <w:r w:rsidR="00D337AF" w:rsidRPr="00654553">
        <w:rPr>
          <w:b/>
          <w:szCs w:val="22"/>
        </w:rPr>
        <w:t xml:space="preserve">: </w:t>
      </w:r>
      <w:r w:rsidR="00D337AF" w:rsidRPr="00654553">
        <w:rPr>
          <w:bCs/>
          <w:szCs w:val="22"/>
        </w:rPr>
        <w:t>A</w:t>
      </w:r>
      <w:r w:rsidRPr="00654553">
        <w:rPr>
          <w:szCs w:val="22"/>
        </w:rPr>
        <w:t xml:space="preserve"> championship final (8 swimmers, 1-8) and consolation final (8 swimmers, 9-16) will be offered for 10&amp;under, 11-12 and 13-14 and 15&amp;over age groups.  </w:t>
      </w:r>
      <w:r w:rsidRPr="00654553">
        <w:rPr>
          <w:b/>
          <w:szCs w:val="22"/>
        </w:rPr>
        <w:t xml:space="preserve">The national finals' scratch rule will be used </w:t>
      </w:r>
      <w:r w:rsidRPr="00654553">
        <w:rPr>
          <w:szCs w:val="22"/>
        </w:rPr>
        <w:t>(see details above)</w:t>
      </w:r>
      <w:r w:rsidRPr="00654553">
        <w:rPr>
          <w:b/>
          <w:szCs w:val="22"/>
        </w:rPr>
        <w:t>.</w:t>
      </w:r>
    </w:p>
    <w:p w14:paraId="6271EE05" w14:textId="74242F2D" w:rsidR="009E4DEC" w:rsidRPr="00654553" w:rsidRDefault="00A50FC9" w:rsidP="00BC72D2">
      <w:pPr>
        <w:keepNext/>
        <w:tabs>
          <w:tab w:val="center" w:pos="3165"/>
        </w:tabs>
        <w:spacing w:after="60" w:line="240" w:lineRule="auto"/>
        <w:ind w:left="1080" w:hanging="1094"/>
        <w:jc w:val="both"/>
        <w:rPr>
          <w:szCs w:val="22"/>
        </w:rPr>
      </w:pPr>
      <w:r w:rsidRPr="00654553">
        <w:rPr>
          <w:b/>
          <w:szCs w:val="22"/>
          <w:u w:val="single" w:color="000000"/>
        </w:rPr>
        <w:t>Awards</w:t>
      </w:r>
      <w:r w:rsidR="00CF32EC" w:rsidRPr="00654553">
        <w:rPr>
          <w:b/>
          <w:szCs w:val="22"/>
          <w:u w:color="000000"/>
        </w:rPr>
        <w:t>:</w:t>
      </w:r>
      <w:r w:rsidR="00134684" w:rsidRPr="00654553">
        <w:rPr>
          <w:b/>
          <w:szCs w:val="22"/>
          <w:u w:color="000000"/>
        </w:rPr>
        <w:tab/>
      </w:r>
      <w:r w:rsidR="00CF32EC" w:rsidRPr="00654553">
        <w:rPr>
          <w:szCs w:val="22"/>
        </w:rPr>
        <w:t>Individual</w:t>
      </w:r>
      <w:r w:rsidR="00B6620A" w:rsidRPr="00654553">
        <w:rPr>
          <w:szCs w:val="22"/>
        </w:rPr>
        <w:t xml:space="preserve"> -</w:t>
      </w:r>
      <w:r w:rsidRPr="00654553">
        <w:rPr>
          <w:szCs w:val="22"/>
        </w:rPr>
        <w:t xml:space="preserve"> 1st-</w:t>
      </w:r>
      <w:r w:rsidR="009978A9" w:rsidRPr="00654553">
        <w:rPr>
          <w:szCs w:val="22"/>
        </w:rPr>
        <w:t>8</w:t>
      </w:r>
      <w:r w:rsidRPr="00654553">
        <w:rPr>
          <w:szCs w:val="22"/>
        </w:rPr>
        <w:t>th places, custom medals.</w:t>
      </w:r>
    </w:p>
    <w:p w14:paraId="47C5271C" w14:textId="49899BAD" w:rsidR="009E4DEC" w:rsidRPr="00654553" w:rsidRDefault="00A50FC9" w:rsidP="00BC72D2">
      <w:pPr>
        <w:spacing w:after="60" w:line="240" w:lineRule="auto"/>
        <w:ind w:left="1800" w:right="163" w:hanging="720"/>
        <w:jc w:val="both"/>
        <w:rPr>
          <w:szCs w:val="22"/>
        </w:rPr>
      </w:pPr>
      <w:r w:rsidRPr="00654553">
        <w:rPr>
          <w:szCs w:val="22"/>
        </w:rPr>
        <w:t>Relays</w:t>
      </w:r>
      <w:r w:rsidR="00DC01CC" w:rsidRPr="00654553">
        <w:rPr>
          <w:szCs w:val="22"/>
        </w:rPr>
        <w:t xml:space="preserve"> -</w:t>
      </w:r>
      <w:r w:rsidRPr="00654553">
        <w:rPr>
          <w:szCs w:val="22"/>
        </w:rPr>
        <w:t xml:space="preserve"> 1st-</w:t>
      </w:r>
      <w:r w:rsidR="003C3F59" w:rsidRPr="00654553">
        <w:rPr>
          <w:szCs w:val="22"/>
        </w:rPr>
        <w:t>3rd</w:t>
      </w:r>
      <w:r w:rsidRPr="00654553">
        <w:rPr>
          <w:szCs w:val="22"/>
        </w:rPr>
        <w:t xml:space="preserve"> place teams, custom medals.</w:t>
      </w:r>
    </w:p>
    <w:p w14:paraId="768C578E" w14:textId="7AB5046E" w:rsidR="009E4DEC" w:rsidRPr="00654553" w:rsidRDefault="00A50FC9" w:rsidP="00BC72D2">
      <w:pPr>
        <w:keepNext/>
        <w:tabs>
          <w:tab w:val="center" w:pos="3281"/>
        </w:tabs>
        <w:spacing w:after="60" w:line="240" w:lineRule="auto"/>
        <w:ind w:left="1080" w:hanging="1094"/>
        <w:jc w:val="both"/>
        <w:rPr>
          <w:szCs w:val="22"/>
        </w:rPr>
      </w:pPr>
      <w:r w:rsidRPr="00654553">
        <w:rPr>
          <w:b/>
          <w:szCs w:val="22"/>
          <w:u w:val="single" w:color="000000"/>
        </w:rPr>
        <w:t>Scoring:</w:t>
      </w:r>
      <w:r w:rsidRPr="00654553">
        <w:rPr>
          <w:szCs w:val="22"/>
        </w:rPr>
        <w:tab/>
        <w:t xml:space="preserve">Top </w:t>
      </w:r>
      <w:r w:rsidR="003C3F59" w:rsidRPr="00654553">
        <w:rPr>
          <w:szCs w:val="22"/>
        </w:rPr>
        <w:t>16</w:t>
      </w:r>
      <w:r w:rsidRPr="00654553">
        <w:rPr>
          <w:szCs w:val="22"/>
        </w:rPr>
        <w:t xml:space="preserve"> individuals and top </w:t>
      </w:r>
      <w:r w:rsidR="003C3F59" w:rsidRPr="00654553">
        <w:rPr>
          <w:szCs w:val="22"/>
        </w:rPr>
        <w:t>16</w:t>
      </w:r>
      <w:r w:rsidRPr="00654553">
        <w:rPr>
          <w:szCs w:val="22"/>
        </w:rPr>
        <w:t xml:space="preserve"> relays will score</w:t>
      </w:r>
      <w:r w:rsidR="00175A90" w:rsidRPr="00654553">
        <w:rPr>
          <w:szCs w:val="22"/>
        </w:rPr>
        <w:t>.</w:t>
      </w:r>
    </w:p>
    <w:p w14:paraId="0107D980" w14:textId="56E187AE" w:rsidR="009E4DEC" w:rsidRPr="00654553" w:rsidRDefault="00A50FC9" w:rsidP="00BC72D2">
      <w:pPr>
        <w:spacing w:after="60" w:line="240" w:lineRule="auto"/>
        <w:ind w:left="1080" w:right="163" w:firstLine="0"/>
        <w:jc w:val="both"/>
        <w:rPr>
          <w:szCs w:val="22"/>
        </w:rPr>
      </w:pPr>
      <w:r w:rsidRPr="00654553">
        <w:rPr>
          <w:szCs w:val="22"/>
        </w:rPr>
        <w:t>Individual: 20-17-16-15-14-13-</w:t>
      </w:r>
      <w:r w:rsidR="00024553" w:rsidRPr="00654553">
        <w:rPr>
          <w:szCs w:val="22"/>
        </w:rPr>
        <w:t>12-</w:t>
      </w:r>
      <w:r w:rsidRPr="00654553">
        <w:rPr>
          <w:szCs w:val="22"/>
        </w:rPr>
        <w:t>11-9-7-6-5-4-3-2-1</w:t>
      </w:r>
    </w:p>
    <w:p w14:paraId="252FC12B" w14:textId="742ED56E" w:rsidR="009E4DEC" w:rsidRPr="00654553" w:rsidRDefault="00A50FC9" w:rsidP="00BC72D2">
      <w:pPr>
        <w:spacing w:after="60" w:line="240" w:lineRule="auto"/>
        <w:ind w:left="1080" w:right="163" w:firstLine="0"/>
        <w:jc w:val="both"/>
        <w:rPr>
          <w:szCs w:val="22"/>
        </w:rPr>
      </w:pPr>
      <w:r w:rsidRPr="00654553">
        <w:rPr>
          <w:szCs w:val="22"/>
        </w:rPr>
        <w:t>Relays: 40-34-32-30-28-26-</w:t>
      </w:r>
      <w:r w:rsidR="005400D7" w:rsidRPr="00654553">
        <w:rPr>
          <w:szCs w:val="22"/>
        </w:rPr>
        <w:t>24-</w:t>
      </w:r>
      <w:r w:rsidR="00EB74A9" w:rsidRPr="00654553">
        <w:rPr>
          <w:szCs w:val="22"/>
        </w:rPr>
        <w:t>22-</w:t>
      </w:r>
      <w:r w:rsidRPr="00654553">
        <w:rPr>
          <w:szCs w:val="22"/>
        </w:rPr>
        <w:t>18-14-12-10-8-6-4-2</w:t>
      </w:r>
    </w:p>
    <w:p w14:paraId="78236CE8" w14:textId="2AD3B683" w:rsidR="004E5A16" w:rsidRPr="00654553" w:rsidRDefault="00A50FC9" w:rsidP="00BC72D2">
      <w:pPr>
        <w:spacing w:after="60" w:line="240" w:lineRule="auto"/>
        <w:ind w:left="0" w:right="370" w:hanging="13"/>
        <w:jc w:val="both"/>
        <w:rPr>
          <w:szCs w:val="22"/>
        </w:rPr>
      </w:pPr>
      <w:r w:rsidRPr="00654553">
        <w:rPr>
          <w:b/>
          <w:szCs w:val="22"/>
          <w:u w:val="single" w:color="000000"/>
        </w:rPr>
        <w:t>Submitted/Qualifying Times</w:t>
      </w:r>
      <w:r w:rsidRPr="00654553">
        <w:rPr>
          <w:b/>
          <w:szCs w:val="22"/>
          <w:u w:val="single"/>
        </w:rPr>
        <w:t>:</w:t>
      </w:r>
      <w:r w:rsidRPr="00654553">
        <w:rPr>
          <w:b/>
          <w:szCs w:val="22"/>
        </w:rPr>
        <w:t xml:space="preserve"> This is a proof-of-time </w:t>
      </w:r>
      <w:proofErr w:type="gramStart"/>
      <w:r w:rsidRPr="00654553">
        <w:rPr>
          <w:b/>
          <w:szCs w:val="22"/>
        </w:rPr>
        <w:t>meet</w:t>
      </w:r>
      <w:proofErr w:type="gramEnd"/>
      <w:r w:rsidRPr="00654553">
        <w:rPr>
          <w:szCs w:val="22"/>
        </w:rPr>
        <w:t xml:space="preserve">. </w:t>
      </w:r>
      <w:r w:rsidR="00186602" w:rsidRPr="00654553">
        <w:rPr>
          <w:szCs w:val="22"/>
        </w:rPr>
        <w:t xml:space="preserve"> </w:t>
      </w:r>
      <w:r w:rsidRPr="00654553">
        <w:rPr>
          <w:szCs w:val="22"/>
        </w:rPr>
        <w:t>Proof of time is required through SWIMS, the National Times database, or recognized FINA competitions.</w:t>
      </w:r>
      <w:r w:rsidR="00186602" w:rsidRPr="00654553">
        <w:rPr>
          <w:szCs w:val="22"/>
        </w:rPr>
        <w:t xml:space="preserve"> </w:t>
      </w:r>
      <w:r w:rsidRPr="00654553">
        <w:rPr>
          <w:szCs w:val="22"/>
        </w:rPr>
        <w:t xml:space="preserve"> Times must be achieved at</w:t>
      </w:r>
    </w:p>
    <w:p w14:paraId="2858CCAA" w14:textId="04CAEE44" w:rsidR="004E5A16" w:rsidRPr="00654553" w:rsidRDefault="00A50FC9" w:rsidP="00AB2DFB">
      <w:pPr>
        <w:spacing w:after="60" w:line="240" w:lineRule="auto"/>
        <w:ind w:left="180" w:right="370" w:hanging="13"/>
        <w:rPr>
          <w:szCs w:val="22"/>
        </w:rPr>
      </w:pPr>
      <w:r w:rsidRPr="00654553">
        <w:rPr>
          <w:szCs w:val="22"/>
        </w:rPr>
        <w:t xml:space="preserve">(a) a USA Swimming sanctioned competition, </w:t>
      </w:r>
      <w:r w:rsidR="00945FD9" w:rsidRPr="00654553">
        <w:rPr>
          <w:szCs w:val="22"/>
        </w:rPr>
        <w:br/>
      </w:r>
      <w:r w:rsidRPr="00654553">
        <w:rPr>
          <w:szCs w:val="22"/>
        </w:rPr>
        <w:t xml:space="preserve">(b) a USA Swimming observed competition, </w:t>
      </w:r>
      <w:r w:rsidR="00945FD9" w:rsidRPr="00654553">
        <w:rPr>
          <w:szCs w:val="22"/>
        </w:rPr>
        <w:br/>
      </w:r>
      <w:r w:rsidRPr="00654553">
        <w:rPr>
          <w:szCs w:val="22"/>
        </w:rPr>
        <w:t xml:space="preserve">(c) a USA Swimming approved competition, or </w:t>
      </w:r>
      <w:r w:rsidR="001514CE" w:rsidRPr="00654553">
        <w:rPr>
          <w:szCs w:val="22"/>
        </w:rPr>
        <w:br/>
      </w:r>
      <w:r w:rsidRPr="00654553">
        <w:rPr>
          <w:szCs w:val="22"/>
        </w:rPr>
        <w:t>(d) a FINA approved competition.</w:t>
      </w:r>
    </w:p>
    <w:p w14:paraId="5D6824EA" w14:textId="149FF743" w:rsidR="009E4DEC" w:rsidRPr="00654553" w:rsidRDefault="00A50FC9" w:rsidP="00BC72D2">
      <w:pPr>
        <w:spacing w:after="60" w:line="240" w:lineRule="auto"/>
        <w:ind w:left="0" w:right="370" w:hanging="13"/>
        <w:jc w:val="both"/>
        <w:rPr>
          <w:szCs w:val="22"/>
        </w:rPr>
      </w:pPr>
      <w:r w:rsidRPr="00654553">
        <w:rPr>
          <w:szCs w:val="22"/>
        </w:rPr>
        <w:t>Submit ACTUAL times achieved for each event. If Standard is achieved in SHORT COURSE YARDS, enter event with SHORT COURSE YARD time, indicated on entry by “Y”.</w:t>
      </w:r>
      <w:r w:rsidR="00A745F4" w:rsidRPr="00654553">
        <w:rPr>
          <w:szCs w:val="22"/>
        </w:rPr>
        <w:t xml:space="preserve"> </w:t>
      </w:r>
      <w:r w:rsidRPr="00654553">
        <w:rPr>
          <w:szCs w:val="22"/>
        </w:rPr>
        <w:t xml:space="preserve"> If Standard is achieved in LONG COURSE METERS, enter event with LONG COURSE METER time, indicated on entry by “L”. </w:t>
      </w:r>
      <w:r w:rsidR="00A745F4" w:rsidRPr="00654553">
        <w:rPr>
          <w:szCs w:val="22"/>
        </w:rPr>
        <w:t xml:space="preserve"> </w:t>
      </w:r>
      <w:r w:rsidRPr="00654553">
        <w:rPr>
          <w:szCs w:val="22"/>
        </w:rPr>
        <w:t xml:space="preserve">When entering electronically, “L” or “Y” must be specified and a proof of time report included. </w:t>
      </w:r>
      <w:r w:rsidR="00A745F4" w:rsidRPr="00654553">
        <w:rPr>
          <w:szCs w:val="22"/>
        </w:rPr>
        <w:t xml:space="preserve"> </w:t>
      </w:r>
      <w:r w:rsidRPr="00654553">
        <w:rPr>
          <w:szCs w:val="22"/>
        </w:rPr>
        <w:t>If using an individual entry form, time must be clearly marked with either “L” or “Y”.  Times must have been achieved on or after Sept. 1, 20</w:t>
      </w:r>
      <w:r w:rsidR="00360490" w:rsidRPr="00654553">
        <w:rPr>
          <w:szCs w:val="22"/>
        </w:rPr>
        <w:t>2</w:t>
      </w:r>
      <w:r w:rsidR="002B08E0" w:rsidRPr="00654553">
        <w:rPr>
          <w:szCs w:val="22"/>
        </w:rPr>
        <w:t>4</w:t>
      </w:r>
      <w:r w:rsidRPr="00654553">
        <w:rPr>
          <w:szCs w:val="22"/>
        </w:rPr>
        <w:t xml:space="preserve">, and must be verifiable (meets not in SWIMS are provable only with official results subject to approval by SCS) - refer to SCS Swim Guide. </w:t>
      </w:r>
      <w:r w:rsidR="00A745F4" w:rsidRPr="00654553">
        <w:rPr>
          <w:szCs w:val="22"/>
        </w:rPr>
        <w:t xml:space="preserve"> </w:t>
      </w:r>
      <w:r w:rsidRPr="00654553">
        <w:rPr>
          <w:szCs w:val="22"/>
        </w:rPr>
        <w:t>Discrepancies in submitted times may lead to disciplinary action.</w:t>
      </w:r>
    </w:p>
    <w:p w14:paraId="06C18819" w14:textId="063DB4C9" w:rsidR="004760A4" w:rsidRPr="00654553" w:rsidRDefault="004760A4" w:rsidP="00BC72D2">
      <w:pPr>
        <w:spacing w:after="60" w:line="240" w:lineRule="auto"/>
        <w:ind w:left="0" w:right="158" w:hanging="14"/>
        <w:jc w:val="both"/>
        <w:rPr>
          <w:szCs w:val="22"/>
        </w:rPr>
      </w:pPr>
      <w:r w:rsidRPr="00654553">
        <w:rPr>
          <w:b/>
          <w:szCs w:val="22"/>
          <w:u w:val="single"/>
        </w:rPr>
        <w:t>Entry Limits</w:t>
      </w:r>
      <w:r w:rsidR="00BA3F98" w:rsidRPr="00654553">
        <w:rPr>
          <w:b/>
          <w:bCs/>
          <w:szCs w:val="22"/>
          <w:u w:val="single"/>
        </w:rPr>
        <w:t>:</w:t>
      </w:r>
      <w:r w:rsidR="00BA3F98" w:rsidRPr="00654553">
        <w:rPr>
          <w:szCs w:val="22"/>
        </w:rPr>
        <w:t xml:space="preserve"> A</w:t>
      </w:r>
      <w:r w:rsidRPr="00654553">
        <w:rPr>
          <w:szCs w:val="22"/>
        </w:rPr>
        <w:t xml:space="preserve"> swimmer may </w:t>
      </w:r>
      <w:r w:rsidRPr="00654553">
        <w:rPr>
          <w:b/>
          <w:szCs w:val="22"/>
        </w:rPr>
        <w:t>enter no more than 9</w:t>
      </w:r>
      <w:r w:rsidRPr="00654553">
        <w:rPr>
          <w:szCs w:val="22"/>
        </w:rPr>
        <w:t xml:space="preserve"> </w:t>
      </w:r>
      <w:r w:rsidRPr="00654553">
        <w:rPr>
          <w:b/>
          <w:bCs/>
          <w:szCs w:val="22"/>
        </w:rPr>
        <w:t>individual events</w:t>
      </w:r>
      <w:r w:rsidRPr="00654553">
        <w:rPr>
          <w:szCs w:val="22"/>
          <w:u w:color="000000"/>
        </w:rPr>
        <w:t xml:space="preserve">; </w:t>
      </w:r>
      <w:r w:rsidRPr="00654553">
        <w:rPr>
          <w:b/>
          <w:szCs w:val="22"/>
          <w:u w:val="single" w:color="000000"/>
        </w:rPr>
        <w:t>may swim no more than 6</w:t>
      </w:r>
      <w:r w:rsidRPr="00654553">
        <w:rPr>
          <w:szCs w:val="22"/>
          <w:u w:val="single" w:color="000000"/>
        </w:rPr>
        <w:t xml:space="preserve"> </w:t>
      </w:r>
      <w:r w:rsidRPr="00654553">
        <w:rPr>
          <w:b/>
          <w:bCs/>
          <w:szCs w:val="22"/>
          <w:u w:val="single" w:color="000000"/>
        </w:rPr>
        <w:t>individual events</w:t>
      </w:r>
      <w:r w:rsidRPr="00654553">
        <w:rPr>
          <w:szCs w:val="22"/>
          <w:u w:val="single" w:color="000000"/>
        </w:rPr>
        <w:t xml:space="preserve"> during the </w:t>
      </w:r>
      <w:proofErr w:type="gramStart"/>
      <w:r w:rsidRPr="00654553">
        <w:rPr>
          <w:szCs w:val="22"/>
          <w:u w:val="single" w:color="000000"/>
        </w:rPr>
        <w:t>meet</w:t>
      </w:r>
      <w:proofErr w:type="gramEnd"/>
      <w:r w:rsidRPr="00654553">
        <w:rPr>
          <w:szCs w:val="22"/>
        </w:rPr>
        <w:t>, or more than 3 individual events per day.</w:t>
      </w:r>
      <w:r w:rsidR="00534644" w:rsidRPr="00654553">
        <w:rPr>
          <w:szCs w:val="22"/>
        </w:rPr>
        <w:t xml:space="preserve">  A swimmer found to have competed in events beyond entry limits shall be administratively disqualified from </w:t>
      </w:r>
      <w:proofErr w:type="gramStart"/>
      <w:r w:rsidR="00534644" w:rsidRPr="00654553">
        <w:rPr>
          <w:szCs w:val="22"/>
        </w:rPr>
        <w:t>any and all</w:t>
      </w:r>
      <w:proofErr w:type="gramEnd"/>
      <w:r w:rsidR="00534644" w:rsidRPr="00654553">
        <w:rPr>
          <w:szCs w:val="22"/>
        </w:rPr>
        <w:t xml:space="preserve"> events that were swum beyond the allowable limit.</w:t>
      </w:r>
    </w:p>
    <w:p w14:paraId="521100D9" w14:textId="7835E65B" w:rsidR="00D94E3E" w:rsidRPr="00654553" w:rsidRDefault="007B2F22" w:rsidP="00BC72D2">
      <w:pPr>
        <w:widowControl w:val="0"/>
        <w:tabs>
          <w:tab w:val="left" w:pos="980"/>
          <w:tab w:val="left" w:pos="981"/>
        </w:tabs>
        <w:autoSpaceDE w:val="0"/>
        <w:autoSpaceDN w:val="0"/>
        <w:spacing w:before="1" w:after="0" w:line="240" w:lineRule="auto"/>
        <w:ind w:left="0" w:firstLine="0"/>
        <w:jc w:val="both"/>
        <w:rPr>
          <w:bCs/>
          <w:szCs w:val="22"/>
        </w:rPr>
      </w:pPr>
      <w:r w:rsidRPr="00654553">
        <w:rPr>
          <w:b/>
          <w:szCs w:val="22"/>
          <w:u w:val="single"/>
        </w:rPr>
        <w:t>Bonus Events:</w:t>
      </w:r>
      <w:r w:rsidRPr="00654553">
        <w:rPr>
          <w:szCs w:val="22"/>
        </w:rPr>
        <w:t xml:space="preserve">  </w:t>
      </w:r>
      <w:r w:rsidR="00D94E3E" w:rsidRPr="00654553">
        <w:rPr>
          <w:bCs/>
          <w:szCs w:val="22"/>
        </w:rPr>
        <w:t xml:space="preserve">All Bonus events must be National </w:t>
      </w:r>
      <w:r w:rsidR="00435C9A" w:rsidRPr="00654553">
        <w:rPr>
          <w:bCs/>
          <w:szCs w:val="22"/>
        </w:rPr>
        <w:t>B</w:t>
      </w:r>
      <w:r w:rsidR="00D94E3E" w:rsidRPr="00654553">
        <w:rPr>
          <w:bCs/>
          <w:szCs w:val="22"/>
        </w:rPr>
        <w:t xml:space="preserve">B or faster – NO NTs. </w:t>
      </w:r>
    </w:p>
    <w:p w14:paraId="28601730" w14:textId="118B55D5" w:rsidR="007B2F22" w:rsidRPr="00654553" w:rsidRDefault="007B2F22" w:rsidP="00BC72D2">
      <w:pPr>
        <w:pStyle w:val="ListParagraph"/>
        <w:widowControl w:val="0"/>
        <w:numPr>
          <w:ilvl w:val="0"/>
          <w:numId w:val="12"/>
        </w:numPr>
        <w:tabs>
          <w:tab w:val="left" w:pos="979"/>
          <w:tab w:val="left" w:pos="980"/>
        </w:tabs>
        <w:autoSpaceDE w:val="0"/>
        <w:autoSpaceDN w:val="0"/>
        <w:spacing w:after="0" w:line="229" w:lineRule="exact"/>
        <w:contextualSpacing w:val="0"/>
        <w:jc w:val="both"/>
        <w:rPr>
          <w:bCs/>
          <w:szCs w:val="22"/>
        </w:rPr>
      </w:pPr>
      <w:r w:rsidRPr="00654553">
        <w:rPr>
          <w:bCs/>
          <w:szCs w:val="22"/>
        </w:rPr>
        <w:t xml:space="preserve">One qualifying event may enter </w:t>
      </w:r>
      <w:r w:rsidR="00F55B8E" w:rsidRPr="00654553">
        <w:rPr>
          <w:bCs/>
          <w:szCs w:val="22"/>
        </w:rPr>
        <w:t>2</w:t>
      </w:r>
      <w:r w:rsidRPr="00654553">
        <w:rPr>
          <w:bCs/>
          <w:szCs w:val="22"/>
        </w:rPr>
        <w:t xml:space="preserve"> Bonus events totaling = </w:t>
      </w:r>
      <w:r w:rsidR="00F55B8E" w:rsidRPr="00654553">
        <w:rPr>
          <w:bCs/>
          <w:szCs w:val="22"/>
        </w:rPr>
        <w:t>3</w:t>
      </w:r>
      <w:r w:rsidRPr="00654553">
        <w:rPr>
          <w:bCs/>
          <w:szCs w:val="22"/>
        </w:rPr>
        <w:t xml:space="preserve"> events.</w:t>
      </w:r>
    </w:p>
    <w:p w14:paraId="09664310" w14:textId="6416AA5C" w:rsidR="007B2F22" w:rsidRPr="00654553" w:rsidRDefault="007B2F22" w:rsidP="00BC72D2">
      <w:pPr>
        <w:pStyle w:val="ListParagraph"/>
        <w:widowControl w:val="0"/>
        <w:numPr>
          <w:ilvl w:val="0"/>
          <w:numId w:val="12"/>
        </w:numPr>
        <w:tabs>
          <w:tab w:val="left" w:pos="979"/>
          <w:tab w:val="left" w:pos="980"/>
        </w:tabs>
        <w:autoSpaceDE w:val="0"/>
        <w:autoSpaceDN w:val="0"/>
        <w:spacing w:after="0" w:line="229" w:lineRule="exact"/>
        <w:contextualSpacing w:val="0"/>
        <w:jc w:val="both"/>
        <w:rPr>
          <w:bCs/>
          <w:szCs w:val="22"/>
        </w:rPr>
      </w:pPr>
      <w:r w:rsidRPr="00654553">
        <w:rPr>
          <w:bCs/>
          <w:szCs w:val="22"/>
        </w:rPr>
        <w:t xml:space="preserve">Two qualifying events may enter </w:t>
      </w:r>
      <w:r w:rsidR="00F55B8E" w:rsidRPr="00654553">
        <w:rPr>
          <w:bCs/>
          <w:szCs w:val="22"/>
        </w:rPr>
        <w:t>1</w:t>
      </w:r>
      <w:r w:rsidRPr="00654553">
        <w:rPr>
          <w:bCs/>
          <w:szCs w:val="22"/>
        </w:rPr>
        <w:t xml:space="preserve"> Bonus events totaling = </w:t>
      </w:r>
      <w:r w:rsidR="00F55B8E" w:rsidRPr="00654553">
        <w:rPr>
          <w:bCs/>
          <w:szCs w:val="22"/>
        </w:rPr>
        <w:t>3</w:t>
      </w:r>
      <w:r w:rsidRPr="00654553">
        <w:rPr>
          <w:bCs/>
          <w:spacing w:val="-9"/>
          <w:szCs w:val="22"/>
        </w:rPr>
        <w:t xml:space="preserve"> </w:t>
      </w:r>
      <w:r w:rsidRPr="00654553">
        <w:rPr>
          <w:bCs/>
          <w:szCs w:val="22"/>
        </w:rPr>
        <w:t>events</w:t>
      </w:r>
    </w:p>
    <w:p w14:paraId="33278040" w14:textId="2EE4E09A" w:rsidR="007B2F22" w:rsidRPr="00654553" w:rsidRDefault="007B2F22" w:rsidP="00BC72D2">
      <w:pPr>
        <w:pStyle w:val="ListParagraph"/>
        <w:widowControl w:val="0"/>
        <w:numPr>
          <w:ilvl w:val="0"/>
          <w:numId w:val="12"/>
        </w:numPr>
        <w:tabs>
          <w:tab w:val="left" w:pos="979"/>
          <w:tab w:val="left" w:pos="980"/>
        </w:tabs>
        <w:autoSpaceDE w:val="0"/>
        <w:autoSpaceDN w:val="0"/>
        <w:spacing w:before="1" w:after="0" w:line="240" w:lineRule="auto"/>
        <w:ind w:hanging="361"/>
        <w:contextualSpacing w:val="0"/>
        <w:jc w:val="both"/>
        <w:rPr>
          <w:bCs/>
          <w:szCs w:val="22"/>
        </w:rPr>
      </w:pPr>
      <w:r w:rsidRPr="00654553">
        <w:rPr>
          <w:bCs/>
          <w:szCs w:val="22"/>
        </w:rPr>
        <w:t xml:space="preserve">Three qualifying events may enter </w:t>
      </w:r>
      <w:r w:rsidR="00F55B8E" w:rsidRPr="00654553">
        <w:rPr>
          <w:bCs/>
          <w:szCs w:val="22"/>
        </w:rPr>
        <w:t>1</w:t>
      </w:r>
      <w:r w:rsidRPr="00654553">
        <w:rPr>
          <w:bCs/>
          <w:szCs w:val="22"/>
        </w:rPr>
        <w:t xml:space="preserve"> Bonus events totaling = </w:t>
      </w:r>
      <w:r w:rsidR="00F55B8E" w:rsidRPr="00654553">
        <w:rPr>
          <w:bCs/>
          <w:szCs w:val="22"/>
        </w:rPr>
        <w:t>4</w:t>
      </w:r>
      <w:r w:rsidRPr="00654553">
        <w:rPr>
          <w:bCs/>
          <w:spacing w:val="-11"/>
          <w:szCs w:val="22"/>
        </w:rPr>
        <w:t xml:space="preserve"> </w:t>
      </w:r>
      <w:r w:rsidRPr="00654553">
        <w:rPr>
          <w:bCs/>
          <w:szCs w:val="22"/>
        </w:rPr>
        <w:t>events</w:t>
      </w:r>
    </w:p>
    <w:p w14:paraId="0D6FDD03" w14:textId="77777777" w:rsidR="007B2F22" w:rsidRPr="00654553" w:rsidRDefault="007B2F22" w:rsidP="00BC72D2">
      <w:pPr>
        <w:pStyle w:val="ListParagraph"/>
        <w:widowControl w:val="0"/>
        <w:numPr>
          <w:ilvl w:val="0"/>
          <w:numId w:val="12"/>
        </w:numPr>
        <w:tabs>
          <w:tab w:val="left" w:pos="980"/>
          <w:tab w:val="left" w:pos="981"/>
        </w:tabs>
        <w:autoSpaceDE w:val="0"/>
        <w:autoSpaceDN w:val="0"/>
        <w:spacing w:before="1" w:after="0" w:line="240" w:lineRule="auto"/>
        <w:ind w:hanging="361"/>
        <w:contextualSpacing w:val="0"/>
        <w:jc w:val="both"/>
        <w:rPr>
          <w:bCs/>
          <w:szCs w:val="22"/>
        </w:rPr>
      </w:pPr>
      <w:r w:rsidRPr="00654553">
        <w:rPr>
          <w:bCs/>
          <w:szCs w:val="22"/>
        </w:rPr>
        <w:t>Four or more qualifying events, no bonus events are</w:t>
      </w:r>
      <w:r w:rsidRPr="00654553">
        <w:rPr>
          <w:bCs/>
          <w:spacing w:val="-3"/>
          <w:szCs w:val="22"/>
        </w:rPr>
        <w:t xml:space="preserve"> </w:t>
      </w:r>
      <w:r w:rsidRPr="00654553">
        <w:rPr>
          <w:bCs/>
          <w:szCs w:val="22"/>
        </w:rPr>
        <w:t>allowed.</w:t>
      </w:r>
    </w:p>
    <w:p w14:paraId="0E344E3A" w14:textId="496265BF" w:rsidR="00E6346C" w:rsidRPr="00654553" w:rsidRDefault="009F6991" w:rsidP="00BC72D2">
      <w:pPr>
        <w:pStyle w:val="ListParagraph"/>
        <w:widowControl w:val="0"/>
        <w:numPr>
          <w:ilvl w:val="0"/>
          <w:numId w:val="12"/>
        </w:numPr>
        <w:tabs>
          <w:tab w:val="left" w:pos="980"/>
          <w:tab w:val="left" w:pos="981"/>
        </w:tabs>
        <w:autoSpaceDE w:val="0"/>
        <w:autoSpaceDN w:val="0"/>
        <w:spacing w:before="1" w:after="0" w:line="240" w:lineRule="auto"/>
        <w:ind w:hanging="361"/>
        <w:contextualSpacing w:val="0"/>
        <w:jc w:val="both"/>
        <w:rPr>
          <w:bCs/>
          <w:szCs w:val="22"/>
        </w:rPr>
      </w:pPr>
      <w:r w:rsidRPr="00654553">
        <w:rPr>
          <w:bCs/>
          <w:szCs w:val="22"/>
        </w:rPr>
        <w:t>The bonus</w:t>
      </w:r>
      <w:r w:rsidR="007B2F22" w:rsidRPr="00654553">
        <w:rPr>
          <w:bCs/>
          <w:szCs w:val="22"/>
        </w:rPr>
        <w:t xml:space="preserve"> events chosen must be 200 yards or shorter. </w:t>
      </w:r>
    </w:p>
    <w:p w14:paraId="177E73B0" w14:textId="307ECF02" w:rsidR="007B2F22" w:rsidRPr="00654553" w:rsidRDefault="007B2F22" w:rsidP="00BC72D2">
      <w:pPr>
        <w:pStyle w:val="ListParagraph"/>
        <w:widowControl w:val="0"/>
        <w:numPr>
          <w:ilvl w:val="0"/>
          <w:numId w:val="12"/>
        </w:numPr>
        <w:tabs>
          <w:tab w:val="left" w:pos="980"/>
          <w:tab w:val="left" w:pos="981"/>
        </w:tabs>
        <w:autoSpaceDE w:val="0"/>
        <w:autoSpaceDN w:val="0"/>
        <w:spacing w:before="1" w:after="0" w:line="240" w:lineRule="auto"/>
        <w:ind w:hanging="361"/>
        <w:contextualSpacing w:val="0"/>
        <w:jc w:val="both"/>
        <w:rPr>
          <w:bCs/>
          <w:szCs w:val="22"/>
        </w:rPr>
      </w:pPr>
      <w:r w:rsidRPr="00654553">
        <w:rPr>
          <w:bCs/>
          <w:szCs w:val="22"/>
        </w:rPr>
        <w:t>Bonus events are to be identified with “B” designator when entered in Meet Manager program</w:t>
      </w:r>
    </w:p>
    <w:p w14:paraId="7D8D5B73" w14:textId="797D3ACB" w:rsidR="009B4589" w:rsidRPr="00654553" w:rsidRDefault="00A50FC9" w:rsidP="00BC72D2">
      <w:pPr>
        <w:keepNext/>
        <w:spacing w:after="60" w:line="240" w:lineRule="auto"/>
        <w:ind w:left="0" w:firstLine="0"/>
        <w:jc w:val="both"/>
        <w:rPr>
          <w:szCs w:val="22"/>
        </w:rPr>
      </w:pPr>
      <w:r w:rsidRPr="00654553">
        <w:rPr>
          <w:b/>
          <w:szCs w:val="22"/>
          <w:u w:val="single" w:color="000000"/>
        </w:rPr>
        <w:t>Entry Procedure</w:t>
      </w:r>
      <w:r w:rsidR="00BA3F98" w:rsidRPr="00654553">
        <w:rPr>
          <w:b/>
          <w:bCs/>
          <w:szCs w:val="22"/>
          <w:u w:val="single" w:color="000000"/>
        </w:rPr>
        <w:t>:</w:t>
      </w:r>
      <w:r w:rsidR="00BA3F98" w:rsidRPr="00654553">
        <w:rPr>
          <w:b/>
          <w:szCs w:val="22"/>
        </w:rPr>
        <w:t xml:space="preserve"> Team</w:t>
      </w:r>
      <w:r w:rsidRPr="00654553">
        <w:rPr>
          <w:b/>
          <w:szCs w:val="22"/>
        </w:rPr>
        <w:t xml:space="preserve"> Electronic Entry is highly preferred.</w:t>
      </w:r>
      <w:r w:rsidRPr="00654553">
        <w:rPr>
          <w:bCs/>
          <w:szCs w:val="22"/>
        </w:rPr>
        <w:t xml:space="preserve">  </w:t>
      </w:r>
    </w:p>
    <w:p w14:paraId="084E734C" w14:textId="57755350" w:rsidR="00BC00AD" w:rsidRPr="00654553" w:rsidRDefault="00A50FC9" w:rsidP="00BC72D2">
      <w:pPr>
        <w:pStyle w:val="ListParagraph"/>
        <w:numPr>
          <w:ilvl w:val="0"/>
          <w:numId w:val="10"/>
        </w:numPr>
        <w:spacing w:after="60" w:line="240" w:lineRule="auto"/>
        <w:ind w:left="360"/>
        <w:jc w:val="both"/>
        <w:rPr>
          <w:szCs w:val="22"/>
        </w:rPr>
      </w:pPr>
      <w:r w:rsidRPr="00654553">
        <w:rPr>
          <w:szCs w:val="22"/>
        </w:rPr>
        <w:t>Electronic entry will be accepted ONLY when received with an attached Word or pdf file including electronic signature of coach AND PROOF OF TIME and will be dated as official at that time (5</w:t>
      </w:r>
      <w:r w:rsidR="003207D9" w:rsidRPr="00654553">
        <w:rPr>
          <w:szCs w:val="22"/>
        </w:rPr>
        <w:t xml:space="preserve"> </w:t>
      </w:r>
      <w:r w:rsidRPr="00654553">
        <w:rPr>
          <w:szCs w:val="22"/>
        </w:rPr>
        <w:t>PM postmark would queue before a 10</w:t>
      </w:r>
      <w:r w:rsidR="003207D9" w:rsidRPr="00654553">
        <w:rPr>
          <w:szCs w:val="22"/>
        </w:rPr>
        <w:t xml:space="preserve"> </w:t>
      </w:r>
      <w:r w:rsidRPr="00654553">
        <w:rPr>
          <w:szCs w:val="22"/>
        </w:rPr>
        <w:t>PM electronic).</w:t>
      </w:r>
    </w:p>
    <w:p w14:paraId="43BB3399" w14:textId="5D8BA87B" w:rsidR="00BC00AD" w:rsidRPr="00654553" w:rsidRDefault="00A50FC9" w:rsidP="00BC72D2">
      <w:pPr>
        <w:pStyle w:val="ListParagraph"/>
        <w:numPr>
          <w:ilvl w:val="0"/>
          <w:numId w:val="10"/>
        </w:numPr>
        <w:spacing w:after="60" w:line="240" w:lineRule="auto"/>
        <w:ind w:left="360"/>
        <w:jc w:val="both"/>
        <w:rPr>
          <w:szCs w:val="22"/>
        </w:rPr>
      </w:pPr>
      <w:r w:rsidRPr="00654553">
        <w:rPr>
          <w:szCs w:val="22"/>
        </w:rPr>
        <w:t>Full payment (single team check or certified funds) for an e-mail entry must be postmarked within 48 hours of the e-mail entry.  Failure to comply will be referred to the SCS</w:t>
      </w:r>
      <w:r w:rsidRPr="00654553">
        <w:rPr>
          <w:i/>
          <w:szCs w:val="22"/>
        </w:rPr>
        <w:t xml:space="preserve"> </w:t>
      </w:r>
      <w:r w:rsidRPr="00654553">
        <w:rPr>
          <w:szCs w:val="22"/>
        </w:rPr>
        <w:t>Board of Review.</w:t>
      </w:r>
    </w:p>
    <w:p w14:paraId="38C95A11" w14:textId="681AB7FB" w:rsidR="00BC00AD" w:rsidRPr="00654553" w:rsidRDefault="00A50FC9" w:rsidP="00BC72D2">
      <w:pPr>
        <w:pStyle w:val="ListParagraph"/>
        <w:numPr>
          <w:ilvl w:val="0"/>
          <w:numId w:val="10"/>
        </w:numPr>
        <w:spacing w:after="60" w:line="240" w:lineRule="auto"/>
        <w:ind w:left="360"/>
        <w:jc w:val="both"/>
        <w:rPr>
          <w:szCs w:val="22"/>
        </w:rPr>
      </w:pPr>
      <w:r w:rsidRPr="00654553">
        <w:rPr>
          <w:szCs w:val="22"/>
        </w:rPr>
        <w:t>Entry updates (added events) will be processed when received by the processor by the entry deadline</w:t>
      </w:r>
      <w:r w:rsidR="00FB0AA9" w:rsidRPr="00654553">
        <w:rPr>
          <w:szCs w:val="22"/>
        </w:rPr>
        <w:t>.</w:t>
      </w:r>
    </w:p>
    <w:p w14:paraId="1C86E0CD" w14:textId="0005348C" w:rsidR="00BC00AD" w:rsidRPr="00654553" w:rsidRDefault="00A50FC9" w:rsidP="00BC72D2">
      <w:pPr>
        <w:pStyle w:val="ListParagraph"/>
        <w:numPr>
          <w:ilvl w:val="0"/>
          <w:numId w:val="10"/>
        </w:numPr>
        <w:spacing w:after="60" w:line="240" w:lineRule="auto"/>
        <w:ind w:left="360"/>
        <w:jc w:val="both"/>
        <w:rPr>
          <w:szCs w:val="22"/>
        </w:rPr>
      </w:pPr>
      <w:r w:rsidRPr="00654553">
        <w:rPr>
          <w:szCs w:val="22"/>
        </w:rPr>
        <w:t>Deletions will NOT be refunded.</w:t>
      </w:r>
    </w:p>
    <w:p w14:paraId="4FD9B3E0" w14:textId="1AACE10F" w:rsidR="006B51B7" w:rsidRPr="00654553" w:rsidRDefault="00A50FC9" w:rsidP="00BC72D2">
      <w:pPr>
        <w:pStyle w:val="ListParagraph"/>
        <w:numPr>
          <w:ilvl w:val="0"/>
          <w:numId w:val="10"/>
        </w:numPr>
        <w:spacing w:after="60" w:line="240" w:lineRule="auto"/>
        <w:ind w:left="360"/>
        <w:jc w:val="both"/>
        <w:rPr>
          <w:szCs w:val="22"/>
        </w:rPr>
      </w:pPr>
      <w:r w:rsidRPr="00654553">
        <w:rPr>
          <w:szCs w:val="22"/>
        </w:rPr>
        <w:lastRenderedPageBreak/>
        <w:t>Returned checks will incur a service fee per SCS policy.</w:t>
      </w:r>
    </w:p>
    <w:p w14:paraId="6C372C26" w14:textId="2112231C" w:rsidR="00733D31" w:rsidRPr="00654553" w:rsidRDefault="00A50FC9" w:rsidP="00BC72D2">
      <w:pPr>
        <w:pStyle w:val="ListParagraph"/>
        <w:numPr>
          <w:ilvl w:val="0"/>
          <w:numId w:val="10"/>
        </w:numPr>
        <w:spacing w:after="60" w:line="240" w:lineRule="auto"/>
        <w:ind w:left="360"/>
        <w:jc w:val="both"/>
        <w:rPr>
          <w:szCs w:val="22"/>
        </w:rPr>
      </w:pPr>
      <w:r w:rsidRPr="00654553">
        <w:rPr>
          <w:szCs w:val="22"/>
        </w:rPr>
        <w:t xml:space="preserve">For an individual entry, submit a Southern California Swimming Consolidated Entry Card for each swimmer.  </w:t>
      </w:r>
      <w:r w:rsidR="00AB3A9D" w:rsidRPr="00654553">
        <w:rPr>
          <w:szCs w:val="22"/>
        </w:rPr>
        <w:t>The card</w:t>
      </w:r>
      <w:r w:rsidRPr="00654553">
        <w:rPr>
          <w:szCs w:val="22"/>
        </w:rPr>
        <w:t xml:space="preserve"> must be </w:t>
      </w:r>
      <w:proofErr w:type="gramStart"/>
      <w:r w:rsidRPr="00654553">
        <w:rPr>
          <w:szCs w:val="22"/>
        </w:rPr>
        <w:t>completely filled</w:t>
      </w:r>
      <w:proofErr w:type="gramEnd"/>
      <w:r w:rsidRPr="00654553">
        <w:rPr>
          <w:szCs w:val="22"/>
        </w:rPr>
        <w:t xml:space="preserve"> out, including </w:t>
      </w:r>
      <w:r w:rsidR="00405B0A" w:rsidRPr="00654553">
        <w:rPr>
          <w:szCs w:val="22"/>
        </w:rPr>
        <w:t>the entire</w:t>
      </w:r>
      <w:r w:rsidRPr="00654553">
        <w:rPr>
          <w:szCs w:val="22"/>
        </w:rPr>
        <w:t xml:space="preserve"> USA Swimming registration number.  To avoid concern regarding receipt of </w:t>
      </w:r>
      <w:r w:rsidR="00405B0A" w:rsidRPr="00654553">
        <w:rPr>
          <w:szCs w:val="22"/>
        </w:rPr>
        <w:t xml:space="preserve">the </w:t>
      </w:r>
      <w:r w:rsidRPr="00654553">
        <w:rPr>
          <w:szCs w:val="22"/>
        </w:rPr>
        <w:t xml:space="preserve">entry card </w:t>
      </w:r>
      <w:r w:rsidR="00274A90" w:rsidRPr="00654553">
        <w:rPr>
          <w:szCs w:val="22"/>
        </w:rPr>
        <w:t xml:space="preserve">at </w:t>
      </w:r>
      <w:r w:rsidRPr="00654553">
        <w:rPr>
          <w:szCs w:val="22"/>
        </w:rPr>
        <w:t xml:space="preserve">the designated address, enclose a stamped, </w:t>
      </w:r>
      <w:r w:rsidR="00DD5BB6" w:rsidRPr="00654553">
        <w:rPr>
          <w:szCs w:val="22"/>
        </w:rPr>
        <w:t>self-addressed</w:t>
      </w:r>
      <w:r w:rsidRPr="00654553">
        <w:rPr>
          <w:szCs w:val="22"/>
        </w:rPr>
        <w:t xml:space="preserve"> envelope or postcard (Receipt of entries will not be verified by phone or e-mail).</w:t>
      </w:r>
    </w:p>
    <w:p w14:paraId="123C2B59" w14:textId="77777777" w:rsidR="00BC72D2" w:rsidRDefault="00BC72D2" w:rsidP="00382378">
      <w:pPr>
        <w:spacing w:after="60" w:line="240" w:lineRule="auto"/>
        <w:ind w:left="360" w:firstLine="0"/>
        <w:rPr>
          <w:rFonts w:eastAsia="Times New Roman"/>
          <w:b/>
          <w:szCs w:val="22"/>
          <w:u w:val="single" w:color="000000"/>
        </w:rPr>
      </w:pPr>
    </w:p>
    <w:p w14:paraId="3B6EDB34" w14:textId="22C57BC7" w:rsidR="00733D31" w:rsidRPr="00654553" w:rsidRDefault="00BC72D2" w:rsidP="00BC72D2">
      <w:pPr>
        <w:spacing w:after="60" w:line="240" w:lineRule="auto"/>
        <w:ind w:left="360" w:firstLine="0"/>
        <w:jc w:val="both"/>
        <w:rPr>
          <w:szCs w:val="22"/>
        </w:rPr>
      </w:pPr>
      <w:r w:rsidRPr="00BC72D2">
        <w:rPr>
          <w:rFonts w:eastAsia="Times New Roman"/>
          <w:b/>
          <w:szCs w:val="22"/>
        </w:rPr>
        <w:t xml:space="preserve">             </w:t>
      </w:r>
      <w:r w:rsidR="00733D31" w:rsidRPr="00654553">
        <w:rPr>
          <w:rFonts w:eastAsia="Times New Roman"/>
          <w:b/>
          <w:szCs w:val="22"/>
          <w:u w:val="single" w:color="000000"/>
        </w:rPr>
        <w:t>NO REGISTERED, SPECIAL DELIVERY OR CERTIFIED MAIL WILL BE ACCEPTED.</w:t>
      </w:r>
    </w:p>
    <w:p w14:paraId="42C5E47F" w14:textId="409C30BA" w:rsidR="009E5E21" w:rsidRDefault="009E5E21" w:rsidP="002543B0">
      <w:pPr>
        <w:spacing w:after="60" w:line="240" w:lineRule="auto"/>
        <w:ind w:left="2157" w:right="163" w:firstLine="723"/>
        <w:jc w:val="both"/>
        <w:rPr>
          <w:b/>
          <w:i/>
          <w:szCs w:val="22"/>
        </w:rPr>
      </w:pPr>
      <w:r w:rsidRPr="00654553">
        <w:rPr>
          <w:b/>
          <w:i/>
          <w:szCs w:val="22"/>
        </w:rPr>
        <w:t>Receipt of entries will not be verified by phone or e-mail.</w:t>
      </w:r>
    </w:p>
    <w:p w14:paraId="5C980806" w14:textId="77777777" w:rsidR="002543B0" w:rsidRPr="00654553" w:rsidRDefault="002543B0" w:rsidP="002543B0">
      <w:pPr>
        <w:spacing w:after="60" w:line="240" w:lineRule="auto"/>
        <w:ind w:left="2157" w:right="163" w:firstLine="723"/>
        <w:jc w:val="both"/>
        <w:rPr>
          <w:szCs w:val="22"/>
        </w:rPr>
      </w:pPr>
    </w:p>
    <w:p w14:paraId="3CDBC111" w14:textId="154C19C8" w:rsidR="009E5E21" w:rsidRPr="00654553" w:rsidRDefault="009E5E21" w:rsidP="00BC72D2">
      <w:pPr>
        <w:spacing w:after="60" w:line="240" w:lineRule="auto"/>
        <w:ind w:left="0" w:right="563" w:firstLine="0"/>
        <w:jc w:val="both"/>
        <w:rPr>
          <w:b/>
          <w:szCs w:val="22"/>
        </w:rPr>
      </w:pPr>
      <w:r w:rsidRPr="00654553">
        <w:rPr>
          <w:b/>
          <w:szCs w:val="22"/>
          <w:u w:val="single"/>
        </w:rPr>
        <w:t>Fees</w:t>
      </w:r>
      <w:proofErr w:type="gramStart"/>
      <w:r w:rsidRPr="00654553">
        <w:rPr>
          <w:b/>
          <w:szCs w:val="22"/>
          <w:u w:val="single"/>
        </w:rPr>
        <w:t>:</w:t>
      </w:r>
      <w:r w:rsidRPr="00654553">
        <w:rPr>
          <w:b/>
          <w:szCs w:val="22"/>
        </w:rPr>
        <w:t xml:space="preserve">  $</w:t>
      </w:r>
      <w:proofErr w:type="gramEnd"/>
      <w:r w:rsidRPr="00654553">
        <w:rPr>
          <w:b/>
          <w:bCs/>
          <w:szCs w:val="22"/>
        </w:rPr>
        <w:t>8.00</w:t>
      </w:r>
      <w:r w:rsidRPr="00654553">
        <w:rPr>
          <w:b/>
          <w:szCs w:val="22"/>
        </w:rPr>
        <w:t xml:space="preserve"> for each INDIVIDUAL EVENT, plus $33.00 </w:t>
      </w:r>
      <w:r w:rsidR="00BC3B17" w:rsidRPr="00654553">
        <w:rPr>
          <w:b/>
          <w:szCs w:val="22"/>
        </w:rPr>
        <w:t xml:space="preserve">SURCHARGE </w:t>
      </w:r>
      <w:r w:rsidRPr="00654553">
        <w:rPr>
          <w:b/>
          <w:szCs w:val="22"/>
        </w:rPr>
        <w:t>($25.00 Athlete Surcharge and $8.00 Facility Surcharge) per swimmer must accompany each individual entry card, Relays: $20.00</w:t>
      </w:r>
      <w:r w:rsidR="00534644" w:rsidRPr="00654553">
        <w:rPr>
          <w:b/>
          <w:szCs w:val="22"/>
        </w:rPr>
        <w:t xml:space="preserve"> and $33.00 per relay-only swimmer, which includes a swimmer and facility surcharge</w:t>
      </w:r>
      <w:r w:rsidRPr="00654553">
        <w:rPr>
          <w:b/>
          <w:szCs w:val="22"/>
        </w:rPr>
        <w:t>.</w:t>
      </w:r>
    </w:p>
    <w:p w14:paraId="558A765A" w14:textId="5F7AEDC7" w:rsidR="009E5E21" w:rsidRDefault="009E5E21" w:rsidP="00BC72D2">
      <w:pPr>
        <w:spacing w:after="60" w:line="240" w:lineRule="auto"/>
        <w:ind w:left="0" w:right="563" w:firstLine="0"/>
        <w:jc w:val="both"/>
        <w:rPr>
          <w:szCs w:val="22"/>
        </w:rPr>
      </w:pPr>
      <w:r w:rsidRPr="00654553">
        <w:rPr>
          <w:rFonts w:eastAsia="Calibri"/>
          <w:szCs w:val="22"/>
        </w:rPr>
        <w:t xml:space="preserve">Entry fee for each </w:t>
      </w:r>
      <w:r w:rsidRPr="00654553">
        <w:rPr>
          <w:rFonts w:eastAsia="Calibri"/>
          <w:b/>
          <w:szCs w:val="22"/>
        </w:rPr>
        <w:t xml:space="preserve">OUTREACH registered swimmer is $15.00 total.  Coaches must inform the Meet Admin of the qualified Outreach athletes by </w:t>
      </w:r>
      <w:r w:rsidR="002543B0">
        <w:rPr>
          <w:rFonts w:eastAsia="Calibri"/>
          <w:b/>
          <w:szCs w:val="22"/>
        </w:rPr>
        <w:t>May 27, 2026</w:t>
      </w:r>
      <w:r w:rsidRPr="00654553">
        <w:rPr>
          <w:rFonts w:eastAsia="Calibri"/>
          <w:b/>
          <w:szCs w:val="22"/>
        </w:rPr>
        <w:t xml:space="preserve">.  Qualifying outreach swimmers will be verified with SCS. </w:t>
      </w:r>
      <w:r w:rsidRPr="00654553">
        <w:rPr>
          <w:szCs w:val="22"/>
        </w:rPr>
        <w:t>Returned checks will incur a service fee per SCS policy.</w:t>
      </w:r>
    </w:p>
    <w:p w14:paraId="5DF8B418" w14:textId="77777777" w:rsidR="002543B0" w:rsidRPr="00654553" w:rsidRDefault="002543B0" w:rsidP="00BC72D2">
      <w:pPr>
        <w:spacing w:after="60" w:line="240" w:lineRule="auto"/>
        <w:ind w:left="0" w:right="563" w:firstLine="0"/>
        <w:jc w:val="both"/>
        <w:rPr>
          <w:szCs w:val="22"/>
        </w:rPr>
      </w:pPr>
    </w:p>
    <w:p w14:paraId="3BEB37FB" w14:textId="456A1513" w:rsidR="009E5E21" w:rsidRPr="00654553" w:rsidRDefault="009E5E21" w:rsidP="00BC72D2">
      <w:pPr>
        <w:spacing w:after="0" w:line="240" w:lineRule="auto"/>
        <w:ind w:left="0"/>
        <w:jc w:val="both"/>
        <w:rPr>
          <w:szCs w:val="22"/>
        </w:rPr>
      </w:pPr>
      <w:r w:rsidRPr="00654553">
        <w:rPr>
          <w:b/>
          <w:szCs w:val="22"/>
        </w:rPr>
        <w:t>Please make checks payable to</w:t>
      </w:r>
      <w:proofErr w:type="gramStart"/>
      <w:r w:rsidRPr="00654553">
        <w:rPr>
          <w:b/>
          <w:szCs w:val="22"/>
        </w:rPr>
        <w:t>:</w:t>
      </w:r>
      <w:r w:rsidR="00BC72D2">
        <w:rPr>
          <w:b/>
          <w:szCs w:val="22"/>
        </w:rPr>
        <w:tab/>
      </w:r>
      <w:r w:rsidRPr="00654553">
        <w:rPr>
          <w:b/>
          <w:szCs w:val="22"/>
        </w:rPr>
        <w:t xml:space="preserve"> </w:t>
      </w:r>
      <w:r w:rsidR="00DC25DB">
        <w:rPr>
          <w:b/>
          <w:szCs w:val="22"/>
          <w:u w:val="single" w:color="000000"/>
        </w:rPr>
        <w:t>Irvine</w:t>
      </w:r>
      <w:proofErr w:type="gramEnd"/>
      <w:r w:rsidR="00DC25DB">
        <w:rPr>
          <w:b/>
          <w:szCs w:val="22"/>
          <w:u w:val="single" w:color="000000"/>
        </w:rPr>
        <w:t xml:space="preserve"> </w:t>
      </w:r>
      <w:proofErr w:type="spellStart"/>
      <w:r w:rsidR="00DC25DB">
        <w:rPr>
          <w:b/>
          <w:szCs w:val="22"/>
          <w:u w:val="single" w:color="000000"/>
        </w:rPr>
        <w:t>Novaquatic</w:t>
      </w:r>
      <w:r w:rsidR="002543B0">
        <w:rPr>
          <w:b/>
          <w:szCs w:val="22"/>
          <w:u w:val="single" w:color="000000"/>
        </w:rPr>
        <w:t>s</w:t>
      </w:r>
      <w:proofErr w:type="spellEnd"/>
    </w:p>
    <w:p w14:paraId="49CF777E" w14:textId="2C19A2FC" w:rsidR="009E5E21" w:rsidRPr="00654553" w:rsidRDefault="009E5E21" w:rsidP="00BC72D2">
      <w:pPr>
        <w:spacing w:after="0" w:line="240" w:lineRule="auto"/>
        <w:ind w:left="360" w:right="1957"/>
        <w:jc w:val="both"/>
        <w:rPr>
          <w:b/>
          <w:szCs w:val="22"/>
        </w:rPr>
      </w:pPr>
      <w:r w:rsidRPr="00654553">
        <w:rPr>
          <w:b/>
          <w:szCs w:val="22"/>
        </w:rPr>
        <w:t xml:space="preserve">Mail entries to: </w:t>
      </w:r>
      <w:r w:rsidRPr="00654553">
        <w:rPr>
          <w:b/>
          <w:szCs w:val="22"/>
        </w:rPr>
        <w:tab/>
      </w:r>
      <w:r w:rsidRPr="00654553">
        <w:rPr>
          <w:b/>
          <w:szCs w:val="22"/>
        </w:rPr>
        <w:tab/>
      </w:r>
      <w:r w:rsidR="00BC72D2">
        <w:rPr>
          <w:b/>
          <w:szCs w:val="22"/>
        </w:rPr>
        <w:tab/>
      </w:r>
      <w:r w:rsidR="00DC25DB">
        <w:rPr>
          <w:b/>
          <w:szCs w:val="22"/>
        </w:rPr>
        <w:t>Alyssa Tong</w:t>
      </w:r>
      <w:r w:rsidR="00DC25DB">
        <w:rPr>
          <w:b/>
          <w:szCs w:val="22"/>
        </w:rPr>
        <w:tab/>
        <w:t>53 Bainbridge, Irvine, CA  92620</w:t>
      </w:r>
    </w:p>
    <w:p w14:paraId="3727F869" w14:textId="6E8E5AFC" w:rsidR="009E5E21" w:rsidRPr="00654553" w:rsidRDefault="009E5E21" w:rsidP="00BC72D2">
      <w:pPr>
        <w:spacing w:after="0" w:line="240" w:lineRule="auto"/>
        <w:ind w:left="360" w:right="1957"/>
        <w:jc w:val="both"/>
        <w:rPr>
          <w:szCs w:val="22"/>
        </w:rPr>
      </w:pPr>
      <w:r w:rsidRPr="00654553">
        <w:rPr>
          <w:b/>
          <w:szCs w:val="22"/>
        </w:rPr>
        <w:t xml:space="preserve">Hand delivered </w:t>
      </w:r>
      <w:proofErr w:type="gramStart"/>
      <w:r w:rsidRPr="00654553">
        <w:rPr>
          <w:b/>
          <w:szCs w:val="22"/>
        </w:rPr>
        <w:t>to:</w:t>
      </w:r>
      <w:proofErr w:type="gramEnd"/>
      <w:r w:rsidRPr="00654553">
        <w:rPr>
          <w:b/>
          <w:szCs w:val="22"/>
        </w:rPr>
        <w:tab/>
      </w:r>
      <w:r w:rsidR="00BC72D2">
        <w:rPr>
          <w:b/>
          <w:szCs w:val="22"/>
        </w:rPr>
        <w:tab/>
      </w:r>
      <w:r w:rsidR="00DC25DB">
        <w:rPr>
          <w:b/>
          <w:szCs w:val="22"/>
        </w:rPr>
        <w:t>53 Bainbridge, Irvine, CA  92620</w:t>
      </w:r>
    </w:p>
    <w:p w14:paraId="1371B39B" w14:textId="48D547B0" w:rsidR="009E5E21" w:rsidRDefault="009E5E21" w:rsidP="00BC72D2">
      <w:pPr>
        <w:spacing w:after="0" w:line="240" w:lineRule="auto"/>
        <w:ind w:left="360" w:firstLine="0"/>
        <w:jc w:val="both"/>
        <w:rPr>
          <w:b/>
          <w:szCs w:val="22"/>
        </w:rPr>
      </w:pPr>
      <w:r w:rsidRPr="00654553">
        <w:rPr>
          <w:b/>
          <w:szCs w:val="22"/>
        </w:rPr>
        <w:t>Electronic entries to:</w:t>
      </w:r>
      <w:r w:rsidRPr="00654553">
        <w:rPr>
          <w:b/>
          <w:szCs w:val="22"/>
        </w:rPr>
        <w:tab/>
      </w:r>
      <w:r w:rsidR="00BC72D2">
        <w:rPr>
          <w:b/>
          <w:szCs w:val="22"/>
        </w:rPr>
        <w:tab/>
      </w:r>
      <w:r w:rsidR="00DC25DB">
        <w:rPr>
          <w:b/>
          <w:szCs w:val="22"/>
        </w:rPr>
        <w:t>Alyssa Tong</w:t>
      </w:r>
      <w:r w:rsidR="00DC25DB">
        <w:rPr>
          <w:b/>
          <w:szCs w:val="22"/>
        </w:rPr>
        <w:tab/>
      </w:r>
      <w:hyperlink r:id="rId11" w:history="1">
        <w:r w:rsidR="002543B0" w:rsidRPr="00A2702F">
          <w:rPr>
            <w:rStyle w:val="Hyperlink"/>
            <w:b/>
            <w:szCs w:val="22"/>
          </w:rPr>
          <w:t>Alyssa.Tong@novaquatics.com</w:t>
        </w:r>
      </w:hyperlink>
    </w:p>
    <w:p w14:paraId="15F3F24D" w14:textId="77777777" w:rsidR="002543B0" w:rsidRPr="00654553" w:rsidRDefault="002543B0" w:rsidP="00BC72D2">
      <w:pPr>
        <w:spacing w:after="0" w:line="240" w:lineRule="auto"/>
        <w:ind w:left="360" w:firstLine="0"/>
        <w:jc w:val="both"/>
        <w:rPr>
          <w:szCs w:val="22"/>
        </w:rPr>
      </w:pPr>
    </w:p>
    <w:p w14:paraId="2F50297F" w14:textId="2CBBAE94" w:rsidR="009E4DEC" w:rsidRPr="00654553" w:rsidRDefault="00A50FC9" w:rsidP="00BC72D2">
      <w:pPr>
        <w:spacing w:after="60" w:line="240" w:lineRule="auto"/>
        <w:ind w:left="-4"/>
        <w:jc w:val="both"/>
        <w:rPr>
          <w:szCs w:val="22"/>
        </w:rPr>
      </w:pPr>
      <w:r w:rsidRPr="00654553">
        <w:rPr>
          <w:b/>
          <w:szCs w:val="22"/>
          <w:u w:val="single" w:color="000000"/>
        </w:rPr>
        <w:t xml:space="preserve">Last Ditch Entries from </w:t>
      </w:r>
      <w:r w:rsidR="00AB2DFB">
        <w:rPr>
          <w:b/>
          <w:szCs w:val="22"/>
          <w:u w:val="single" w:color="000000"/>
        </w:rPr>
        <w:t>May 29, 2026</w:t>
      </w:r>
      <w:r w:rsidRPr="00654553">
        <w:rPr>
          <w:b/>
          <w:szCs w:val="22"/>
          <w:u w:val="single"/>
        </w:rPr>
        <w:t xml:space="preserve"> – </w:t>
      </w:r>
      <w:proofErr w:type="gramStart"/>
      <w:r w:rsidR="00AB2DFB">
        <w:rPr>
          <w:b/>
          <w:szCs w:val="22"/>
          <w:u w:val="single"/>
        </w:rPr>
        <w:t>June,</w:t>
      </w:r>
      <w:proofErr w:type="gramEnd"/>
      <w:r w:rsidR="00AB2DFB">
        <w:rPr>
          <w:b/>
          <w:szCs w:val="22"/>
          <w:u w:val="single"/>
        </w:rPr>
        <w:t xml:space="preserve"> 7, 2026 </w:t>
      </w:r>
      <w:r w:rsidRPr="00654553">
        <w:rPr>
          <w:b/>
          <w:szCs w:val="22"/>
          <w:u w:val="single"/>
        </w:rPr>
        <w:t>meets</w:t>
      </w:r>
      <w:r w:rsidRPr="00654553">
        <w:rPr>
          <w:b/>
          <w:szCs w:val="22"/>
          <w:u w:val="single" w:color="000000"/>
        </w:rPr>
        <w:t>:</w:t>
      </w:r>
    </w:p>
    <w:p w14:paraId="3154A842" w14:textId="0B59DB32" w:rsidR="009E4DEC" w:rsidRPr="00654553" w:rsidRDefault="00A50FC9" w:rsidP="00BC72D2">
      <w:pPr>
        <w:pStyle w:val="ListParagraph"/>
        <w:numPr>
          <w:ilvl w:val="0"/>
          <w:numId w:val="8"/>
        </w:numPr>
        <w:spacing w:after="60" w:line="240" w:lineRule="auto"/>
        <w:ind w:right="163"/>
        <w:jc w:val="both"/>
        <w:rPr>
          <w:szCs w:val="22"/>
        </w:rPr>
      </w:pPr>
      <w:r w:rsidRPr="00654553">
        <w:rPr>
          <w:szCs w:val="22"/>
        </w:rPr>
        <w:t xml:space="preserve">Swimmers achieving a new event for the first time from the due date </w:t>
      </w:r>
      <w:r w:rsidR="00AB2DFB">
        <w:rPr>
          <w:szCs w:val="22"/>
        </w:rPr>
        <w:t>May 2</w:t>
      </w:r>
      <w:r w:rsidR="003B7DB0">
        <w:rPr>
          <w:szCs w:val="22"/>
        </w:rPr>
        <w:t>8</w:t>
      </w:r>
      <w:r w:rsidR="00AB2DFB">
        <w:rPr>
          <w:szCs w:val="22"/>
        </w:rPr>
        <w:t>, 2026</w:t>
      </w:r>
      <w:r w:rsidRPr="00654553">
        <w:rPr>
          <w:szCs w:val="22"/>
        </w:rPr>
        <w:t xml:space="preserve">, of the </w:t>
      </w:r>
      <w:r w:rsidR="006E2CB3" w:rsidRPr="00654553">
        <w:rPr>
          <w:szCs w:val="22"/>
        </w:rPr>
        <w:t>June</w:t>
      </w:r>
      <w:r w:rsidRPr="00654553">
        <w:rPr>
          <w:szCs w:val="22"/>
        </w:rPr>
        <w:t xml:space="preserve"> Age Group Champions entry to Sunday prior to the meet, </w:t>
      </w:r>
      <w:r w:rsidR="00AB2DFB">
        <w:rPr>
          <w:szCs w:val="22"/>
        </w:rPr>
        <w:t xml:space="preserve">June 7, </w:t>
      </w:r>
      <w:proofErr w:type="gramStart"/>
      <w:r w:rsidR="00AB2DFB">
        <w:rPr>
          <w:szCs w:val="22"/>
        </w:rPr>
        <w:t>2026</w:t>
      </w:r>
      <w:proofErr w:type="gramEnd"/>
      <w:r w:rsidRPr="00654553">
        <w:rPr>
          <w:szCs w:val="22"/>
        </w:rPr>
        <w:t xml:space="preserve"> may be entered in the meet by submission of an additional TEAM entry </w:t>
      </w:r>
      <w:r w:rsidRPr="00654553">
        <w:rPr>
          <w:b/>
          <w:szCs w:val="22"/>
        </w:rPr>
        <w:t xml:space="preserve">using entry file title: “Last Ditch </w:t>
      </w:r>
      <w:r w:rsidR="00A372BB" w:rsidRPr="00654553">
        <w:rPr>
          <w:b/>
          <w:szCs w:val="22"/>
        </w:rPr>
        <w:t>2026</w:t>
      </w:r>
      <w:r w:rsidRPr="00654553">
        <w:rPr>
          <w:b/>
          <w:szCs w:val="22"/>
        </w:rPr>
        <w:t xml:space="preserve"> </w:t>
      </w:r>
      <w:r w:rsidR="00C85862" w:rsidRPr="00654553">
        <w:rPr>
          <w:b/>
          <w:szCs w:val="22"/>
        </w:rPr>
        <w:t>June</w:t>
      </w:r>
      <w:r w:rsidRPr="00654553">
        <w:rPr>
          <w:b/>
          <w:szCs w:val="22"/>
        </w:rPr>
        <w:t xml:space="preserve"> Age Group Champs”</w:t>
      </w:r>
    </w:p>
    <w:p w14:paraId="17C7AB85" w14:textId="7D9C032D" w:rsidR="009E4DEC" w:rsidRPr="00654553" w:rsidRDefault="00A50FC9" w:rsidP="00BC72D2">
      <w:pPr>
        <w:pStyle w:val="ListParagraph"/>
        <w:numPr>
          <w:ilvl w:val="0"/>
          <w:numId w:val="8"/>
        </w:numPr>
        <w:spacing w:after="60" w:line="240" w:lineRule="auto"/>
        <w:ind w:right="172"/>
        <w:jc w:val="both"/>
        <w:rPr>
          <w:szCs w:val="22"/>
        </w:rPr>
      </w:pPr>
      <w:r w:rsidRPr="00654553">
        <w:rPr>
          <w:szCs w:val="22"/>
        </w:rPr>
        <w:t xml:space="preserve">The instructions and the meet event file will be on the SCS website on Thursday morning </w:t>
      </w:r>
      <w:r w:rsidR="00AB2DFB">
        <w:rPr>
          <w:szCs w:val="22"/>
        </w:rPr>
        <w:t>May 28</w:t>
      </w:r>
      <w:r w:rsidRPr="00654553">
        <w:rPr>
          <w:szCs w:val="22"/>
        </w:rPr>
        <w:t xml:space="preserve">, </w:t>
      </w:r>
      <w:r w:rsidR="00A372BB" w:rsidRPr="00654553">
        <w:rPr>
          <w:szCs w:val="22"/>
        </w:rPr>
        <w:t>2026</w:t>
      </w:r>
      <w:r w:rsidRPr="00654553">
        <w:rPr>
          <w:szCs w:val="22"/>
        </w:rPr>
        <w:t xml:space="preserve"> -</w:t>
      </w:r>
      <w:r w:rsidRPr="00654553">
        <w:rPr>
          <w:b/>
          <w:bCs/>
          <w:szCs w:val="22"/>
          <w:u w:val="single"/>
        </w:rPr>
        <w:t>T</w:t>
      </w:r>
      <w:r w:rsidRPr="00654553">
        <w:rPr>
          <w:b/>
          <w:szCs w:val="22"/>
          <w:u w:val="single" w:color="000000"/>
        </w:rPr>
        <w:t xml:space="preserve">hese entries must be submitted no later than 11:59pm PST on Monday, </w:t>
      </w:r>
      <w:r w:rsidR="003B2DB9" w:rsidRPr="00654553">
        <w:rPr>
          <w:b/>
          <w:szCs w:val="22"/>
          <w:u w:val="single" w:color="000000"/>
        </w:rPr>
        <w:t>June</w:t>
      </w:r>
      <w:r w:rsidRPr="00654553">
        <w:rPr>
          <w:b/>
          <w:szCs w:val="22"/>
          <w:u w:val="single" w:color="000000"/>
        </w:rPr>
        <w:t xml:space="preserve"> </w:t>
      </w:r>
      <w:r w:rsidR="00C247A8" w:rsidRPr="00654553">
        <w:rPr>
          <w:b/>
          <w:szCs w:val="22"/>
          <w:u w:val="single" w:color="000000"/>
        </w:rPr>
        <w:t>8</w:t>
      </w:r>
      <w:r w:rsidRPr="00654553">
        <w:rPr>
          <w:b/>
          <w:szCs w:val="22"/>
          <w:u w:val="single"/>
          <w:vertAlign w:val="superscript"/>
        </w:rPr>
        <w:t>th</w:t>
      </w:r>
      <w:r w:rsidRPr="00654553">
        <w:rPr>
          <w:b/>
          <w:szCs w:val="22"/>
          <w:u w:val="single" w:color="000000"/>
        </w:rPr>
        <w:t xml:space="preserve">, </w:t>
      </w:r>
      <w:r w:rsidR="00A372BB" w:rsidRPr="00654553">
        <w:rPr>
          <w:b/>
          <w:szCs w:val="22"/>
          <w:u w:val="single" w:color="000000"/>
        </w:rPr>
        <w:t>2026</w:t>
      </w:r>
      <w:r w:rsidRPr="00654553">
        <w:rPr>
          <w:b/>
          <w:szCs w:val="22"/>
          <w:u w:val="single" w:color="000000"/>
        </w:rPr>
        <w:t>.</w:t>
      </w:r>
    </w:p>
    <w:p w14:paraId="620BC1FD" w14:textId="634D59A0" w:rsidR="009E4DEC" w:rsidRPr="00654553" w:rsidRDefault="00A50FC9" w:rsidP="00BC72D2">
      <w:pPr>
        <w:pStyle w:val="ListParagraph"/>
        <w:numPr>
          <w:ilvl w:val="0"/>
          <w:numId w:val="8"/>
        </w:numPr>
        <w:spacing w:after="60" w:line="240" w:lineRule="auto"/>
        <w:ind w:right="163"/>
        <w:jc w:val="both"/>
        <w:rPr>
          <w:szCs w:val="22"/>
        </w:rPr>
      </w:pPr>
      <w:r w:rsidRPr="00654553">
        <w:rPr>
          <w:szCs w:val="22"/>
        </w:rPr>
        <w:t xml:space="preserve">These entries cannot be used to improve the </w:t>
      </w:r>
      <w:proofErr w:type="gramStart"/>
      <w:r w:rsidRPr="00654553">
        <w:rPr>
          <w:szCs w:val="22"/>
        </w:rPr>
        <w:t>seed time</w:t>
      </w:r>
      <w:proofErr w:type="gramEnd"/>
      <w:r w:rsidRPr="00654553">
        <w:rPr>
          <w:szCs w:val="22"/>
        </w:rPr>
        <w:t xml:space="preserve"> of a prior entry.</w:t>
      </w:r>
    </w:p>
    <w:p w14:paraId="781DFB58" w14:textId="00147A9E" w:rsidR="009E4DEC" w:rsidRPr="00654553" w:rsidRDefault="00A50FC9" w:rsidP="00BC72D2">
      <w:pPr>
        <w:pStyle w:val="ListParagraph"/>
        <w:numPr>
          <w:ilvl w:val="0"/>
          <w:numId w:val="8"/>
        </w:numPr>
        <w:spacing w:after="60" w:line="240" w:lineRule="auto"/>
        <w:ind w:right="163"/>
        <w:jc w:val="both"/>
        <w:rPr>
          <w:szCs w:val="22"/>
        </w:rPr>
      </w:pPr>
      <w:r w:rsidRPr="00654553">
        <w:rPr>
          <w:szCs w:val="22"/>
        </w:rPr>
        <w:t xml:space="preserve">A team representative must enter any swimmers new qualifying times, or any swimmers not previously entered using the </w:t>
      </w:r>
      <w:proofErr w:type="gramStart"/>
      <w:r w:rsidRPr="00654553">
        <w:rPr>
          <w:szCs w:val="22"/>
        </w:rPr>
        <w:t>Last Ditch</w:t>
      </w:r>
      <w:proofErr w:type="gramEnd"/>
      <w:r w:rsidRPr="00654553">
        <w:rPr>
          <w:szCs w:val="22"/>
        </w:rPr>
        <w:t xml:space="preserve"> </w:t>
      </w:r>
      <w:r w:rsidR="00A372BB" w:rsidRPr="00654553">
        <w:rPr>
          <w:szCs w:val="22"/>
        </w:rPr>
        <w:t>2026</w:t>
      </w:r>
      <w:r w:rsidRPr="00654553">
        <w:rPr>
          <w:szCs w:val="22"/>
        </w:rPr>
        <w:t xml:space="preserve"> </w:t>
      </w:r>
      <w:r w:rsidR="003B2DB9" w:rsidRPr="00654553">
        <w:rPr>
          <w:szCs w:val="22"/>
        </w:rPr>
        <w:t>June</w:t>
      </w:r>
      <w:r w:rsidRPr="00654553">
        <w:rPr>
          <w:szCs w:val="22"/>
        </w:rPr>
        <w:t xml:space="preserve"> Age Group Champs and submitting to the </w:t>
      </w:r>
      <w:proofErr w:type="spellStart"/>
      <w:r w:rsidRPr="00654553">
        <w:rPr>
          <w:szCs w:val="22"/>
        </w:rPr>
        <w:t>meet</w:t>
      </w:r>
      <w:proofErr w:type="spellEnd"/>
      <w:r w:rsidRPr="00654553">
        <w:rPr>
          <w:szCs w:val="22"/>
        </w:rPr>
        <w:t xml:space="preserve"> processor, </w:t>
      </w:r>
      <w:r w:rsidR="00047EDA" w:rsidRPr="00654553">
        <w:rPr>
          <w:szCs w:val="22"/>
        </w:rPr>
        <w:br/>
      </w:r>
      <w:r w:rsidR="00DC25DB">
        <w:rPr>
          <w:szCs w:val="22"/>
        </w:rPr>
        <w:t>Alyssa Tong at Alyssa.Tong@novaquatics.com</w:t>
      </w:r>
      <w:r w:rsidRPr="00654553">
        <w:rPr>
          <w:szCs w:val="22"/>
        </w:rPr>
        <w:t xml:space="preserve"> on or before </w:t>
      </w:r>
      <w:r w:rsidR="00547D61" w:rsidRPr="00654553">
        <w:rPr>
          <w:szCs w:val="22"/>
        </w:rPr>
        <w:t>Monday</w:t>
      </w:r>
      <w:r w:rsidRPr="00654553">
        <w:rPr>
          <w:szCs w:val="22"/>
        </w:rPr>
        <w:t xml:space="preserve">, </w:t>
      </w:r>
      <w:r w:rsidR="00547D61" w:rsidRPr="00654553">
        <w:rPr>
          <w:szCs w:val="22"/>
        </w:rPr>
        <w:t>June</w:t>
      </w:r>
      <w:r w:rsidR="002543B0">
        <w:rPr>
          <w:szCs w:val="22"/>
        </w:rPr>
        <w:t xml:space="preserve"> 8, 2026</w:t>
      </w:r>
      <w:r w:rsidRPr="00654553">
        <w:rPr>
          <w:szCs w:val="22"/>
        </w:rPr>
        <w:t>, 11:59pm.</w:t>
      </w:r>
    </w:p>
    <w:p w14:paraId="2B042F48" w14:textId="59C2BF17" w:rsidR="00FE7249" w:rsidRDefault="00A50FC9" w:rsidP="00BC72D2">
      <w:pPr>
        <w:spacing w:after="60" w:line="240" w:lineRule="auto"/>
        <w:ind w:left="-4" w:right="111"/>
        <w:jc w:val="both"/>
        <w:rPr>
          <w:iCs/>
          <w:szCs w:val="22"/>
        </w:rPr>
      </w:pPr>
      <w:r w:rsidRPr="00DC25DB">
        <w:rPr>
          <w:b/>
          <w:bCs/>
          <w:iCs/>
          <w:szCs w:val="22"/>
          <w:u w:val="single"/>
        </w:rPr>
        <w:t>Time Trials</w:t>
      </w:r>
      <w:proofErr w:type="gramStart"/>
      <w:r w:rsidRPr="00DC25DB">
        <w:rPr>
          <w:b/>
          <w:bCs/>
          <w:iCs/>
          <w:szCs w:val="22"/>
          <w:u w:val="single"/>
        </w:rPr>
        <w:t>:</w:t>
      </w:r>
      <w:r w:rsidRPr="00DC25DB">
        <w:rPr>
          <w:b/>
          <w:bCs/>
          <w:iCs/>
          <w:szCs w:val="22"/>
        </w:rPr>
        <w:t xml:space="preserve"> </w:t>
      </w:r>
      <w:r w:rsidR="006D6E25" w:rsidRPr="00DC25DB">
        <w:rPr>
          <w:b/>
          <w:bCs/>
          <w:iCs/>
          <w:szCs w:val="22"/>
        </w:rPr>
        <w:t xml:space="preserve"> </w:t>
      </w:r>
      <w:r w:rsidR="00FE7249" w:rsidRPr="00DC25DB">
        <w:rPr>
          <w:b/>
          <w:bCs/>
          <w:iCs/>
          <w:szCs w:val="22"/>
        </w:rPr>
        <w:t>Will</w:t>
      </w:r>
      <w:proofErr w:type="gramEnd"/>
      <w:r w:rsidR="00FE7249" w:rsidRPr="00DC25DB">
        <w:rPr>
          <w:b/>
          <w:bCs/>
          <w:iCs/>
          <w:szCs w:val="22"/>
        </w:rPr>
        <w:t xml:space="preserve"> not be offered at this </w:t>
      </w:r>
      <w:proofErr w:type="gramStart"/>
      <w:r w:rsidR="00FE7249" w:rsidRPr="00DC25DB">
        <w:rPr>
          <w:b/>
          <w:bCs/>
          <w:iCs/>
          <w:szCs w:val="22"/>
        </w:rPr>
        <w:t>meet</w:t>
      </w:r>
      <w:proofErr w:type="gramEnd"/>
      <w:r w:rsidR="00FE7249">
        <w:rPr>
          <w:iCs/>
          <w:szCs w:val="22"/>
        </w:rPr>
        <w:t>.</w:t>
      </w:r>
    </w:p>
    <w:p w14:paraId="24E8BC69" w14:textId="63CBCEEA" w:rsidR="009E4DEC" w:rsidRPr="00654553" w:rsidRDefault="00A50FC9" w:rsidP="00BC72D2">
      <w:pPr>
        <w:keepNext/>
        <w:pageBreakBefore/>
        <w:tabs>
          <w:tab w:val="left" w:pos="10800"/>
        </w:tabs>
        <w:spacing w:after="60" w:line="240" w:lineRule="auto"/>
        <w:ind w:left="0" w:right="158" w:hanging="14"/>
        <w:jc w:val="both"/>
        <w:rPr>
          <w:szCs w:val="22"/>
        </w:rPr>
      </w:pPr>
      <w:r w:rsidRPr="00654553">
        <w:rPr>
          <w:rFonts w:eastAsia="Calibri"/>
          <w:b/>
          <w:szCs w:val="22"/>
          <w:u w:val="single"/>
        </w:rPr>
        <w:lastRenderedPageBreak/>
        <w:t>ASSUMPTION OF RISK</w:t>
      </w:r>
      <w:r w:rsidR="006D7464" w:rsidRPr="00654553">
        <w:rPr>
          <w:rFonts w:eastAsia="Calibri"/>
          <w:b/>
          <w:szCs w:val="22"/>
          <w:u w:val="single"/>
        </w:rPr>
        <w:t>:</w:t>
      </w:r>
      <w:r w:rsidR="006D7464" w:rsidRPr="00654553">
        <w:rPr>
          <w:rFonts w:eastAsia="Calibri"/>
          <w:bCs/>
          <w:szCs w:val="22"/>
          <w:u w:val="single"/>
        </w:rPr>
        <w:t xml:space="preserve"> </w:t>
      </w:r>
      <w:r w:rsidR="006D7464" w:rsidRPr="00654553">
        <w:rPr>
          <w:rFonts w:eastAsia="Calibri"/>
          <w:szCs w:val="22"/>
        </w:rPr>
        <w:t>We</w:t>
      </w:r>
      <w:r w:rsidRPr="00654553">
        <w:rPr>
          <w:rFonts w:eastAsia="Calibri"/>
          <w:szCs w:val="22"/>
        </w:rPr>
        <w:t xml:space="preserve"> have taken enhanced health and safety measures for all attendees.  Swimmers must follow all posted instructions.  An inherent risk of exposure to COVID</w:t>
      </w:r>
      <w:r w:rsidRPr="00654553">
        <w:rPr>
          <w:rFonts w:ascii="Cambria Math" w:eastAsia="Calibri" w:hAnsi="Cambria Math" w:cs="Cambria Math"/>
          <w:szCs w:val="22"/>
        </w:rPr>
        <w:t>‐</w:t>
      </w:r>
      <w:r w:rsidRPr="00654553">
        <w:rPr>
          <w:rFonts w:eastAsia="Calibri"/>
          <w:szCs w:val="22"/>
        </w:rPr>
        <w:t>19 exists in any public place where people are present.  COVID</w:t>
      </w:r>
      <w:r w:rsidRPr="00654553">
        <w:rPr>
          <w:rFonts w:ascii="Cambria Math" w:eastAsia="Calibri" w:hAnsi="Cambria Math" w:cs="Cambria Math"/>
          <w:szCs w:val="22"/>
        </w:rPr>
        <w:t>‐</w:t>
      </w:r>
      <w:r w:rsidRPr="00654553">
        <w:rPr>
          <w:rFonts w:eastAsia="Calibri"/>
          <w:szCs w:val="22"/>
        </w:rPr>
        <w:t>19 is an extremely contagious disease that can lead to severe illness and death.  According to the Centers for Disease Control and Prevention, senior citizens and guests with underlying medical conditions are especially vulnerable.  By visiting the venue for this racing practice, you voluntarily assume all risks related to exposure to COVID</w:t>
      </w:r>
      <w:r w:rsidRPr="00654553">
        <w:rPr>
          <w:rFonts w:ascii="Cambria Math" w:eastAsia="Calibri" w:hAnsi="Cambria Math" w:cs="Cambria Math"/>
          <w:szCs w:val="22"/>
        </w:rPr>
        <w:t>‐</w:t>
      </w:r>
      <w:r w:rsidRPr="00654553">
        <w:rPr>
          <w:rFonts w:eastAsia="Calibri"/>
          <w:szCs w:val="22"/>
        </w:rPr>
        <w:t>19.</w:t>
      </w:r>
    </w:p>
    <w:p w14:paraId="42D02284" w14:textId="3C10E8BA" w:rsidR="009E4DEC" w:rsidRPr="00654553" w:rsidRDefault="00A50FC9" w:rsidP="00BC72D2">
      <w:pPr>
        <w:tabs>
          <w:tab w:val="right" w:pos="10972"/>
        </w:tabs>
        <w:spacing w:after="60" w:line="240" w:lineRule="auto"/>
        <w:ind w:left="-13" w:firstLine="0"/>
        <w:jc w:val="both"/>
        <w:rPr>
          <w:szCs w:val="22"/>
        </w:rPr>
      </w:pPr>
      <w:r w:rsidRPr="00654553">
        <w:rPr>
          <w:rFonts w:eastAsia="Calibri"/>
          <w:b/>
          <w:szCs w:val="22"/>
        </w:rPr>
        <w:t>COVID</w:t>
      </w:r>
      <w:r w:rsidRPr="00654553">
        <w:rPr>
          <w:rFonts w:ascii="Cambria Math" w:eastAsia="Calibri" w:hAnsi="Cambria Math" w:cs="Cambria Math"/>
          <w:b/>
          <w:szCs w:val="22"/>
        </w:rPr>
        <w:t>‐</w:t>
      </w:r>
      <w:r w:rsidRPr="00654553">
        <w:rPr>
          <w:rFonts w:eastAsia="Calibri"/>
          <w:b/>
          <w:szCs w:val="22"/>
        </w:rPr>
        <w:t>19:</w:t>
      </w:r>
      <w:r w:rsidRPr="00654553">
        <w:rPr>
          <w:rFonts w:eastAsia="Calibri"/>
          <w:bCs/>
          <w:szCs w:val="22"/>
        </w:rPr>
        <w:t xml:space="preserve">  </w:t>
      </w:r>
      <w:r w:rsidRPr="00654553">
        <w:rPr>
          <w:rFonts w:eastAsia="Calibri"/>
          <w:szCs w:val="22"/>
        </w:rPr>
        <w:t>USA Swimming, Inc., cannot prevent participants from becoming exposed to, contracting, or spreading</w:t>
      </w:r>
      <w:r w:rsidR="00C57154" w:rsidRPr="00654553">
        <w:rPr>
          <w:rFonts w:eastAsia="Calibri"/>
          <w:szCs w:val="22"/>
        </w:rPr>
        <w:t xml:space="preserve"> </w:t>
      </w:r>
      <w:r w:rsidRPr="00654553">
        <w:rPr>
          <w:rFonts w:eastAsia="Calibri"/>
          <w:szCs w:val="22"/>
        </w:rPr>
        <w:t>COVID</w:t>
      </w:r>
      <w:r w:rsidRPr="00654553">
        <w:rPr>
          <w:rFonts w:ascii="Cambria Math" w:eastAsia="Calibri" w:hAnsi="Cambria Math" w:cs="Cambria Math"/>
          <w:szCs w:val="22"/>
        </w:rPr>
        <w:t>‐</w:t>
      </w:r>
      <w:r w:rsidRPr="00654553">
        <w:rPr>
          <w:rFonts w:eastAsia="Calibri"/>
          <w:szCs w:val="22"/>
        </w:rPr>
        <w:t>19 while participating in USA Swimming sanctioned events.  It is not possible to prevent against the presence of the disease, Therefore, if you choose to participate in a USA Swimming sanctioned event, you may be exposing yourself to and/or increasing your risk of contracting or spreading COVID</w:t>
      </w:r>
      <w:r w:rsidRPr="00654553">
        <w:rPr>
          <w:rFonts w:ascii="Cambria Math" w:eastAsia="Calibri" w:hAnsi="Cambria Math" w:cs="Cambria Math"/>
          <w:szCs w:val="22"/>
        </w:rPr>
        <w:t>‐</w:t>
      </w:r>
      <w:r w:rsidRPr="00654553">
        <w:rPr>
          <w:rFonts w:eastAsia="Calibri"/>
          <w:szCs w:val="22"/>
        </w:rPr>
        <w:t>19.</w:t>
      </w:r>
    </w:p>
    <w:p w14:paraId="1F654D18" w14:textId="37571805" w:rsidR="009E4DEC" w:rsidRPr="00654553" w:rsidRDefault="00A50FC9" w:rsidP="00BC72D2">
      <w:pPr>
        <w:spacing w:after="60" w:line="240" w:lineRule="auto"/>
        <w:ind w:left="-3"/>
        <w:jc w:val="both"/>
        <w:rPr>
          <w:szCs w:val="22"/>
        </w:rPr>
      </w:pPr>
      <w:r w:rsidRPr="00654553">
        <w:rPr>
          <w:rFonts w:eastAsia="Calibri"/>
          <w:b/>
          <w:szCs w:val="22"/>
        </w:rPr>
        <w:t>COVID</w:t>
      </w:r>
      <w:r w:rsidRPr="00654553">
        <w:rPr>
          <w:rFonts w:ascii="Cambria Math" w:eastAsia="Calibri" w:hAnsi="Cambria Math" w:cs="Cambria Math"/>
          <w:b/>
          <w:szCs w:val="22"/>
        </w:rPr>
        <w:t>‐</w:t>
      </w:r>
      <w:r w:rsidRPr="00654553">
        <w:rPr>
          <w:rFonts w:eastAsia="Calibri"/>
          <w:b/>
          <w:szCs w:val="22"/>
        </w:rPr>
        <w:t>19:</w:t>
      </w:r>
      <w:r w:rsidRPr="00654553">
        <w:rPr>
          <w:rFonts w:eastAsia="Calibri"/>
          <w:szCs w:val="22"/>
        </w:rPr>
        <w:t xml:space="preserve">  </w:t>
      </w:r>
      <w:r w:rsidR="00347AE8" w:rsidRPr="00654553">
        <w:rPr>
          <w:rFonts w:eastAsia="Calibri"/>
          <w:szCs w:val="22"/>
        </w:rPr>
        <w:t>B</w:t>
      </w:r>
      <w:r w:rsidR="004451E2" w:rsidRPr="00654553">
        <w:rPr>
          <w:rFonts w:eastAsia="Calibri"/>
          <w:szCs w:val="22"/>
        </w:rPr>
        <w:t xml:space="preserve">y attending or participating in this competition, you voluntarily assume all risks associated with exposure to </w:t>
      </w:r>
      <w:r w:rsidR="00A34809" w:rsidRPr="00654553">
        <w:rPr>
          <w:rFonts w:eastAsia="Calibri"/>
          <w:szCs w:val="22"/>
        </w:rPr>
        <w:t>C</w:t>
      </w:r>
      <w:r w:rsidR="004451E2" w:rsidRPr="00654553">
        <w:rPr>
          <w:rFonts w:eastAsia="Calibri"/>
          <w:szCs w:val="22"/>
        </w:rPr>
        <w:t>ovid</w:t>
      </w:r>
      <w:r w:rsidRPr="00654553">
        <w:rPr>
          <w:rFonts w:ascii="Cambria Math" w:eastAsia="Calibri" w:hAnsi="Cambria Math" w:cs="Cambria Math"/>
          <w:szCs w:val="22"/>
        </w:rPr>
        <w:t>‐</w:t>
      </w:r>
      <w:r w:rsidRPr="00654553">
        <w:rPr>
          <w:rFonts w:eastAsia="Calibri"/>
          <w:szCs w:val="22"/>
        </w:rPr>
        <w:t>19</w:t>
      </w:r>
      <w:r w:rsidR="004451E2" w:rsidRPr="00654553">
        <w:rPr>
          <w:rFonts w:eastAsia="Calibri"/>
          <w:szCs w:val="22"/>
        </w:rPr>
        <w:t xml:space="preserve"> and forever release and hold harmless </w:t>
      </w:r>
      <w:r w:rsidR="00347AE8" w:rsidRPr="00654553">
        <w:rPr>
          <w:rFonts w:eastAsia="Calibri"/>
          <w:szCs w:val="22"/>
        </w:rPr>
        <w:t>USA</w:t>
      </w:r>
      <w:r w:rsidR="004451E2" w:rsidRPr="00654553">
        <w:rPr>
          <w:rFonts w:eastAsia="Calibri"/>
          <w:szCs w:val="22"/>
        </w:rPr>
        <w:t xml:space="preserve"> swimming and</w:t>
      </w:r>
      <w:r w:rsidR="00BE4FE1" w:rsidRPr="00654553">
        <w:rPr>
          <w:rFonts w:eastAsia="Calibri"/>
          <w:szCs w:val="22"/>
        </w:rPr>
        <w:t xml:space="preserve"> </w:t>
      </w:r>
      <w:r w:rsidR="00A34809" w:rsidRPr="00654553">
        <w:rPr>
          <w:rFonts w:eastAsia="Calibri"/>
          <w:szCs w:val="22"/>
        </w:rPr>
        <w:t>S</w:t>
      </w:r>
      <w:r w:rsidR="004451E2" w:rsidRPr="00654553">
        <w:rPr>
          <w:rFonts w:eastAsia="Calibri"/>
          <w:szCs w:val="22"/>
        </w:rPr>
        <w:t xml:space="preserve">outhern </w:t>
      </w:r>
      <w:r w:rsidR="00347AE8" w:rsidRPr="00654553">
        <w:rPr>
          <w:rFonts w:eastAsia="Calibri"/>
          <w:szCs w:val="22"/>
        </w:rPr>
        <w:t>California</w:t>
      </w:r>
      <w:r w:rsidR="004451E2" w:rsidRPr="00654553">
        <w:rPr>
          <w:rFonts w:eastAsia="Calibri"/>
          <w:szCs w:val="22"/>
        </w:rPr>
        <w:t xml:space="preserve"> </w:t>
      </w:r>
      <w:r w:rsidR="00F64DDE" w:rsidRPr="00654553">
        <w:rPr>
          <w:rFonts w:eastAsia="Calibri"/>
          <w:szCs w:val="22"/>
        </w:rPr>
        <w:t>S</w:t>
      </w:r>
      <w:r w:rsidR="004451E2" w:rsidRPr="00654553">
        <w:rPr>
          <w:rFonts w:eastAsia="Calibri"/>
          <w:szCs w:val="22"/>
        </w:rPr>
        <w:t xml:space="preserve">wimming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with exposure, infection, and/or spread of </w:t>
      </w:r>
      <w:r w:rsidR="00F64DDE" w:rsidRPr="00654553">
        <w:rPr>
          <w:rFonts w:eastAsia="Calibri"/>
          <w:szCs w:val="22"/>
        </w:rPr>
        <w:t>C</w:t>
      </w:r>
      <w:r w:rsidR="004451E2" w:rsidRPr="00654553">
        <w:rPr>
          <w:rFonts w:eastAsia="Calibri"/>
          <w:szCs w:val="22"/>
        </w:rPr>
        <w:t>ovid</w:t>
      </w:r>
      <w:r w:rsidRPr="00654553">
        <w:rPr>
          <w:rFonts w:ascii="Cambria Math" w:eastAsia="Calibri" w:hAnsi="Cambria Math" w:cs="Cambria Math"/>
          <w:szCs w:val="22"/>
        </w:rPr>
        <w:t>‐</w:t>
      </w:r>
      <w:r w:rsidR="004451E2" w:rsidRPr="00654553">
        <w:rPr>
          <w:rFonts w:eastAsia="Calibri"/>
          <w:szCs w:val="22"/>
        </w:rPr>
        <w:t>19 related to participation in this meet.</w:t>
      </w:r>
    </w:p>
    <w:p w14:paraId="0C4B4666" w14:textId="7379F241" w:rsidR="009E4DEC" w:rsidRPr="00654553" w:rsidRDefault="00A50FC9" w:rsidP="00BC72D2">
      <w:pPr>
        <w:tabs>
          <w:tab w:val="center" w:pos="5829"/>
        </w:tabs>
        <w:spacing w:after="60" w:line="240" w:lineRule="auto"/>
        <w:ind w:left="-13" w:firstLine="0"/>
        <w:jc w:val="both"/>
        <w:rPr>
          <w:rFonts w:eastAsia="Calibri"/>
          <w:szCs w:val="22"/>
        </w:rPr>
      </w:pPr>
      <w:r w:rsidRPr="00654553">
        <w:rPr>
          <w:rFonts w:eastAsia="Calibri"/>
          <w:b/>
          <w:szCs w:val="22"/>
          <w:u w:val="single"/>
        </w:rPr>
        <w:t>PROTOCOLS:</w:t>
      </w:r>
      <w:r w:rsidRPr="00654553">
        <w:rPr>
          <w:rFonts w:eastAsia="Calibri"/>
          <w:szCs w:val="22"/>
        </w:rPr>
        <w:t xml:space="preserve">  </w:t>
      </w:r>
      <w:r w:rsidRPr="00654553">
        <w:rPr>
          <w:rFonts w:eastAsia="Calibri"/>
          <w:szCs w:val="22"/>
        </w:rPr>
        <w:tab/>
        <w:t>The conduct of this meet will follow all State, Local and Facility guidelines as it pertains to Covid</w:t>
      </w:r>
      <w:r w:rsidRPr="00654553">
        <w:rPr>
          <w:rFonts w:ascii="Cambria Math" w:eastAsia="Calibri" w:hAnsi="Cambria Math" w:cs="Cambria Math"/>
          <w:szCs w:val="22"/>
        </w:rPr>
        <w:t>‐</w:t>
      </w:r>
      <w:r w:rsidRPr="00654553">
        <w:rPr>
          <w:rFonts w:eastAsia="Calibri"/>
          <w:szCs w:val="22"/>
        </w:rPr>
        <w:t>19.</w:t>
      </w:r>
    </w:p>
    <w:p w14:paraId="6D11BCC9" w14:textId="63A6EF7F" w:rsidR="00CE233E" w:rsidRPr="00654553" w:rsidRDefault="00CE233E" w:rsidP="00BC72D2">
      <w:pPr>
        <w:spacing w:after="60" w:line="240" w:lineRule="auto"/>
        <w:ind w:left="-3"/>
        <w:jc w:val="both"/>
        <w:rPr>
          <w:rFonts w:eastAsia="Calibri"/>
          <w:bCs/>
          <w:szCs w:val="22"/>
        </w:rPr>
      </w:pPr>
      <w:r w:rsidRPr="00654553">
        <w:rPr>
          <w:rFonts w:eastAsia="Calibri"/>
          <w:b/>
          <w:szCs w:val="22"/>
          <w:u w:val="single"/>
        </w:rPr>
        <w:t>USA SWIMMING MEET 360</w:t>
      </w:r>
      <w:r w:rsidR="006D7464" w:rsidRPr="00654553">
        <w:rPr>
          <w:rFonts w:eastAsia="Calibri"/>
          <w:b/>
          <w:szCs w:val="22"/>
          <w:u w:val="single"/>
        </w:rPr>
        <w:t>:</w:t>
      </w:r>
      <w:r w:rsidR="006D7464" w:rsidRPr="00654553">
        <w:rPr>
          <w:rFonts w:eastAsia="Calibri"/>
          <w:bCs/>
          <w:szCs w:val="22"/>
        </w:rPr>
        <w:t xml:space="preserve"> Permanently</w:t>
      </w:r>
      <w:r w:rsidRPr="00654553">
        <w:rPr>
          <w:rFonts w:eastAsia="Calibri"/>
          <w:bCs/>
          <w:szCs w:val="22"/>
        </w:rPr>
        <w:t xml:space="preserve"> suspended or ineligible individuals cannot be present on deck, coach, or perform any function at a </w:t>
      </w:r>
      <w:proofErr w:type="gramStart"/>
      <w:r w:rsidRPr="00654553">
        <w:rPr>
          <w:rFonts w:eastAsia="Calibri"/>
          <w:bCs/>
          <w:szCs w:val="22"/>
        </w:rPr>
        <w:t>meet</w:t>
      </w:r>
      <w:proofErr w:type="gramEnd"/>
      <w:r w:rsidRPr="00654553">
        <w:rPr>
          <w:rFonts w:eastAsia="Calibri"/>
          <w:bCs/>
          <w:szCs w:val="22"/>
        </w:rPr>
        <w:t xml:space="preserve"> requiring USA Swimming membership.</w:t>
      </w:r>
    </w:p>
    <w:p w14:paraId="5C844BC0" w14:textId="77777777" w:rsidR="00CE233E" w:rsidRPr="00654553" w:rsidRDefault="00CE233E" w:rsidP="00BC72D2">
      <w:pPr>
        <w:pStyle w:val="ListParagraph"/>
        <w:numPr>
          <w:ilvl w:val="0"/>
          <w:numId w:val="11"/>
        </w:numPr>
        <w:spacing w:after="60" w:line="240" w:lineRule="auto"/>
        <w:ind w:left="360"/>
        <w:jc w:val="both"/>
        <w:rPr>
          <w:rFonts w:eastAsia="Calibri"/>
          <w:bCs/>
          <w:szCs w:val="22"/>
        </w:rPr>
      </w:pPr>
      <w:r w:rsidRPr="00654553">
        <w:rPr>
          <w:rFonts w:eastAsia="Calibri"/>
          <w:bCs/>
          <w:szCs w:val="22"/>
        </w:rPr>
        <w:t>During registration, ensure all coaches, officials, trainers, massage therapists, LSC or host club staff, and medical professionals show proof of current USA Swimming membership (e.g., require them to show their Membership Card via the USA Swimming app) at registration. If such an individual cannot demonstrate proof of membership in good standing, deck access will not be granted.</w:t>
      </w:r>
    </w:p>
    <w:p w14:paraId="5A5AF1C5" w14:textId="77777777" w:rsidR="00CE233E" w:rsidRPr="00654553" w:rsidRDefault="00CE233E" w:rsidP="00BC72D2">
      <w:pPr>
        <w:pStyle w:val="ListParagraph"/>
        <w:numPr>
          <w:ilvl w:val="0"/>
          <w:numId w:val="11"/>
        </w:numPr>
        <w:spacing w:after="60" w:line="240" w:lineRule="auto"/>
        <w:ind w:left="360"/>
        <w:jc w:val="both"/>
        <w:rPr>
          <w:rFonts w:eastAsia="Calibri"/>
          <w:bCs/>
          <w:szCs w:val="22"/>
        </w:rPr>
      </w:pPr>
      <w:r w:rsidRPr="00654553">
        <w:rPr>
          <w:rFonts w:eastAsia="Calibri"/>
          <w:bCs/>
          <w:szCs w:val="22"/>
        </w:rPr>
        <w:t xml:space="preserve">Individuals permanently suspended or ineligible can be spectators at a </w:t>
      </w:r>
      <w:proofErr w:type="gramStart"/>
      <w:r w:rsidRPr="00654553">
        <w:rPr>
          <w:rFonts w:eastAsia="Calibri"/>
          <w:bCs/>
          <w:szCs w:val="22"/>
        </w:rPr>
        <w:t>meet</w:t>
      </w:r>
      <w:proofErr w:type="gramEnd"/>
      <w:r w:rsidRPr="00654553">
        <w:rPr>
          <w:rFonts w:eastAsia="Calibri"/>
          <w:bCs/>
          <w:szCs w:val="22"/>
        </w:rPr>
        <w:t xml:space="preserve"> and may be in the stands.</w:t>
      </w:r>
    </w:p>
    <w:p w14:paraId="6DF9F76B" w14:textId="77777777" w:rsidR="00CE233E" w:rsidRPr="00654553" w:rsidRDefault="00CE233E" w:rsidP="00BC72D2">
      <w:pPr>
        <w:pStyle w:val="ListParagraph"/>
        <w:numPr>
          <w:ilvl w:val="0"/>
          <w:numId w:val="11"/>
        </w:numPr>
        <w:spacing w:after="60" w:line="240" w:lineRule="auto"/>
        <w:ind w:left="360"/>
        <w:jc w:val="both"/>
        <w:rPr>
          <w:rFonts w:eastAsia="Calibri"/>
          <w:bCs/>
          <w:szCs w:val="22"/>
        </w:rPr>
      </w:pPr>
      <w:r w:rsidRPr="00654553">
        <w:rPr>
          <w:rFonts w:eastAsia="Calibri"/>
          <w:bCs/>
          <w:szCs w:val="22"/>
        </w:rPr>
        <w:t>Violators shall be reported to the Meet Director or Meet Referee, who can then direct that individual to the spectator area.  A subsequent report should also be made to USA Swimming.</w:t>
      </w:r>
    </w:p>
    <w:p w14:paraId="2995B072" w14:textId="3F1E7578" w:rsidR="00CE233E" w:rsidRPr="00654553" w:rsidRDefault="00CE233E" w:rsidP="00BC72D2">
      <w:pPr>
        <w:pStyle w:val="ListParagraph"/>
        <w:numPr>
          <w:ilvl w:val="0"/>
          <w:numId w:val="11"/>
        </w:numPr>
        <w:spacing w:after="60" w:line="240" w:lineRule="auto"/>
        <w:ind w:left="360"/>
        <w:jc w:val="both"/>
        <w:rPr>
          <w:rFonts w:eastAsia="Calibri"/>
          <w:bCs/>
          <w:szCs w:val="22"/>
        </w:rPr>
      </w:pPr>
      <w:r w:rsidRPr="00654553">
        <w:rPr>
          <w:rFonts w:eastAsia="Calibri"/>
          <w:bCs/>
          <w:szCs w:val="22"/>
        </w:rPr>
        <w:t>A quality control system has been implemented to ensure that individuals who are ineligible for participation are unable to participate in this competition.</w:t>
      </w:r>
      <w:r w:rsidR="00FD5AAD" w:rsidRPr="00654553">
        <w:rPr>
          <w:rFonts w:eastAsia="Calibri"/>
          <w:bCs/>
          <w:szCs w:val="22"/>
        </w:rPr>
        <w:t xml:space="preserve"> </w:t>
      </w:r>
      <w:r w:rsidRPr="00654553">
        <w:rPr>
          <w:rFonts w:eastAsia="Calibri"/>
          <w:bCs/>
          <w:szCs w:val="22"/>
        </w:rPr>
        <w:t xml:space="preserve"> Additionally, all adult members of USA Swimming who have not completed their Athlete Protection Training will not be able to participate in this competition.</w:t>
      </w:r>
    </w:p>
    <w:p w14:paraId="6E9EC088" w14:textId="79580B93" w:rsidR="00CE233E" w:rsidRPr="00654553" w:rsidRDefault="00CE233E" w:rsidP="00BC72D2">
      <w:pPr>
        <w:pStyle w:val="ListParagraph"/>
        <w:numPr>
          <w:ilvl w:val="0"/>
          <w:numId w:val="11"/>
        </w:numPr>
        <w:spacing w:after="60" w:line="240" w:lineRule="auto"/>
        <w:ind w:left="360"/>
        <w:jc w:val="both"/>
        <w:rPr>
          <w:rFonts w:eastAsia="Calibri"/>
          <w:bCs/>
          <w:szCs w:val="22"/>
        </w:rPr>
      </w:pPr>
      <w:r w:rsidRPr="00654553">
        <w:rPr>
          <w:rFonts w:eastAsia="Calibri"/>
          <w:bCs/>
          <w:szCs w:val="22"/>
        </w:rPr>
        <w:t>Pursuant to USA Swimming Rules and Regulations and federal law, it is every member's responsibility to immediately (i.e., within 24 hours) report any incident of child abuse, including physical or sexual abuse, to law enforcement and the U.S. Center for SafeSport.</w:t>
      </w:r>
      <w:r w:rsidR="00FD5AAD" w:rsidRPr="00654553">
        <w:rPr>
          <w:rFonts w:eastAsia="Calibri"/>
          <w:bCs/>
          <w:szCs w:val="22"/>
        </w:rPr>
        <w:t xml:space="preserve"> </w:t>
      </w:r>
      <w:r w:rsidRPr="00654553">
        <w:rPr>
          <w:rFonts w:eastAsia="Calibri"/>
          <w:bCs/>
          <w:szCs w:val="22"/>
        </w:rPr>
        <w:t xml:space="preserve"> Reporting must occur when an individual has firsthand knowledge of misconduct or where specific and credible information has been received from a victim or knowledgeable third party.</w:t>
      </w:r>
      <w:r w:rsidR="001719D1" w:rsidRPr="00654553">
        <w:rPr>
          <w:rFonts w:eastAsia="Calibri"/>
          <w:bCs/>
          <w:szCs w:val="22"/>
        </w:rPr>
        <w:t xml:space="preserve"> </w:t>
      </w:r>
      <w:r w:rsidRPr="00654553">
        <w:rPr>
          <w:rFonts w:eastAsia="Calibri"/>
          <w:bCs/>
          <w:szCs w:val="22"/>
        </w:rPr>
        <w:t xml:space="preserve"> A report to the U.S. Center for SafeSport may be made via telephone at 833-5US-SAFE (833-587-7233) or online at </w:t>
      </w:r>
      <w:hyperlink r:id="rId12" w:history="1">
        <w:r w:rsidRPr="00654553">
          <w:rPr>
            <w:rFonts w:eastAsia="Calibri"/>
            <w:bCs/>
            <w:szCs w:val="22"/>
          </w:rPr>
          <w:t>www.uscenterforsafesport.org/</w:t>
        </w:r>
      </w:hyperlink>
      <w:hyperlink r:id="rId13" w:history="1">
        <w:r w:rsidRPr="00654553">
          <w:rPr>
            <w:rFonts w:eastAsia="Calibri"/>
            <w:bCs/>
            <w:szCs w:val="22"/>
          </w:rPr>
          <w:t>report-a-</w:t>
        </w:r>
      </w:hyperlink>
      <w:hyperlink r:id="rId14" w:history="1">
        <w:r w:rsidRPr="00654553">
          <w:rPr>
            <w:rFonts w:eastAsia="Calibri"/>
            <w:bCs/>
            <w:szCs w:val="22"/>
          </w:rPr>
          <w:t>concern</w:t>
        </w:r>
      </w:hyperlink>
      <w:r w:rsidRPr="00654553">
        <w:rPr>
          <w:rFonts w:eastAsia="Calibri"/>
          <w:bCs/>
          <w:szCs w:val="22"/>
        </w:rPr>
        <w:t>. Various state laws may also require reporting to law enforcement or to a designated child protection agency.</w:t>
      </w:r>
    </w:p>
    <w:p w14:paraId="19D1A7CA" w14:textId="77777777" w:rsidR="00D924E5" w:rsidRPr="00413140" w:rsidRDefault="00CE233E" w:rsidP="00BC72D2">
      <w:pPr>
        <w:pStyle w:val="ListParagraph"/>
        <w:numPr>
          <w:ilvl w:val="0"/>
          <w:numId w:val="11"/>
        </w:numPr>
        <w:spacing w:after="60" w:line="240" w:lineRule="auto"/>
        <w:ind w:left="360"/>
        <w:jc w:val="both"/>
        <w:rPr>
          <w:rFonts w:eastAsia="Calibri"/>
          <w:bCs/>
          <w:szCs w:val="22"/>
        </w:rPr>
      </w:pPr>
      <w:r w:rsidRPr="00654553">
        <w:rPr>
          <w:rFonts w:eastAsia="Calibri"/>
          <w:bCs/>
          <w:szCs w:val="22"/>
        </w:rPr>
        <w:t>For information on how to report other alleged violations, including without limitation, the USA Swimming Code of</w:t>
      </w:r>
      <w:r w:rsidR="00F139B2" w:rsidRPr="00654553">
        <w:rPr>
          <w:rFonts w:eastAsia="Calibri"/>
          <w:bCs/>
          <w:szCs w:val="22"/>
        </w:rPr>
        <w:t xml:space="preserve"> </w:t>
      </w:r>
      <w:r w:rsidRPr="00654553">
        <w:rPr>
          <w:rFonts w:eastAsia="Calibri"/>
          <w:bCs/>
          <w:szCs w:val="22"/>
        </w:rPr>
        <w:t xml:space="preserve">Conduct, and the Minor Athlete Abuse Prevention policy, please visit </w:t>
      </w:r>
      <w:hyperlink r:id="rId15" w:history="1">
        <w:r w:rsidRPr="00654553">
          <w:rPr>
            <w:rFonts w:eastAsia="Calibri"/>
            <w:bCs/>
            <w:szCs w:val="22"/>
          </w:rPr>
          <w:t>www.usaswimming.org/report</w:t>
        </w:r>
      </w:hyperlink>
      <w:r w:rsidR="00D924E5" w:rsidRPr="00413140">
        <w:rPr>
          <w:rFonts w:eastAsia="Calibri"/>
          <w:bCs/>
          <w:szCs w:val="22"/>
        </w:rPr>
        <w:t>.</w:t>
      </w:r>
    </w:p>
    <w:p w14:paraId="4463A00E" w14:textId="583C3BDE" w:rsidR="00BC3B17" w:rsidRPr="00413140" w:rsidRDefault="00BC3B17" w:rsidP="00BC72D2">
      <w:pPr>
        <w:pStyle w:val="ListParagraph"/>
        <w:numPr>
          <w:ilvl w:val="0"/>
          <w:numId w:val="11"/>
        </w:numPr>
        <w:spacing w:after="60" w:line="240" w:lineRule="auto"/>
        <w:ind w:left="360"/>
        <w:jc w:val="both"/>
        <w:rPr>
          <w:rFonts w:eastAsia="Calibri"/>
          <w:bCs/>
          <w:szCs w:val="22"/>
        </w:rPr>
      </w:pPr>
      <w:r w:rsidRPr="00413140">
        <w:rPr>
          <w:rFonts w:eastAsia="Calibri"/>
          <w:bCs/>
          <w:szCs w:val="22"/>
        </w:rPr>
        <w:t>All adults participating in or associated with this meet acknowledge that they are subject to the provisions of the USA Swimming Minor Athlete Abuse Prevention Policy ("MAAPP"), and that they understand that compliance with MAAPP is a condition of participation in the conduct of this competition.</w:t>
      </w:r>
    </w:p>
    <w:p w14:paraId="3D000FEE" w14:textId="77777777" w:rsidR="00BC3B17" w:rsidRPr="00413140" w:rsidRDefault="00BC3B17" w:rsidP="00BC72D2">
      <w:pPr>
        <w:pStyle w:val="ListParagraph"/>
        <w:numPr>
          <w:ilvl w:val="0"/>
          <w:numId w:val="11"/>
        </w:numPr>
        <w:spacing w:after="60" w:line="240" w:lineRule="auto"/>
        <w:ind w:left="360"/>
        <w:jc w:val="both"/>
        <w:rPr>
          <w:rFonts w:eastAsia="Calibri"/>
          <w:bCs/>
          <w:szCs w:val="22"/>
        </w:rPr>
      </w:pPr>
      <w:r w:rsidRPr="00413140">
        <w:rPr>
          <w:rFonts w:eastAsia="Calibri"/>
          <w:bCs/>
          <w:szCs w:val="22"/>
        </w:rPr>
        <w:t xml:space="preserve">It is understood and agreed that USA Swimming shall be free from any liabilities or claims for damages </w:t>
      </w:r>
      <w:proofErr w:type="gramStart"/>
      <w:r w:rsidRPr="00413140">
        <w:rPr>
          <w:rFonts w:eastAsia="Calibri"/>
          <w:bCs/>
          <w:szCs w:val="22"/>
        </w:rPr>
        <w:t>arising by reason</w:t>
      </w:r>
      <w:proofErr w:type="gramEnd"/>
      <w:r w:rsidRPr="00413140">
        <w:rPr>
          <w:rFonts w:eastAsia="Calibri"/>
          <w:bCs/>
          <w:szCs w:val="22"/>
        </w:rPr>
        <w:t xml:space="preserve"> of injuries to anyone during the conduct of the event.</w:t>
      </w:r>
    </w:p>
    <w:p w14:paraId="466FE4F1" w14:textId="77777777" w:rsidR="00BC3B17" w:rsidRPr="00413140" w:rsidRDefault="00BC3B17" w:rsidP="00BC72D2">
      <w:pPr>
        <w:pStyle w:val="ListParagraph"/>
        <w:numPr>
          <w:ilvl w:val="0"/>
          <w:numId w:val="11"/>
        </w:numPr>
        <w:spacing w:after="60" w:line="240" w:lineRule="auto"/>
        <w:ind w:left="360"/>
        <w:jc w:val="both"/>
        <w:rPr>
          <w:rFonts w:eastAsia="Calibri"/>
          <w:bCs/>
          <w:szCs w:val="22"/>
        </w:rPr>
      </w:pPr>
      <w:r w:rsidRPr="00413140">
        <w:rPr>
          <w:rFonts w:eastAsia="Calibri"/>
          <w:bCs/>
          <w:szCs w:val="22"/>
        </w:rPr>
        <w:t xml:space="preserve">Current USA Swimming rules, including the current Minor Athlete Abuse Prevention Policy govern this </w:t>
      </w:r>
      <w:proofErr w:type="gramStart"/>
      <w:r w:rsidRPr="00413140">
        <w:rPr>
          <w:rFonts w:eastAsia="Calibri"/>
          <w:bCs/>
          <w:szCs w:val="22"/>
        </w:rPr>
        <w:t>meet</w:t>
      </w:r>
      <w:proofErr w:type="gramEnd"/>
      <w:r w:rsidRPr="00413140">
        <w:rPr>
          <w:rFonts w:eastAsia="Calibri"/>
          <w:bCs/>
          <w:szCs w:val="22"/>
        </w:rPr>
        <w:t>.</w:t>
      </w:r>
    </w:p>
    <w:p w14:paraId="3806D349" w14:textId="77777777" w:rsidR="00CE233E" w:rsidRPr="00654553" w:rsidRDefault="00CE233E" w:rsidP="00BC72D2">
      <w:pPr>
        <w:tabs>
          <w:tab w:val="center" w:pos="5829"/>
        </w:tabs>
        <w:spacing w:after="60" w:line="240" w:lineRule="auto"/>
        <w:ind w:left="-13" w:firstLine="0"/>
        <w:jc w:val="both"/>
        <w:rPr>
          <w:szCs w:val="22"/>
        </w:rPr>
      </w:pPr>
    </w:p>
    <w:p w14:paraId="67D8DB5D" w14:textId="0880AFE4" w:rsidR="00D0416B" w:rsidRPr="00654553" w:rsidRDefault="00D0416B" w:rsidP="00BC72D2">
      <w:pPr>
        <w:spacing w:after="160" w:line="278" w:lineRule="auto"/>
        <w:ind w:left="0" w:firstLine="0"/>
        <w:jc w:val="both"/>
        <w:rPr>
          <w:rFonts w:eastAsia="Times New Roman"/>
          <w:szCs w:val="22"/>
        </w:rPr>
      </w:pPr>
      <w:r w:rsidRPr="00654553">
        <w:rPr>
          <w:rFonts w:eastAsia="Times New Roman"/>
          <w:szCs w:val="22"/>
        </w:rPr>
        <w:br w:type="page"/>
      </w:r>
    </w:p>
    <w:p w14:paraId="16A386E3" w14:textId="1522F39A" w:rsidR="009E4DEC" w:rsidRPr="00654553" w:rsidRDefault="00E151B5" w:rsidP="0054288C">
      <w:pPr>
        <w:spacing w:after="120" w:line="240" w:lineRule="auto"/>
        <w:ind w:left="0" w:right="173" w:firstLine="0"/>
        <w:jc w:val="center"/>
        <w:rPr>
          <w:sz w:val="20"/>
          <w:szCs w:val="20"/>
        </w:rPr>
      </w:pPr>
      <w:r w:rsidRPr="00654553">
        <w:rPr>
          <w:noProof/>
          <w:sz w:val="20"/>
          <w:szCs w:val="20"/>
          <w14:textOutline w14:w="9525" w14:cap="rnd" w14:cmpd="sng" w14:algn="ctr">
            <w14:solidFill>
              <w14:schemeClr w14:val="accent1"/>
            </w14:solidFill>
            <w14:prstDash w14:val="solid"/>
            <w14:bevel/>
          </w14:textOutline>
        </w:rPr>
        <w:lastRenderedPageBreak/>
        <w:t xml:space="preserve">Thursday – </w:t>
      </w:r>
      <w:r w:rsidR="005000EC" w:rsidRPr="00654553">
        <w:rPr>
          <w:noProof/>
          <w:sz w:val="20"/>
          <w:szCs w:val="20"/>
          <w14:textOutline w14:w="9525" w14:cap="rnd" w14:cmpd="sng" w14:algn="ctr">
            <w14:solidFill>
              <w14:schemeClr w14:val="accent1"/>
            </w14:solidFill>
            <w14:prstDash w14:val="solid"/>
            <w14:bevel/>
          </w14:textOutline>
        </w:rPr>
        <w:t>June</w:t>
      </w:r>
      <w:r w:rsidRPr="00654553">
        <w:rPr>
          <w:noProof/>
          <w:sz w:val="20"/>
          <w:szCs w:val="20"/>
          <w14:textOutline w14:w="9525" w14:cap="rnd" w14:cmpd="sng" w14:algn="ctr">
            <w14:solidFill>
              <w14:schemeClr w14:val="accent1"/>
            </w14:solidFill>
            <w14:prstDash w14:val="solid"/>
            <w14:bevel/>
          </w14:textOutline>
        </w:rPr>
        <w:t xml:space="preserve"> 1</w:t>
      </w:r>
      <w:r w:rsidR="006A197C" w:rsidRPr="00654553">
        <w:rPr>
          <w:noProof/>
          <w:sz w:val="20"/>
          <w:szCs w:val="20"/>
          <w14:textOutline w14:w="9525" w14:cap="rnd" w14:cmpd="sng" w14:algn="ctr">
            <w14:solidFill>
              <w14:schemeClr w14:val="accent1"/>
            </w14:solidFill>
            <w14:prstDash w14:val="solid"/>
            <w14:bevel/>
          </w14:textOutline>
        </w:rPr>
        <w:t>1</w:t>
      </w:r>
      <w:r w:rsidRPr="00654553">
        <w:rPr>
          <w:noProof/>
          <w:sz w:val="20"/>
          <w:szCs w:val="20"/>
          <w14:textOutline w14:w="9525" w14:cap="rnd" w14:cmpd="sng" w14:algn="ctr">
            <w14:solidFill>
              <w14:schemeClr w14:val="accent1"/>
            </w14:solidFill>
            <w14:prstDash w14:val="solid"/>
            <w14:bevel/>
          </w14:textOutline>
        </w:rPr>
        <w:t xml:space="preserve">, </w:t>
      </w:r>
      <w:r w:rsidR="00A372BB" w:rsidRPr="00654553">
        <w:rPr>
          <w:noProof/>
          <w:sz w:val="20"/>
          <w:szCs w:val="20"/>
          <w14:textOutline w14:w="9525" w14:cap="rnd" w14:cmpd="sng" w14:algn="ctr">
            <w14:solidFill>
              <w14:schemeClr w14:val="accent1"/>
            </w14:solidFill>
            <w14:prstDash w14:val="solid"/>
            <w14:bevel/>
          </w14:textOutline>
        </w:rPr>
        <w:t>2026</w:t>
      </w:r>
      <w:r w:rsidR="00576950" w:rsidRPr="00654553">
        <w:rPr>
          <w:noProof/>
          <w:sz w:val="20"/>
          <w:szCs w:val="20"/>
          <w14:textOutline w14:w="9525" w14:cap="rnd" w14:cmpd="sng" w14:algn="ctr">
            <w14:solidFill>
              <w14:schemeClr w14:val="accent1"/>
            </w14:solidFill>
            <w14:prstDash w14:val="solid"/>
            <w14:bevel/>
          </w14:textOutline>
        </w:rPr>
        <w:t xml:space="preserve"> – </w:t>
      </w:r>
      <w:r w:rsidR="005000EC" w:rsidRPr="00654553">
        <w:rPr>
          <w:noProof/>
          <w:sz w:val="20"/>
          <w:szCs w:val="20"/>
          <w14:textOutline w14:w="9525" w14:cap="rnd" w14:cmpd="sng" w14:algn="ctr">
            <w14:solidFill>
              <w14:schemeClr w14:val="accent1"/>
            </w14:solidFill>
            <w14:prstDash w14:val="solid"/>
            <w14:bevel/>
          </w14:textOutline>
        </w:rPr>
        <w:t>Prelim</w:t>
      </w:r>
      <w:r w:rsidR="00576950" w:rsidRPr="00654553">
        <w:rPr>
          <w:noProof/>
          <w:sz w:val="20"/>
          <w:szCs w:val="20"/>
          <w14:textOutline w14:w="9525" w14:cap="rnd" w14:cmpd="sng" w14:algn="ctr">
            <w14:solidFill>
              <w14:schemeClr w14:val="accent1"/>
            </w14:solidFill>
            <w14:prstDash w14:val="solid"/>
            <w14:bevel/>
          </w14:textOutline>
        </w:rPr>
        <w:t xml:space="preserve"> Session, Warm-up </w:t>
      </w:r>
      <w:r w:rsidR="006F2FD2" w:rsidRPr="00654553">
        <w:rPr>
          <w:noProof/>
          <w:sz w:val="20"/>
          <w:szCs w:val="20"/>
          <w14:textOutline w14:w="9525" w14:cap="rnd" w14:cmpd="sng" w14:algn="ctr">
            <w14:solidFill>
              <w14:schemeClr w14:val="accent1"/>
            </w14:solidFill>
            <w14:prstDash w14:val="solid"/>
            <w14:bevel/>
          </w14:textOutline>
        </w:rPr>
        <w:t>7</w:t>
      </w:r>
      <w:r w:rsidR="008D14A9" w:rsidRPr="00654553">
        <w:rPr>
          <w:noProof/>
          <w:sz w:val="20"/>
          <w:szCs w:val="20"/>
          <w14:textOutline w14:w="9525" w14:cap="rnd" w14:cmpd="sng" w14:algn="ctr">
            <w14:solidFill>
              <w14:schemeClr w14:val="accent1"/>
            </w14:solidFill>
            <w14:prstDash w14:val="solid"/>
            <w14:bevel/>
          </w14:textOutline>
        </w:rPr>
        <w:t>:00</w:t>
      </w:r>
      <w:r w:rsidR="00B13682" w:rsidRPr="00654553">
        <w:rPr>
          <w:noProof/>
          <w:sz w:val="20"/>
          <w:szCs w:val="20"/>
          <w14:textOutline w14:w="9525" w14:cap="rnd" w14:cmpd="sng" w14:algn="ctr">
            <w14:solidFill>
              <w14:schemeClr w14:val="accent1"/>
            </w14:solidFill>
            <w14:prstDash w14:val="solid"/>
            <w14:bevel/>
          </w14:textOutline>
        </w:rPr>
        <w:t xml:space="preserve"> </w:t>
      </w:r>
      <w:r w:rsidR="006F2FD2" w:rsidRPr="00654553">
        <w:rPr>
          <w:noProof/>
          <w:sz w:val="20"/>
          <w:szCs w:val="20"/>
          <w14:textOutline w14:w="9525" w14:cap="rnd" w14:cmpd="sng" w14:algn="ctr">
            <w14:solidFill>
              <w14:schemeClr w14:val="accent1"/>
            </w14:solidFill>
            <w14:prstDash w14:val="solid"/>
            <w14:bevel/>
          </w14:textOutline>
        </w:rPr>
        <w:t>A</w:t>
      </w:r>
      <w:r w:rsidR="00B13682" w:rsidRPr="00654553">
        <w:rPr>
          <w:noProof/>
          <w:sz w:val="20"/>
          <w:szCs w:val="20"/>
          <w14:textOutline w14:w="9525" w14:cap="rnd" w14:cmpd="sng" w14:algn="ctr">
            <w14:solidFill>
              <w14:schemeClr w14:val="accent1"/>
            </w14:solidFill>
            <w14:prstDash w14:val="solid"/>
            <w14:bevel/>
          </w14:textOutline>
        </w:rPr>
        <w:t>M</w:t>
      </w:r>
      <w:r w:rsidR="00D83FB8" w:rsidRPr="00654553">
        <w:rPr>
          <w:noProof/>
          <w:sz w:val="20"/>
          <w:szCs w:val="20"/>
          <w14:textOutline w14:w="9525" w14:cap="rnd" w14:cmpd="sng" w14:algn="ctr">
            <w14:solidFill>
              <w14:schemeClr w14:val="accent1"/>
            </w14:solidFill>
            <w14:prstDash w14:val="solid"/>
            <w14:bevel/>
          </w14:textOutline>
        </w:rPr>
        <w:t xml:space="preserve"> – Meet start </w:t>
      </w:r>
      <w:r w:rsidR="006F2FD2" w:rsidRPr="00654553">
        <w:rPr>
          <w:noProof/>
          <w:sz w:val="20"/>
          <w:szCs w:val="20"/>
          <w14:textOutline w14:w="9525" w14:cap="rnd" w14:cmpd="sng" w14:algn="ctr">
            <w14:solidFill>
              <w14:schemeClr w14:val="accent1"/>
            </w14:solidFill>
            <w14:prstDash w14:val="solid"/>
            <w14:bevel/>
          </w14:textOutline>
        </w:rPr>
        <w:t>8</w:t>
      </w:r>
      <w:r w:rsidR="00C3344B" w:rsidRPr="00654553">
        <w:rPr>
          <w:noProof/>
          <w:sz w:val="20"/>
          <w:szCs w:val="20"/>
          <w14:textOutline w14:w="9525" w14:cap="rnd" w14:cmpd="sng" w14:algn="ctr">
            <w14:solidFill>
              <w14:schemeClr w14:val="accent1"/>
            </w14:solidFill>
            <w14:prstDash w14:val="solid"/>
            <w14:bevel/>
          </w14:textOutline>
        </w:rPr>
        <w:t>:</w:t>
      </w:r>
      <w:r w:rsidR="006F2FD2" w:rsidRPr="00654553">
        <w:rPr>
          <w:noProof/>
          <w:sz w:val="20"/>
          <w:szCs w:val="20"/>
          <w14:textOutline w14:w="9525" w14:cap="rnd" w14:cmpd="sng" w14:algn="ctr">
            <w14:solidFill>
              <w14:schemeClr w14:val="accent1"/>
            </w14:solidFill>
            <w14:prstDash w14:val="solid"/>
            <w14:bevel/>
          </w14:textOutline>
        </w:rPr>
        <w:t>3</w:t>
      </w:r>
      <w:r w:rsidR="00C3344B" w:rsidRPr="00654553">
        <w:rPr>
          <w:noProof/>
          <w:sz w:val="20"/>
          <w:szCs w:val="20"/>
          <w14:textOutline w14:w="9525" w14:cap="rnd" w14:cmpd="sng" w14:algn="ctr">
            <w14:solidFill>
              <w14:schemeClr w14:val="accent1"/>
            </w14:solidFill>
            <w14:prstDash w14:val="solid"/>
            <w14:bevel/>
          </w14:textOutline>
        </w:rPr>
        <w:t xml:space="preserve">0 </w:t>
      </w:r>
      <w:r w:rsidR="006F2FD2" w:rsidRPr="00654553">
        <w:rPr>
          <w:noProof/>
          <w:sz w:val="20"/>
          <w:szCs w:val="20"/>
          <w14:textOutline w14:w="9525" w14:cap="rnd" w14:cmpd="sng" w14:algn="ctr">
            <w14:solidFill>
              <w14:schemeClr w14:val="accent1"/>
            </w14:solidFill>
            <w14:prstDash w14:val="solid"/>
            <w14:bevel/>
          </w14:textOutline>
        </w:rPr>
        <w:t>A</w:t>
      </w:r>
      <w:r w:rsidR="00C3344B" w:rsidRPr="00654553">
        <w:rPr>
          <w:noProof/>
          <w:sz w:val="20"/>
          <w:szCs w:val="20"/>
          <w14:textOutline w14:w="9525" w14:cap="rnd" w14:cmpd="sng" w14:algn="ctr">
            <w14:solidFill>
              <w14:schemeClr w14:val="accent1"/>
            </w14:solidFill>
            <w14:prstDash w14:val="solid"/>
            <w14:bevel/>
          </w14:textOutline>
        </w:rPr>
        <w:t>M</w:t>
      </w:r>
    </w:p>
    <w:tbl>
      <w:tblPr>
        <w:tblStyle w:val="TableGrid"/>
        <w:tblW w:w="10789" w:type="dxa"/>
        <w:tblInd w:w="6" w:type="dxa"/>
        <w:tblCellMar>
          <w:left w:w="43" w:type="dxa"/>
          <w:right w:w="43" w:type="dxa"/>
        </w:tblCellMar>
        <w:tblLook w:val="04A0" w:firstRow="1" w:lastRow="0" w:firstColumn="1" w:lastColumn="0" w:noHBand="0" w:noVBand="1"/>
      </w:tblPr>
      <w:tblGrid>
        <w:gridCol w:w="889"/>
        <w:gridCol w:w="1080"/>
        <w:gridCol w:w="1170"/>
        <w:gridCol w:w="3330"/>
        <w:gridCol w:w="1260"/>
        <w:gridCol w:w="1170"/>
        <w:gridCol w:w="1080"/>
        <w:gridCol w:w="810"/>
      </w:tblGrid>
      <w:tr w:rsidR="00434A64" w:rsidRPr="00654553" w14:paraId="697CF559" w14:textId="77777777" w:rsidTr="00897FCD">
        <w:tc>
          <w:tcPr>
            <w:tcW w:w="88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AFA8D1" w14:textId="78AC4374" w:rsidR="002409A0" w:rsidRPr="00654553" w:rsidRDefault="002409A0" w:rsidP="000D79E6">
            <w:pPr>
              <w:spacing w:after="0" w:line="240" w:lineRule="auto"/>
              <w:ind w:left="108" w:firstLine="0"/>
              <w:jc w:val="center"/>
              <w:rPr>
                <w:b/>
                <w:bCs/>
                <w:sz w:val="20"/>
                <w:szCs w:val="20"/>
              </w:rPr>
            </w:pPr>
            <w:r w:rsidRPr="00654553">
              <w:rPr>
                <w:b/>
                <w:bCs/>
                <w:sz w:val="20"/>
                <w:szCs w:val="20"/>
              </w:rPr>
              <w:t>EVENT NO</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EC606C" w14:textId="2B2325BC" w:rsidR="002409A0" w:rsidRPr="00654553" w:rsidRDefault="00D44C05" w:rsidP="000D79E6">
            <w:pPr>
              <w:spacing w:after="0" w:line="240" w:lineRule="auto"/>
              <w:ind w:left="6" w:firstLine="0"/>
              <w:jc w:val="center"/>
              <w:rPr>
                <w:b/>
                <w:bCs/>
                <w:sz w:val="20"/>
                <w:szCs w:val="20"/>
              </w:rPr>
            </w:pPr>
            <w:r w:rsidRPr="00654553">
              <w:rPr>
                <w:b/>
                <w:bCs/>
                <w:sz w:val="20"/>
                <w:szCs w:val="20"/>
              </w:rPr>
              <w:t>GIRLS</w:t>
            </w:r>
          </w:p>
        </w:tc>
        <w:tc>
          <w:tcPr>
            <w:tcW w:w="3330"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3BEADF" w14:textId="6106E7B1" w:rsidR="002409A0" w:rsidRPr="00654553" w:rsidRDefault="002409A0" w:rsidP="000D79E6">
            <w:pPr>
              <w:spacing w:after="0" w:line="240" w:lineRule="auto"/>
              <w:ind w:left="7" w:firstLine="0"/>
              <w:jc w:val="center"/>
              <w:rPr>
                <w:b/>
                <w:bCs/>
                <w:sz w:val="20"/>
                <w:szCs w:val="20"/>
              </w:rPr>
            </w:pPr>
            <w:r w:rsidRPr="00654553">
              <w:rPr>
                <w:b/>
                <w:bCs/>
                <w:sz w:val="20"/>
                <w:szCs w:val="20"/>
              </w:rPr>
              <w:t>EVENT</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AE4C79" w14:textId="60F358ED" w:rsidR="002409A0" w:rsidRPr="00654553" w:rsidRDefault="002409A0" w:rsidP="000D79E6">
            <w:pPr>
              <w:spacing w:after="0" w:line="240" w:lineRule="auto"/>
              <w:ind w:left="4" w:firstLine="0"/>
              <w:jc w:val="center"/>
              <w:rPr>
                <w:b/>
                <w:bCs/>
                <w:sz w:val="20"/>
                <w:szCs w:val="20"/>
              </w:rPr>
            </w:pPr>
            <w:r w:rsidRPr="00654553">
              <w:rPr>
                <w:b/>
                <w:bCs/>
                <w:sz w:val="20"/>
                <w:szCs w:val="20"/>
              </w:rPr>
              <w:t>AGE</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4025D6" w14:textId="27A2A19B" w:rsidR="002409A0" w:rsidRPr="00654553" w:rsidRDefault="002409A0" w:rsidP="000D79E6">
            <w:pPr>
              <w:spacing w:after="0" w:line="240" w:lineRule="auto"/>
              <w:ind w:left="0" w:firstLine="0"/>
              <w:jc w:val="center"/>
              <w:rPr>
                <w:b/>
                <w:bCs/>
                <w:sz w:val="20"/>
                <w:szCs w:val="20"/>
              </w:rPr>
            </w:pPr>
            <w:r w:rsidRPr="00654553">
              <w:rPr>
                <w:b/>
                <w:bCs/>
                <w:sz w:val="20"/>
                <w:szCs w:val="20"/>
              </w:rPr>
              <w:t>BOYS</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F86D11" w14:textId="03A4C410" w:rsidR="002409A0" w:rsidRPr="00654553" w:rsidRDefault="002409A0" w:rsidP="000D79E6">
            <w:pPr>
              <w:spacing w:after="0" w:line="240" w:lineRule="auto"/>
              <w:ind w:left="-4" w:firstLine="0"/>
              <w:jc w:val="center"/>
              <w:rPr>
                <w:b/>
                <w:bCs/>
                <w:sz w:val="20"/>
                <w:szCs w:val="20"/>
              </w:rPr>
            </w:pPr>
            <w:r w:rsidRPr="00654553">
              <w:rPr>
                <w:b/>
                <w:bCs/>
                <w:sz w:val="20"/>
                <w:szCs w:val="20"/>
              </w:rPr>
              <w:t>EVENT NO</w:t>
            </w:r>
          </w:p>
        </w:tc>
      </w:tr>
      <w:tr w:rsidR="00434A64" w:rsidRPr="00654553" w14:paraId="75478080" w14:textId="77777777" w:rsidTr="00897FCD">
        <w:tc>
          <w:tcPr>
            <w:tcW w:w="889" w:type="dxa"/>
            <w:vMerge/>
            <w:tcBorders>
              <w:top w:val="nil"/>
              <w:left w:val="single" w:sz="4" w:space="0" w:color="000000"/>
              <w:bottom w:val="single" w:sz="4" w:space="0" w:color="000000"/>
              <w:right w:val="single" w:sz="4" w:space="0" w:color="000000"/>
            </w:tcBorders>
            <w:vAlign w:val="center"/>
          </w:tcPr>
          <w:p w14:paraId="79DD3ECE" w14:textId="77777777" w:rsidR="009E4DEC" w:rsidRPr="00654553" w:rsidRDefault="009E4DEC" w:rsidP="000D79E6">
            <w:pPr>
              <w:spacing w:after="0" w:line="240" w:lineRule="auto"/>
              <w:ind w:left="0" w:firstLine="0"/>
              <w:jc w:val="center"/>
              <w:rPr>
                <w:b/>
                <w:bCs/>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BF5F1F" w14:textId="5A12C57C" w:rsidR="009E4DEC" w:rsidRPr="00654553" w:rsidRDefault="00DD6802" w:rsidP="000D79E6">
            <w:pPr>
              <w:spacing w:after="0" w:line="240" w:lineRule="auto"/>
              <w:ind w:left="108" w:firstLine="0"/>
              <w:jc w:val="center"/>
              <w:rPr>
                <w:b/>
                <w:bCs/>
                <w:sz w:val="20"/>
                <w:szCs w:val="20"/>
              </w:rPr>
            </w:pPr>
            <w:r w:rsidRPr="00654553">
              <w:rPr>
                <w:b/>
                <w:bCs/>
                <w:sz w:val="20"/>
                <w:szCs w:val="20"/>
              </w:rPr>
              <w:t>YARDS</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B0EC86" w14:textId="1D2EF9F8" w:rsidR="009E4DEC" w:rsidRPr="00654553" w:rsidRDefault="00DD6802" w:rsidP="000D79E6">
            <w:pPr>
              <w:spacing w:after="0" w:line="240" w:lineRule="auto"/>
              <w:ind w:left="107" w:firstLine="0"/>
              <w:jc w:val="center"/>
              <w:rPr>
                <w:b/>
                <w:bCs/>
                <w:sz w:val="20"/>
                <w:szCs w:val="20"/>
              </w:rPr>
            </w:pPr>
            <w:r w:rsidRPr="00654553">
              <w:rPr>
                <w:b/>
                <w:bCs/>
                <w:sz w:val="20"/>
                <w:szCs w:val="20"/>
              </w:rPr>
              <w:t>METERS</w:t>
            </w:r>
          </w:p>
        </w:tc>
        <w:tc>
          <w:tcPr>
            <w:tcW w:w="3330"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756E965C" w14:textId="77777777" w:rsidR="009E4DEC" w:rsidRPr="00654553" w:rsidRDefault="009E4DEC" w:rsidP="000D79E6">
            <w:pPr>
              <w:spacing w:after="0" w:line="240" w:lineRule="auto"/>
              <w:ind w:left="0" w:firstLine="0"/>
              <w:jc w:val="center"/>
              <w:rPr>
                <w:b/>
                <w:bCs/>
                <w:sz w:val="20"/>
                <w:szCs w:val="20"/>
              </w:rPr>
            </w:pPr>
          </w:p>
        </w:tc>
        <w:tc>
          <w:tcPr>
            <w:tcW w:w="1260"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2E8B44C7" w14:textId="77777777" w:rsidR="009E4DEC" w:rsidRPr="00654553" w:rsidRDefault="009E4DEC" w:rsidP="000D79E6">
            <w:pPr>
              <w:spacing w:after="0" w:line="240" w:lineRule="auto"/>
              <w:ind w:left="0" w:firstLine="0"/>
              <w:jc w:val="center"/>
              <w:rPr>
                <w:b/>
                <w:bCs/>
                <w:sz w:val="20"/>
                <w:szCs w:val="20"/>
              </w:rPr>
            </w:pP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DA5BCA" w14:textId="6A0EB15D" w:rsidR="009E4DEC" w:rsidRPr="00654553" w:rsidRDefault="00A50FC9" w:rsidP="000D79E6">
            <w:pPr>
              <w:spacing w:after="0" w:line="240" w:lineRule="auto"/>
              <w:ind w:left="0" w:firstLine="0"/>
              <w:jc w:val="center"/>
              <w:rPr>
                <w:b/>
                <w:bCs/>
                <w:sz w:val="20"/>
                <w:szCs w:val="20"/>
              </w:rPr>
            </w:pPr>
            <w:r w:rsidRPr="00654553">
              <w:rPr>
                <w:b/>
                <w:bCs/>
                <w:sz w:val="20"/>
                <w:szCs w:val="20"/>
              </w:rPr>
              <w:t>YARDS</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7001186" w14:textId="50B72B01" w:rsidR="009E4DEC" w:rsidRPr="00654553" w:rsidRDefault="00A50FC9" w:rsidP="000D79E6">
            <w:pPr>
              <w:spacing w:after="0" w:line="240" w:lineRule="auto"/>
              <w:ind w:left="0" w:firstLine="0"/>
              <w:jc w:val="center"/>
              <w:rPr>
                <w:b/>
                <w:bCs/>
                <w:sz w:val="20"/>
                <w:szCs w:val="20"/>
              </w:rPr>
            </w:pPr>
            <w:r w:rsidRPr="00654553">
              <w:rPr>
                <w:b/>
                <w:bCs/>
                <w:sz w:val="20"/>
                <w:szCs w:val="20"/>
              </w:rPr>
              <w:t>METERS</w:t>
            </w:r>
          </w:p>
        </w:tc>
        <w:tc>
          <w:tcPr>
            <w:tcW w:w="810" w:type="dxa"/>
            <w:vMerge/>
            <w:tcBorders>
              <w:top w:val="nil"/>
              <w:left w:val="single" w:sz="4" w:space="0" w:color="000000"/>
              <w:bottom w:val="single" w:sz="4" w:space="0" w:color="000000"/>
              <w:right w:val="single" w:sz="4" w:space="0" w:color="000000"/>
            </w:tcBorders>
            <w:vAlign w:val="center"/>
          </w:tcPr>
          <w:p w14:paraId="08AD23EA" w14:textId="77777777" w:rsidR="009E4DEC" w:rsidRPr="00654553" w:rsidRDefault="009E4DEC" w:rsidP="000D79E6">
            <w:pPr>
              <w:spacing w:after="0" w:line="240" w:lineRule="auto"/>
              <w:ind w:left="0" w:firstLine="0"/>
              <w:jc w:val="center"/>
              <w:rPr>
                <w:b/>
                <w:bCs/>
                <w:sz w:val="20"/>
                <w:szCs w:val="20"/>
              </w:rPr>
            </w:pPr>
          </w:p>
        </w:tc>
      </w:tr>
      <w:tr w:rsidR="000E540E" w:rsidRPr="00654553" w14:paraId="1EE2485F" w14:textId="77777777" w:rsidTr="00897FCD">
        <w:trPr>
          <w:trHeight w:val="144"/>
        </w:trPr>
        <w:tc>
          <w:tcPr>
            <w:tcW w:w="889" w:type="dxa"/>
            <w:vMerge w:val="restart"/>
            <w:tcBorders>
              <w:top w:val="single" w:sz="4" w:space="0" w:color="000000"/>
              <w:left w:val="single" w:sz="4" w:space="0" w:color="000000"/>
              <w:bottom w:val="single" w:sz="18" w:space="0" w:color="000000"/>
              <w:right w:val="single" w:sz="4" w:space="0" w:color="000000"/>
            </w:tcBorders>
            <w:vAlign w:val="center"/>
          </w:tcPr>
          <w:p w14:paraId="5319AD0E" w14:textId="03A6B355" w:rsidR="000E540E" w:rsidRPr="00654553" w:rsidRDefault="000E540E" w:rsidP="00A4746B">
            <w:pPr>
              <w:spacing w:after="0" w:line="240" w:lineRule="auto"/>
              <w:ind w:left="8" w:firstLine="0"/>
              <w:jc w:val="center"/>
              <w:rPr>
                <w:sz w:val="20"/>
                <w:szCs w:val="20"/>
              </w:rPr>
            </w:pPr>
            <w:r w:rsidRPr="00654553">
              <w:rPr>
                <w:sz w:val="20"/>
                <w:szCs w:val="20"/>
              </w:rPr>
              <w:t>1</w:t>
            </w:r>
          </w:p>
        </w:tc>
        <w:tc>
          <w:tcPr>
            <w:tcW w:w="1080" w:type="dxa"/>
            <w:tcBorders>
              <w:top w:val="single" w:sz="4" w:space="0" w:color="000000"/>
              <w:left w:val="single" w:sz="4" w:space="0" w:color="000000"/>
              <w:bottom w:val="single" w:sz="8" w:space="0" w:color="000000"/>
              <w:right w:val="single" w:sz="4" w:space="0" w:color="000000"/>
            </w:tcBorders>
            <w:vAlign w:val="center"/>
          </w:tcPr>
          <w:p w14:paraId="1B10C3FC" w14:textId="4273A818" w:rsidR="000E540E" w:rsidRPr="00654553" w:rsidRDefault="000E540E" w:rsidP="00A4746B">
            <w:pPr>
              <w:spacing w:after="0" w:line="240" w:lineRule="auto"/>
              <w:ind w:left="0" w:firstLine="0"/>
              <w:jc w:val="right"/>
              <w:rPr>
                <w:rFonts w:eastAsia="Times New Roman"/>
                <w:sz w:val="20"/>
                <w:szCs w:val="20"/>
              </w:rPr>
            </w:pPr>
            <w:r w:rsidRPr="00654553">
              <w:rPr>
                <w:rFonts w:eastAsia="Times New Roman"/>
                <w:sz w:val="20"/>
                <w:szCs w:val="20"/>
              </w:rPr>
              <w:t>2:0</w:t>
            </w:r>
            <w:r w:rsidR="00D92B2F" w:rsidRPr="00654553">
              <w:rPr>
                <w:rFonts w:eastAsia="Times New Roman"/>
                <w:sz w:val="20"/>
                <w:szCs w:val="20"/>
              </w:rPr>
              <w:t>8</w:t>
            </w:r>
            <w:r w:rsidRPr="00654553">
              <w:rPr>
                <w:rFonts w:eastAsia="Times New Roman"/>
                <w:sz w:val="20"/>
                <w:szCs w:val="20"/>
              </w:rPr>
              <w:t>.</w:t>
            </w:r>
            <w:r w:rsidR="00D92B2F" w:rsidRPr="00654553">
              <w:rPr>
                <w:rFonts w:eastAsia="Times New Roman"/>
                <w:sz w:val="20"/>
                <w:szCs w:val="20"/>
              </w:rPr>
              <w:t>4</w:t>
            </w:r>
            <w:r w:rsidRPr="00654553">
              <w:rPr>
                <w:rFonts w:eastAsia="Times New Roman"/>
                <w:sz w:val="20"/>
                <w:szCs w:val="20"/>
              </w:rPr>
              <w:t>0</w:t>
            </w:r>
          </w:p>
        </w:tc>
        <w:tc>
          <w:tcPr>
            <w:tcW w:w="1170" w:type="dxa"/>
            <w:tcBorders>
              <w:top w:val="single" w:sz="4" w:space="0" w:color="000000"/>
              <w:left w:val="single" w:sz="4" w:space="0" w:color="000000"/>
              <w:bottom w:val="single" w:sz="8" w:space="0" w:color="000000"/>
              <w:right w:val="single" w:sz="4" w:space="0" w:color="000000"/>
            </w:tcBorders>
            <w:vAlign w:val="center"/>
          </w:tcPr>
          <w:p w14:paraId="6D3B627A" w14:textId="3B49A927" w:rsidR="000E540E" w:rsidRPr="00654553" w:rsidRDefault="000E540E" w:rsidP="00666FB2">
            <w:pPr>
              <w:spacing w:after="0" w:line="240" w:lineRule="auto"/>
              <w:ind w:left="0" w:right="52" w:firstLine="0"/>
              <w:jc w:val="right"/>
              <w:rPr>
                <w:b/>
                <w:bCs/>
                <w:sz w:val="20"/>
                <w:szCs w:val="20"/>
              </w:rPr>
            </w:pPr>
            <w:r w:rsidRPr="00654553">
              <w:rPr>
                <w:sz w:val="20"/>
                <w:szCs w:val="20"/>
              </w:rPr>
              <w:t>2:26.30</w:t>
            </w:r>
          </w:p>
        </w:tc>
        <w:tc>
          <w:tcPr>
            <w:tcW w:w="3330" w:type="dxa"/>
            <w:vMerge w:val="restart"/>
            <w:tcBorders>
              <w:top w:val="single" w:sz="4" w:space="0" w:color="000000"/>
              <w:left w:val="single" w:sz="4" w:space="0" w:color="000000"/>
              <w:right w:val="single" w:sz="4" w:space="0" w:color="000000"/>
            </w:tcBorders>
            <w:vAlign w:val="center"/>
          </w:tcPr>
          <w:p w14:paraId="1A3DCA8C" w14:textId="0B73BB2F" w:rsidR="000E540E" w:rsidRPr="00654553" w:rsidRDefault="000E540E" w:rsidP="00A4746B">
            <w:pPr>
              <w:spacing w:after="0" w:line="240" w:lineRule="auto"/>
              <w:ind w:left="0" w:right="50" w:firstLine="0"/>
              <w:jc w:val="center"/>
              <w:rPr>
                <w:sz w:val="20"/>
                <w:szCs w:val="20"/>
              </w:rPr>
            </w:pPr>
            <w:r w:rsidRPr="00654553">
              <w:rPr>
                <w:sz w:val="20"/>
                <w:szCs w:val="20"/>
              </w:rPr>
              <w:t>200 Freestyle</w:t>
            </w:r>
          </w:p>
        </w:tc>
        <w:tc>
          <w:tcPr>
            <w:tcW w:w="1260" w:type="dxa"/>
            <w:tcBorders>
              <w:top w:val="single" w:sz="4" w:space="0" w:color="000000"/>
              <w:left w:val="single" w:sz="4" w:space="0" w:color="000000"/>
              <w:bottom w:val="single" w:sz="8" w:space="0" w:color="000000"/>
              <w:right w:val="single" w:sz="4" w:space="0" w:color="000000"/>
            </w:tcBorders>
            <w:vAlign w:val="center"/>
          </w:tcPr>
          <w:p w14:paraId="4F9029CF" w14:textId="31781CB5" w:rsidR="000E540E" w:rsidRPr="00654553" w:rsidRDefault="000E540E" w:rsidP="00A4746B">
            <w:pPr>
              <w:spacing w:after="0" w:line="240" w:lineRule="auto"/>
              <w:ind w:left="2" w:firstLine="0"/>
              <w:jc w:val="center"/>
              <w:rPr>
                <w:sz w:val="20"/>
                <w:szCs w:val="20"/>
              </w:rPr>
            </w:pPr>
            <w:r w:rsidRPr="00654553">
              <w:rPr>
                <w:sz w:val="20"/>
                <w:szCs w:val="20"/>
              </w:rPr>
              <w:t>13-14</w:t>
            </w:r>
          </w:p>
        </w:tc>
        <w:tc>
          <w:tcPr>
            <w:tcW w:w="1170" w:type="dxa"/>
            <w:tcBorders>
              <w:top w:val="single" w:sz="4" w:space="0" w:color="000000"/>
              <w:left w:val="single" w:sz="4" w:space="0" w:color="000000"/>
              <w:bottom w:val="single" w:sz="8" w:space="0" w:color="000000"/>
              <w:right w:val="single" w:sz="4" w:space="0" w:color="000000"/>
            </w:tcBorders>
            <w:vAlign w:val="center"/>
          </w:tcPr>
          <w:p w14:paraId="68A0D8F1" w14:textId="27EDF0F4" w:rsidR="000E540E" w:rsidRPr="00654553" w:rsidRDefault="000E540E" w:rsidP="00A4746B">
            <w:pPr>
              <w:spacing w:after="0" w:line="240" w:lineRule="auto"/>
              <w:ind w:left="0" w:right="52" w:firstLine="0"/>
              <w:jc w:val="right"/>
              <w:rPr>
                <w:sz w:val="20"/>
                <w:szCs w:val="20"/>
              </w:rPr>
            </w:pPr>
            <w:r w:rsidRPr="00654553">
              <w:rPr>
                <w:sz w:val="20"/>
                <w:szCs w:val="20"/>
              </w:rPr>
              <w:t>2:01.60</w:t>
            </w:r>
          </w:p>
        </w:tc>
        <w:tc>
          <w:tcPr>
            <w:tcW w:w="1080" w:type="dxa"/>
            <w:tcBorders>
              <w:top w:val="single" w:sz="4" w:space="0" w:color="000000"/>
              <w:left w:val="single" w:sz="4" w:space="0" w:color="000000"/>
              <w:bottom w:val="single" w:sz="8" w:space="0" w:color="000000"/>
              <w:right w:val="single" w:sz="4" w:space="0" w:color="000000"/>
            </w:tcBorders>
            <w:vAlign w:val="center"/>
          </w:tcPr>
          <w:p w14:paraId="7DAF8138" w14:textId="2EEACF54" w:rsidR="000E540E" w:rsidRPr="00654553" w:rsidRDefault="000E540E" w:rsidP="00666FB2">
            <w:pPr>
              <w:spacing w:after="0" w:line="240" w:lineRule="auto"/>
              <w:ind w:left="0" w:right="52" w:firstLine="0"/>
              <w:jc w:val="right"/>
              <w:rPr>
                <w:sz w:val="20"/>
                <w:szCs w:val="20"/>
              </w:rPr>
            </w:pPr>
            <w:r w:rsidRPr="00654553">
              <w:rPr>
                <w:sz w:val="20"/>
                <w:szCs w:val="20"/>
              </w:rPr>
              <w:t>2:18.</w:t>
            </w:r>
            <w:r w:rsidR="00784E2C" w:rsidRPr="00654553">
              <w:rPr>
                <w:sz w:val="20"/>
                <w:szCs w:val="20"/>
              </w:rPr>
              <w:t>2</w:t>
            </w:r>
            <w:r w:rsidRPr="00654553">
              <w:rPr>
                <w:sz w:val="20"/>
                <w:szCs w:val="20"/>
              </w:rPr>
              <w:t>0</w:t>
            </w:r>
          </w:p>
        </w:tc>
        <w:tc>
          <w:tcPr>
            <w:tcW w:w="810" w:type="dxa"/>
            <w:vMerge w:val="restart"/>
            <w:tcBorders>
              <w:top w:val="single" w:sz="4" w:space="0" w:color="000000"/>
              <w:left w:val="single" w:sz="4" w:space="0" w:color="000000"/>
              <w:bottom w:val="single" w:sz="18" w:space="0" w:color="000000"/>
              <w:right w:val="single" w:sz="4" w:space="0" w:color="000000"/>
            </w:tcBorders>
            <w:vAlign w:val="center"/>
          </w:tcPr>
          <w:p w14:paraId="50FD4238" w14:textId="52438734" w:rsidR="000E540E" w:rsidRPr="00654553" w:rsidRDefault="000E540E" w:rsidP="00A4746B">
            <w:pPr>
              <w:spacing w:after="0" w:line="240" w:lineRule="auto"/>
              <w:ind w:left="5" w:firstLine="0"/>
              <w:jc w:val="center"/>
              <w:rPr>
                <w:sz w:val="20"/>
                <w:szCs w:val="20"/>
              </w:rPr>
            </w:pPr>
            <w:r w:rsidRPr="00654553">
              <w:rPr>
                <w:sz w:val="20"/>
                <w:szCs w:val="20"/>
              </w:rPr>
              <w:t>2</w:t>
            </w:r>
          </w:p>
        </w:tc>
      </w:tr>
      <w:tr w:rsidR="000E540E" w:rsidRPr="00654553" w14:paraId="6E8D8A14" w14:textId="77777777" w:rsidTr="00897FCD">
        <w:trPr>
          <w:trHeight w:val="144"/>
        </w:trPr>
        <w:tc>
          <w:tcPr>
            <w:tcW w:w="889" w:type="dxa"/>
            <w:vMerge/>
            <w:tcBorders>
              <w:top w:val="single" w:sz="18" w:space="0" w:color="000000"/>
              <w:left w:val="single" w:sz="4" w:space="0" w:color="000000"/>
              <w:bottom w:val="single" w:sz="18" w:space="0" w:color="000000"/>
              <w:right w:val="single" w:sz="4" w:space="0" w:color="000000"/>
            </w:tcBorders>
            <w:vAlign w:val="center"/>
          </w:tcPr>
          <w:p w14:paraId="1129334A" w14:textId="77777777" w:rsidR="000E540E" w:rsidRPr="00654553" w:rsidRDefault="000E540E" w:rsidP="00A4746B">
            <w:pPr>
              <w:spacing w:after="0" w:line="240" w:lineRule="auto"/>
              <w:ind w:left="8" w:firstLine="0"/>
              <w:jc w:val="center"/>
              <w:rPr>
                <w:sz w:val="20"/>
                <w:szCs w:val="20"/>
              </w:rPr>
            </w:pPr>
          </w:p>
        </w:tc>
        <w:tc>
          <w:tcPr>
            <w:tcW w:w="1080" w:type="dxa"/>
            <w:tcBorders>
              <w:top w:val="single" w:sz="8" w:space="0" w:color="000000"/>
              <w:left w:val="single" w:sz="4" w:space="0" w:color="000000"/>
              <w:bottom w:val="single" w:sz="18" w:space="0" w:color="000000"/>
              <w:right w:val="single" w:sz="4" w:space="0" w:color="000000"/>
            </w:tcBorders>
            <w:vAlign w:val="center"/>
          </w:tcPr>
          <w:p w14:paraId="74A16403" w14:textId="04122E4C" w:rsidR="000E540E" w:rsidRPr="00654553" w:rsidRDefault="000E540E" w:rsidP="00A4746B">
            <w:pPr>
              <w:spacing w:after="0" w:line="240" w:lineRule="auto"/>
              <w:ind w:left="0" w:firstLine="0"/>
              <w:jc w:val="right"/>
              <w:rPr>
                <w:rFonts w:eastAsia="Times New Roman"/>
                <w:sz w:val="20"/>
                <w:szCs w:val="20"/>
              </w:rPr>
            </w:pPr>
            <w:r w:rsidRPr="00654553">
              <w:rPr>
                <w:rFonts w:eastAsia="Times New Roman"/>
                <w:sz w:val="20"/>
                <w:szCs w:val="20"/>
              </w:rPr>
              <w:t>2:0</w:t>
            </w:r>
            <w:r w:rsidR="00D92B2F" w:rsidRPr="00654553">
              <w:rPr>
                <w:rFonts w:eastAsia="Times New Roman"/>
                <w:sz w:val="20"/>
                <w:szCs w:val="20"/>
              </w:rPr>
              <w:t>3</w:t>
            </w:r>
            <w:r w:rsidRPr="00654553">
              <w:rPr>
                <w:rFonts w:eastAsia="Times New Roman"/>
                <w:sz w:val="20"/>
                <w:szCs w:val="20"/>
              </w:rPr>
              <w:t>.</w:t>
            </w:r>
            <w:r w:rsidR="00D92B2F" w:rsidRPr="00654553">
              <w:rPr>
                <w:rFonts w:eastAsia="Times New Roman"/>
                <w:sz w:val="20"/>
                <w:szCs w:val="20"/>
              </w:rPr>
              <w:t>8</w:t>
            </w:r>
            <w:r w:rsidRPr="00654553">
              <w:rPr>
                <w:rFonts w:eastAsia="Times New Roman"/>
                <w:sz w:val="20"/>
                <w:szCs w:val="20"/>
              </w:rPr>
              <w:t>0</w:t>
            </w:r>
          </w:p>
        </w:tc>
        <w:tc>
          <w:tcPr>
            <w:tcW w:w="1170" w:type="dxa"/>
            <w:tcBorders>
              <w:top w:val="single" w:sz="8" w:space="0" w:color="000000"/>
              <w:left w:val="single" w:sz="4" w:space="0" w:color="000000"/>
              <w:bottom w:val="single" w:sz="18" w:space="0" w:color="000000"/>
              <w:right w:val="single" w:sz="4" w:space="0" w:color="000000"/>
            </w:tcBorders>
            <w:vAlign w:val="center"/>
          </w:tcPr>
          <w:p w14:paraId="6E86C7E4" w14:textId="001AAE7E" w:rsidR="000E540E" w:rsidRPr="00654553" w:rsidRDefault="000E540E" w:rsidP="00666FB2">
            <w:pPr>
              <w:spacing w:after="0" w:line="240" w:lineRule="auto"/>
              <w:ind w:left="0" w:right="52" w:firstLine="0"/>
              <w:jc w:val="right"/>
              <w:rPr>
                <w:sz w:val="20"/>
                <w:szCs w:val="20"/>
              </w:rPr>
            </w:pPr>
            <w:r w:rsidRPr="00654553">
              <w:rPr>
                <w:sz w:val="20"/>
                <w:szCs w:val="20"/>
              </w:rPr>
              <w:t>2:20.60</w:t>
            </w:r>
          </w:p>
        </w:tc>
        <w:tc>
          <w:tcPr>
            <w:tcW w:w="3330" w:type="dxa"/>
            <w:vMerge/>
            <w:tcBorders>
              <w:left w:val="single" w:sz="4" w:space="0" w:color="000000"/>
              <w:right w:val="single" w:sz="4" w:space="0" w:color="000000"/>
            </w:tcBorders>
            <w:vAlign w:val="center"/>
          </w:tcPr>
          <w:p w14:paraId="43AF58F5" w14:textId="77777777" w:rsidR="000E540E" w:rsidRPr="00654553" w:rsidRDefault="000E540E" w:rsidP="00A4746B">
            <w:pPr>
              <w:spacing w:after="0" w:line="240" w:lineRule="auto"/>
              <w:ind w:left="0" w:right="50" w:firstLine="0"/>
              <w:jc w:val="center"/>
              <w:rPr>
                <w:sz w:val="20"/>
                <w:szCs w:val="20"/>
              </w:rPr>
            </w:pPr>
          </w:p>
        </w:tc>
        <w:tc>
          <w:tcPr>
            <w:tcW w:w="1260" w:type="dxa"/>
            <w:tcBorders>
              <w:top w:val="single" w:sz="8" w:space="0" w:color="000000"/>
              <w:left w:val="single" w:sz="4" w:space="0" w:color="000000"/>
              <w:bottom w:val="single" w:sz="18" w:space="0" w:color="000000"/>
              <w:right w:val="single" w:sz="4" w:space="0" w:color="000000"/>
            </w:tcBorders>
            <w:vAlign w:val="center"/>
          </w:tcPr>
          <w:p w14:paraId="38F494D5" w14:textId="29EC02B6" w:rsidR="000E540E" w:rsidRPr="00654553" w:rsidRDefault="000E540E" w:rsidP="00A4746B">
            <w:pPr>
              <w:spacing w:after="0" w:line="240" w:lineRule="auto"/>
              <w:ind w:left="2" w:firstLine="0"/>
              <w:jc w:val="center"/>
              <w:rPr>
                <w:sz w:val="20"/>
                <w:szCs w:val="20"/>
              </w:rPr>
            </w:pPr>
            <w:r w:rsidRPr="00654553">
              <w:rPr>
                <w:sz w:val="20"/>
                <w:szCs w:val="20"/>
              </w:rPr>
              <w:t>15 &amp; over</w:t>
            </w:r>
          </w:p>
        </w:tc>
        <w:tc>
          <w:tcPr>
            <w:tcW w:w="1170" w:type="dxa"/>
            <w:tcBorders>
              <w:top w:val="single" w:sz="8" w:space="0" w:color="000000"/>
              <w:left w:val="single" w:sz="4" w:space="0" w:color="000000"/>
              <w:bottom w:val="single" w:sz="18" w:space="0" w:color="000000"/>
              <w:right w:val="single" w:sz="4" w:space="0" w:color="000000"/>
            </w:tcBorders>
            <w:vAlign w:val="center"/>
          </w:tcPr>
          <w:p w14:paraId="19FE8373" w14:textId="36921002" w:rsidR="000E540E" w:rsidRPr="00654553" w:rsidRDefault="000E540E" w:rsidP="00A4746B">
            <w:pPr>
              <w:spacing w:after="0" w:line="240" w:lineRule="auto"/>
              <w:ind w:left="0" w:right="52" w:firstLine="0"/>
              <w:jc w:val="right"/>
              <w:rPr>
                <w:sz w:val="20"/>
                <w:szCs w:val="20"/>
              </w:rPr>
            </w:pPr>
            <w:r w:rsidRPr="00654553">
              <w:rPr>
                <w:sz w:val="20"/>
                <w:szCs w:val="20"/>
              </w:rPr>
              <w:t>1:51.90</w:t>
            </w:r>
          </w:p>
        </w:tc>
        <w:tc>
          <w:tcPr>
            <w:tcW w:w="1080" w:type="dxa"/>
            <w:tcBorders>
              <w:top w:val="single" w:sz="8" w:space="0" w:color="000000"/>
              <w:left w:val="single" w:sz="4" w:space="0" w:color="000000"/>
              <w:bottom w:val="single" w:sz="18" w:space="0" w:color="000000"/>
              <w:right w:val="single" w:sz="4" w:space="0" w:color="000000"/>
            </w:tcBorders>
            <w:vAlign w:val="center"/>
          </w:tcPr>
          <w:p w14:paraId="5405A4F9" w14:textId="45F7E1FB" w:rsidR="000E540E" w:rsidRPr="00654553" w:rsidRDefault="000E540E" w:rsidP="00666FB2">
            <w:pPr>
              <w:spacing w:after="0" w:line="240" w:lineRule="auto"/>
              <w:ind w:left="0" w:right="52" w:firstLine="0"/>
              <w:jc w:val="right"/>
              <w:rPr>
                <w:sz w:val="20"/>
                <w:szCs w:val="20"/>
              </w:rPr>
            </w:pPr>
            <w:r w:rsidRPr="00654553">
              <w:rPr>
                <w:sz w:val="20"/>
                <w:szCs w:val="20"/>
              </w:rPr>
              <w:t>2:07.40</w:t>
            </w:r>
          </w:p>
        </w:tc>
        <w:tc>
          <w:tcPr>
            <w:tcW w:w="810" w:type="dxa"/>
            <w:vMerge/>
            <w:tcBorders>
              <w:top w:val="single" w:sz="18" w:space="0" w:color="000000"/>
              <w:left w:val="single" w:sz="4" w:space="0" w:color="000000"/>
              <w:bottom w:val="single" w:sz="18" w:space="0" w:color="000000"/>
              <w:right w:val="single" w:sz="4" w:space="0" w:color="000000"/>
            </w:tcBorders>
            <w:vAlign w:val="center"/>
          </w:tcPr>
          <w:p w14:paraId="7796C842" w14:textId="77777777" w:rsidR="000E540E" w:rsidRPr="00654553" w:rsidRDefault="000E540E" w:rsidP="00A4746B">
            <w:pPr>
              <w:spacing w:after="0" w:line="240" w:lineRule="auto"/>
              <w:ind w:left="5" w:firstLine="0"/>
              <w:jc w:val="center"/>
              <w:rPr>
                <w:sz w:val="20"/>
                <w:szCs w:val="20"/>
              </w:rPr>
            </w:pPr>
          </w:p>
        </w:tc>
      </w:tr>
      <w:tr w:rsidR="000E540E" w:rsidRPr="00654553" w14:paraId="41039996" w14:textId="77777777" w:rsidTr="00897FCD">
        <w:trPr>
          <w:trHeight w:val="144"/>
        </w:trPr>
        <w:tc>
          <w:tcPr>
            <w:tcW w:w="889" w:type="dxa"/>
            <w:tcBorders>
              <w:top w:val="single" w:sz="18" w:space="0" w:color="000000"/>
              <w:left w:val="single" w:sz="4" w:space="0" w:color="000000"/>
              <w:bottom w:val="single" w:sz="18" w:space="0" w:color="000000"/>
              <w:right w:val="single" w:sz="4" w:space="0" w:color="000000"/>
            </w:tcBorders>
            <w:vAlign w:val="center"/>
          </w:tcPr>
          <w:p w14:paraId="4C6B8A34" w14:textId="11D8A06A" w:rsidR="000E540E" w:rsidRPr="00654553" w:rsidRDefault="000E540E" w:rsidP="00CA2ADF">
            <w:pPr>
              <w:spacing w:after="0" w:line="240" w:lineRule="auto"/>
              <w:ind w:left="8" w:firstLine="0"/>
              <w:jc w:val="center"/>
              <w:rPr>
                <w:sz w:val="20"/>
                <w:szCs w:val="20"/>
              </w:rPr>
            </w:pPr>
            <w:r w:rsidRPr="00654553">
              <w:rPr>
                <w:sz w:val="20"/>
                <w:szCs w:val="20"/>
              </w:rPr>
              <w:t>3</w:t>
            </w:r>
          </w:p>
        </w:tc>
        <w:tc>
          <w:tcPr>
            <w:tcW w:w="1080" w:type="dxa"/>
            <w:tcBorders>
              <w:top w:val="single" w:sz="18" w:space="0" w:color="000000"/>
              <w:left w:val="single" w:sz="4" w:space="0" w:color="000000"/>
              <w:bottom w:val="single" w:sz="18" w:space="0" w:color="000000"/>
              <w:right w:val="single" w:sz="4" w:space="0" w:color="000000"/>
            </w:tcBorders>
            <w:vAlign w:val="center"/>
          </w:tcPr>
          <w:p w14:paraId="54A1B93E" w14:textId="48C206A8" w:rsidR="000E540E" w:rsidRPr="00654553" w:rsidRDefault="000E540E" w:rsidP="00CA2ADF">
            <w:pPr>
              <w:spacing w:after="0" w:line="240" w:lineRule="auto"/>
              <w:ind w:left="0" w:firstLine="0"/>
              <w:jc w:val="right"/>
              <w:rPr>
                <w:rFonts w:eastAsia="Times New Roman"/>
                <w:sz w:val="20"/>
                <w:szCs w:val="20"/>
              </w:rPr>
            </w:pPr>
            <w:r w:rsidRPr="00654553">
              <w:rPr>
                <w:rFonts w:eastAsia="Times New Roman"/>
                <w:sz w:val="20"/>
                <w:szCs w:val="20"/>
              </w:rPr>
              <w:t>2:</w:t>
            </w:r>
            <w:r w:rsidR="009A06C5" w:rsidRPr="00654553">
              <w:rPr>
                <w:rFonts w:eastAsia="Times New Roman"/>
                <w:sz w:val="20"/>
                <w:szCs w:val="20"/>
              </w:rPr>
              <w:t>42</w:t>
            </w:r>
            <w:r w:rsidRPr="00654553">
              <w:rPr>
                <w:rFonts w:eastAsia="Times New Roman"/>
                <w:sz w:val="20"/>
                <w:szCs w:val="20"/>
              </w:rPr>
              <w:t>.</w:t>
            </w:r>
            <w:r w:rsidR="009A06C5" w:rsidRPr="00654553">
              <w:rPr>
                <w:rFonts w:eastAsia="Times New Roman"/>
                <w:sz w:val="20"/>
                <w:szCs w:val="20"/>
              </w:rPr>
              <w:t>1</w:t>
            </w:r>
            <w:r w:rsidRPr="00654553">
              <w:rPr>
                <w:rFonts w:eastAsia="Times New Roman"/>
                <w:sz w:val="20"/>
                <w:szCs w:val="20"/>
              </w:rPr>
              <w:t>0</w:t>
            </w:r>
          </w:p>
        </w:tc>
        <w:tc>
          <w:tcPr>
            <w:tcW w:w="1170" w:type="dxa"/>
            <w:tcBorders>
              <w:top w:val="single" w:sz="18" w:space="0" w:color="000000"/>
              <w:left w:val="single" w:sz="4" w:space="0" w:color="000000"/>
              <w:bottom w:val="single" w:sz="18" w:space="0" w:color="000000"/>
              <w:right w:val="single" w:sz="4" w:space="0" w:color="000000"/>
            </w:tcBorders>
            <w:vAlign w:val="center"/>
          </w:tcPr>
          <w:p w14:paraId="5B4C5CE2" w14:textId="77777777" w:rsidR="000E540E" w:rsidRPr="00654553" w:rsidRDefault="000E540E" w:rsidP="00CA2ADF">
            <w:pPr>
              <w:spacing w:after="0" w:line="240" w:lineRule="auto"/>
              <w:ind w:left="0" w:right="52" w:firstLine="0"/>
              <w:jc w:val="right"/>
              <w:rPr>
                <w:b/>
                <w:bCs/>
                <w:sz w:val="20"/>
                <w:szCs w:val="20"/>
              </w:rPr>
            </w:pPr>
            <w:r w:rsidRPr="00654553">
              <w:rPr>
                <w:sz w:val="20"/>
                <w:szCs w:val="20"/>
              </w:rPr>
              <w:t>3:03.10</w:t>
            </w:r>
          </w:p>
        </w:tc>
        <w:tc>
          <w:tcPr>
            <w:tcW w:w="3330" w:type="dxa"/>
            <w:vMerge/>
            <w:tcBorders>
              <w:left w:val="single" w:sz="4" w:space="0" w:color="000000"/>
              <w:right w:val="single" w:sz="4" w:space="0" w:color="000000"/>
            </w:tcBorders>
            <w:vAlign w:val="center"/>
          </w:tcPr>
          <w:p w14:paraId="1B943062" w14:textId="77777777" w:rsidR="000E540E" w:rsidRPr="00654553" w:rsidRDefault="000E540E" w:rsidP="00CA2ADF">
            <w:pPr>
              <w:spacing w:after="0" w:line="240" w:lineRule="auto"/>
              <w:ind w:left="0" w:right="50" w:firstLine="0"/>
              <w:jc w:val="center"/>
              <w:rPr>
                <w:sz w:val="20"/>
                <w:szCs w:val="20"/>
              </w:rPr>
            </w:pPr>
          </w:p>
        </w:tc>
        <w:tc>
          <w:tcPr>
            <w:tcW w:w="1260" w:type="dxa"/>
            <w:tcBorders>
              <w:top w:val="single" w:sz="18" w:space="0" w:color="000000"/>
              <w:left w:val="single" w:sz="4" w:space="0" w:color="000000"/>
              <w:bottom w:val="single" w:sz="18" w:space="0" w:color="000000"/>
              <w:right w:val="single" w:sz="4" w:space="0" w:color="000000"/>
            </w:tcBorders>
            <w:vAlign w:val="center"/>
          </w:tcPr>
          <w:p w14:paraId="1F10D0C2" w14:textId="77777777" w:rsidR="000E540E" w:rsidRPr="00654553" w:rsidRDefault="000E540E" w:rsidP="00CA2ADF">
            <w:pPr>
              <w:spacing w:after="0" w:line="240" w:lineRule="auto"/>
              <w:ind w:left="4" w:firstLine="0"/>
              <w:jc w:val="center"/>
              <w:rPr>
                <w:sz w:val="20"/>
                <w:szCs w:val="20"/>
              </w:rPr>
            </w:pPr>
            <w:r w:rsidRPr="00654553">
              <w:rPr>
                <w:sz w:val="20"/>
                <w:szCs w:val="20"/>
              </w:rPr>
              <w:t>7-10</w:t>
            </w:r>
          </w:p>
        </w:tc>
        <w:tc>
          <w:tcPr>
            <w:tcW w:w="1170" w:type="dxa"/>
            <w:tcBorders>
              <w:top w:val="single" w:sz="18" w:space="0" w:color="000000"/>
              <w:left w:val="single" w:sz="4" w:space="0" w:color="000000"/>
              <w:bottom w:val="single" w:sz="18" w:space="0" w:color="000000"/>
              <w:right w:val="single" w:sz="4" w:space="0" w:color="000000"/>
            </w:tcBorders>
            <w:vAlign w:val="center"/>
          </w:tcPr>
          <w:p w14:paraId="63255BF2" w14:textId="164726E5" w:rsidR="000E540E" w:rsidRPr="00654553" w:rsidRDefault="000E540E" w:rsidP="00CA2ADF">
            <w:pPr>
              <w:spacing w:after="0" w:line="240" w:lineRule="auto"/>
              <w:ind w:left="0" w:right="52" w:firstLine="0"/>
              <w:jc w:val="right"/>
              <w:rPr>
                <w:sz w:val="20"/>
                <w:szCs w:val="20"/>
              </w:rPr>
            </w:pPr>
            <w:r w:rsidRPr="00654553">
              <w:rPr>
                <w:sz w:val="20"/>
                <w:szCs w:val="20"/>
              </w:rPr>
              <w:t>2:</w:t>
            </w:r>
            <w:r w:rsidR="00786F57" w:rsidRPr="00654553">
              <w:rPr>
                <w:sz w:val="20"/>
                <w:szCs w:val="20"/>
              </w:rPr>
              <w:t>41</w:t>
            </w:r>
            <w:r w:rsidRPr="00654553">
              <w:rPr>
                <w:sz w:val="20"/>
                <w:szCs w:val="20"/>
              </w:rPr>
              <w:t>.</w:t>
            </w:r>
            <w:r w:rsidR="00786F57" w:rsidRPr="00654553">
              <w:rPr>
                <w:sz w:val="20"/>
                <w:szCs w:val="20"/>
              </w:rPr>
              <w:t>7</w:t>
            </w:r>
            <w:r w:rsidRPr="00654553">
              <w:rPr>
                <w:sz w:val="20"/>
                <w:szCs w:val="20"/>
              </w:rPr>
              <w:t>0</w:t>
            </w:r>
          </w:p>
        </w:tc>
        <w:tc>
          <w:tcPr>
            <w:tcW w:w="1080" w:type="dxa"/>
            <w:tcBorders>
              <w:top w:val="single" w:sz="18" w:space="0" w:color="000000"/>
              <w:left w:val="single" w:sz="4" w:space="0" w:color="000000"/>
              <w:bottom w:val="single" w:sz="18" w:space="0" w:color="000000"/>
              <w:right w:val="single" w:sz="4" w:space="0" w:color="000000"/>
            </w:tcBorders>
            <w:vAlign w:val="center"/>
          </w:tcPr>
          <w:p w14:paraId="2B4538F8" w14:textId="77777777" w:rsidR="000E540E" w:rsidRPr="00654553" w:rsidRDefault="000E540E" w:rsidP="00CA2ADF">
            <w:pPr>
              <w:spacing w:after="0" w:line="240" w:lineRule="auto"/>
              <w:ind w:left="0" w:right="52" w:firstLine="0"/>
              <w:jc w:val="right"/>
              <w:rPr>
                <w:sz w:val="20"/>
                <w:szCs w:val="20"/>
              </w:rPr>
            </w:pPr>
            <w:r w:rsidRPr="00654553">
              <w:rPr>
                <w:sz w:val="20"/>
                <w:szCs w:val="20"/>
              </w:rPr>
              <w:t>3:02.60</w:t>
            </w:r>
          </w:p>
        </w:tc>
        <w:tc>
          <w:tcPr>
            <w:tcW w:w="810" w:type="dxa"/>
            <w:tcBorders>
              <w:top w:val="single" w:sz="18" w:space="0" w:color="000000"/>
              <w:left w:val="single" w:sz="4" w:space="0" w:color="000000"/>
              <w:bottom w:val="single" w:sz="18" w:space="0" w:color="000000"/>
              <w:right w:val="single" w:sz="4" w:space="0" w:color="000000"/>
            </w:tcBorders>
            <w:vAlign w:val="center"/>
          </w:tcPr>
          <w:p w14:paraId="19A744B5" w14:textId="046C9046" w:rsidR="000E540E" w:rsidRPr="00654553" w:rsidRDefault="000E540E" w:rsidP="00CA2ADF">
            <w:pPr>
              <w:spacing w:after="0" w:line="240" w:lineRule="auto"/>
              <w:ind w:left="5" w:firstLine="0"/>
              <w:jc w:val="center"/>
              <w:rPr>
                <w:sz w:val="20"/>
                <w:szCs w:val="20"/>
              </w:rPr>
            </w:pPr>
            <w:r w:rsidRPr="00654553">
              <w:rPr>
                <w:sz w:val="20"/>
                <w:szCs w:val="20"/>
              </w:rPr>
              <w:t>4</w:t>
            </w:r>
          </w:p>
        </w:tc>
      </w:tr>
      <w:tr w:rsidR="000E540E" w:rsidRPr="00654553" w14:paraId="2C285676" w14:textId="77777777" w:rsidTr="00897FCD">
        <w:trPr>
          <w:trHeight w:val="144"/>
        </w:trPr>
        <w:tc>
          <w:tcPr>
            <w:tcW w:w="889" w:type="dxa"/>
            <w:tcBorders>
              <w:top w:val="single" w:sz="18" w:space="0" w:color="000000"/>
              <w:left w:val="single" w:sz="4" w:space="0" w:color="000000"/>
              <w:bottom w:val="single" w:sz="18" w:space="0" w:color="000000"/>
              <w:right w:val="single" w:sz="4" w:space="0" w:color="000000"/>
            </w:tcBorders>
            <w:vAlign w:val="center"/>
          </w:tcPr>
          <w:p w14:paraId="501DAA4C" w14:textId="72261D11" w:rsidR="000E540E" w:rsidRPr="00654553" w:rsidRDefault="000E540E" w:rsidP="00E6738D">
            <w:pPr>
              <w:spacing w:after="0" w:line="240" w:lineRule="auto"/>
              <w:ind w:left="8" w:firstLine="0"/>
              <w:jc w:val="center"/>
              <w:rPr>
                <w:sz w:val="20"/>
                <w:szCs w:val="20"/>
              </w:rPr>
            </w:pPr>
            <w:r w:rsidRPr="00654553">
              <w:rPr>
                <w:sz w:val="20"/>
                <w:szCs w:val="20"/>
              </w:rPr>
              <w:t>5</w:t>
            </w:r>
          </w:p>
        </w:tc>
        <w:tc>
          <w:tcPr>
            <w:tcW w:w="1080" w:type="dxa"/>
            <w:tcBorders>
              <w:top w:val="single" w:sz="18" w:space="0" w:color="000000"/>
              <w:left w:val="single" w:sz="4" w:space="0" w:color="000000"/>
              <w:bottom w:val="single" w:sz="18" w:space="0" w:color="000000"/>
              <w:right w:val="single" w:sz="4" w:space="0" w:color="000000"/>
            </w:tcBorders>
            <w:vAlign w:val="center"/>
          </w:tcPr>
          <w:p w14:paraId="1D1B079E" w14:textId="41BC0113" w:rsidR="000E540E" w:rsidRPr="00654553" w:rsidRDefault="000E540E" w:rsidP="00E6738D">
            <w:pPr>
              <w:spacing w:after="0" w:line="240" w:lineRule="auto"/>
              <w:ind w:left="0" w:firstLine="0"/>
              <w:jc w:val="right"/>
              <w:rPr>
                <w:rFonts w:eastAsia="Times New Roman"/>
                <w:sz w:val="20"/>
                <w:szCs w:val="20"/>
              </w:rPr>
            </w:pPr>
            <w:r w:rsidRPr="00654553">
              <w:rPr>
                <w:rFonts w:eastAsia="Times New Roman"/>
                <w:sz w:val="20"/>
                <w:szCs w:val="20"/>
              </w:rPr>
              <w:t>2:</w:t>
            </w:r>
            <w:r w:rsidR="009A06C5" w:rsidRPr="00654553">
              <w:rPr>
                <w:rFonts w:eastAsia="Times New Roman"/>
                <w:sz w:val="20"/>
                <w:szCs w:val="20"/>
              </w:rPr>
              <w:t>18</w:t>
            </w:r>
            <w:r w:rsidRPr="00654553">
              <w:rPr>
                <w:rFonts w:eastAsia="Times New Roman"/>
                <w:sz w:val="20"/>
                <w:szCs w:val="20"/>
              </w:rPr>
              <w:t>.</w:t>
            </w:r>
            <w:r w:rsidR="009A06C5" w:rsidRPr="00654553">
              <w:rPr>
                <w:rFonts w:eastAsia="Times New Roman"/>
                <w:sz w:val="20"/>
                <w:szCs w:val="20"/>
              </w:rPr>
              <w:t>0</w:t>
            </w:r>
            <w:r w:rsidRPr="00654553">
              <w:rPr>
                <w:rFonts w:eastAsia="Times New Roman"/>
                <w:sz w:val="20"/>
                <w:szCs w:val="20"/>
              </w:rPr>
              <w:t>0</w:t>
            </w:r>
          </w:p>
        </w:tc>
        <w:tc>
          <w:tcPr>
            <w:tcW w:w="1170" w:type="dxa"/>
            <w:tcBorders>
              <w:top w:val="single" w:sz="18" w:space="0" w:color="000000"/>
              <w:left w:val="single" w:sz="4" w:space="0" w:color="000000"/>
              <w:bottom w:val="single" w:sz="18" w:space="0" w:color="000000"/>
              <w:right w:val="single" w:sz="4" w:space="0" w:color="000000"/>
            </w:tcBorders>
            <w:vAlign w:val="center"/>
          </w:tcPr>
          <w:p w14:paraId="3100025B" w14:textId="77777777" w:rsidR="000E540E" w:rsidRPr="00654553" w:rsidRDefault="000E540E" w:rsidP="00E6738D">
            <w:pPr>
              <w:spacing w:after="0" w:line="240" w:lineRule="auto"/>
              <w:ind w:left="0" w:right="52" w:firstLine="0"/>
              <w:jc w:val="right"/>
              <w:rPr>
                <w:b/>
                <w:bCs/>
                <w:sz w:val="20"/>
                <w:szCs w:val="20"/>
              </w:rPr>
            </w:pPr>
            <w:r w:rsidRPr="00654553">
              <w:rPr>
                <w:sz w:val="20"/>
                <w:szCs w:val="20"/>
              </w:rPr>
              <w:t>2:36.40</w:t>
            </w:r>
          </w:p>
        </w:tc>
        <w:tc>
          <w:tcPr>
            <w:tcW w:w="3330" w:type="dxa"/>
            <w:vMerge/>
            <w:tcBorders>
              <w:left w:val="single" w:sz="4" w:space="0" w:color="000000"/>
              <w:bottom w:val="single" w:sz="18" w:space="0" w:color="000000"/>
              <w:right w:val="single" w:sz="4" w:space="0" w:color="000000"/>
            </w:tcBorders>
            <w:vAlign w:val="center"/>
          </w:tcPr>
          <w:p w14:paraId="68671B3F" w14:textId="77777777" w:rsidR="000E540E" w:rsidRPr="00654553" w:rsidRDefault="000E540E" w:rsidP="00E6738D">
            <w:pPr>
              <w:spacing w:after="0" w:line="240" w:lineRule="auto"/>
              <w:ind w:left="0" w:right="50"/>
              <w:jc w:val="center"/>
              <w:rPr>
                <w:sz w:val="20"/>
                <w:szCs w:val="20"/>
              </w:rPr>
            </w:pPr>
          </w:p>
        </w:tc>
        <w:tc>
          <w:tcPr>
            <w:tcW w:w="1260" w:type="dxa"/>
            <w:tcBorders>
              <w:top w:val="single" w:sz="18" w:space="0" w:color="000000"/>
              <w:left w:val="single" w:sz="4" w:space="0" w:color="000000"/>
              <w:bottom w:val="single" w:sz="18" w:space="0" w:color="000000"/>
              <w:right w:val="single" w:sz="4" w:space="0" w:color="000000"/>
            </w:tcBorders>
            <w:vAlign w:val="center"/>
          </w:tcPr>
          <w:p w14:paraId="568D36F2" w14:textId="77777777" w:rsidR="000E540E" w:rsidRPr="00654553" w:rsidRDefault="000E540E" w:rsidP="00E6738D">
            <w:pPr>
              <w:spacing w:after="0" w:line="240" w:lineRule="auto"/>
              <w:ind w:left="6" w:firstLine="0"/>
              <w:jc w:val="center"/>
              <w:rPr>
                <w:sz w:val="20"/>
                <w:szCs w:val="20"/>
              </w:rPr>
            </w:pPr>
            <w:r w:rsidRPr="00654553">
              <w:rPr>
                <w:sz w:val="20"/>
                <w:szCs w:val="20"/>
              </w:rPr>
              <w:t>11-12</w:t>
            </w:r>
          </w:p>
        </w:tc>
        <w:tc>
          <w:tcPr>
            <w:tcW w:w="1170" w:type="dxa"/>
            <w:tcBorders>
              <w:top w:val="single" w:sz="18" w:space="0" w:color="000000"/>
              <w:left w:val="single" w:sz="4" w:space="0" w:color="000000"/>
              <w:bottom w:val="single" w:sz="18" w:space="0" w:color="000000"/>
              <w:right w:val="single" w:sz="4" w:space="0" w:color="000000"/>
            </w:tcBorders>
            <w:vAlign w:val="center"/>
          </w:tcPr>
          <w:p w14:paraId="0281D3CF" w14:textId="76039A2A" w:rsidR="000E540E" w:rsidRPr="00654553" w:rsidRDefault="000E540E" w:rsidP="00E6738D">
            <w:pPr>
              <w:spacing w:after="0" w:line="240" w:lineRule="auto"/>
              <w:ind w:left="0" w:right="52" w:firstLine="0"/>
              <w:jc w:val="right"/>
              <w:rPr>
                <w:sz w:val="20"/>
                <w:szCs w:val="20"/>
              </w:rPr>
            </w:pPr>
            <w:r w:rsidRPr="00654553">
              <w:rPr>
                <w:sz w:val="20"/>
                <w:szCs w:val="20"/>
              </w:rPr>
              <w:t>2:</w:t>
            </w:r>
            <w:r w:rsidR="006D5679" w:rsidRPr="00654553">
              <w:rPr>
                <w:sz w:val="20"/>
                <w:szCs w:val="20"/>
              </w:rPr>
              <w:t>17</w:t>
            </w:r>
            <w:r w:rsidRPr="00654553">
              <w:rPr>
                <w:sz w:val="20"/>
                <w:szCs w:val="20"/>
              </w:rPr>
              <w:t>.</w:t>
            </w:r>
            <w:r w:rsidR="006D5679" w:rsidRPr="00654553">
              <w:rPr>
                <w:sz w:val="20"/>
                <w:szCs w:val="20"/>
              </w:rPr>
              <w:t>6</w:t>
            </w:r>
            <w:r w:rsidRPr="00654553">
              <w:rPr>
                <w:sz w:val="20"/>
                <w:szCs w:val="20"/>
              </w:rPr>
              <w:t>0</w:t>
            </w:r>
          </w:p>
        </w:tc>
        <w:tc>
          <w:tcPr>
            <w:tcW w:w="1080" w:type="dxa"/>
            <w:tcBorders>
              <w:top w:val="single" w:sz="18" w:space="0" w:color="000000"/>
              <w:left w:val="single" w:sz="4" w:space="0" w:color="000000"/>
              <w:bottom w:val="single" w:sz="18" w:space="0" w:color="000000"/>
              <w:right w:val="single" w:sz="4" w:space="0" w:color="000000"/>
            </w:tcBorders>
            <w:vAlign w:val="center"/>
          </w:tcPr>
          <w:p w14:paraId="49A76345" w14:textId="77777777" w:rsidR="000E540E" w:rsidRPr="00654553" w:rsidRDefault="000E540E" w:rsidP="00E6738D">
            <w:pPr>
              <w:spacing w:after="0" w:line="240" w:lineRule="auto"/>
              <w:ind w:left="0" w:right="52" w:firstLine="0"/>
              <w:jc w:val="right"/>
              <w:rPr>
                <w:sz w:val="20"/>
                <w:szCs w:val="20"/>
              </w:rPr>
            </w:pPr>
            <w:r w:rsidRPr="00654553">
              <w:rPr>
                <w:sz w:val="20"/>
                <w:szCs w:val="20"/>
              </w:rPr>
              <w:t>2:35.90</w:t>
            </w:r>
          </w:p>
        </w:tc>
        <w:tc>
          <w:tcPr>
            <w:tcW w:w="810" w:type="dxa"/>
            <w:tcBorders>
              <w:top w:val="single" w:sz="18" w:space="0" w:color="000000"/>
              <w:left w:val="single" w:sz="4" w:space="0" w:color="000000"/>
              <w:bottom w:val="single" w:sz="18" w:space="0" w:color="000000"/>
              <w:right w:val="single" w:sz="4" w:space="0" w:color="000000"/>
            </w:tcBorders>
            <w:vAlign w:val="center"/>
          </w:tcPr>
          <w:p w14:paraId="35983B51" w14:textId="23079132" w:rsidR="000E540E" w:rsidRPr="00654553" w:rsidRDefault="000E540E" w:rsidP="00E6738D">
            <w:pPr>
              <w:spacing w:after="0" w:line="240" w:lineRule="auto"/>
              <w:ind w:left="5" w:firstLine="0"/>
              <w:jc w:val="center"/>
              <w:rPr>
                <w:sz w:val="20"/>
                <w:szCs w:val="20"/>
              </w:rPr>
            </w:pPr>
            <w:r w:rsidRPr="00654553">
              <w:rPr>
                <w:sz w:val="20"/>
                <w:szCs w:val="20"/>
              </w:rPr>
              <w:t>6</w:t>
            </w:r>
          </w:p>
        </w:tc>
      </w:tr>
      <w:tr w:rsidR="001E5098" w:rsidRPr="00654553" w14:paraId="6F3E4904" w14:textId="77777777" w:rsidTr="00897FCD">
        <w:trPr>
          <w:trHeight w:val="144"/>
        </w:trPr>
        <w:tc>
          <w:tcPr>
            <w:tcW w:w="889" w:type="dxa"/>
            <w:vMerge w:val="restart"/>
            <w:tcBorders>
              <w:top w:val="single" w:sz="18" w:space="0" w:color="000000"/>
              <w:left w:val="single" w:sz="4" w:space="0" w:color="000000"/>
              <w:bottom w:val="single" w:sz="18" w:space="0" w:color="000000"/>
              <w:right w:val="single" w:sz="4" w:space="0" w:color="000000"/>
            </w:tcBorders>
            <w:vAlign w:val="center"/>
          </w:tcPr>
          <w:p w14:paraId="163E939B" w14:textId="59181228" w:rsidR="001E5098" w:rsidRPr="00654553" w:rsidRDefault="001E5098" w:rsidP="00A4746B">
            <w:pPr>
              <w:spacing w:after="0" w:line="240" w:lineRule="auto"/>
              <w:ind w:left="8" w:firstLine="0"/>
              <w:jc w:val="center"/>
              <w:rPr>
                <w:sz w:val="20"/>
                <w:szCs w:val="20"/>
              </w:rPr>
            </w:pPr>
            <w:r w:rsidRPr="00654553">
              <w:rPr>
                <w:sz w:val="20"/>
                <w:szCs w:val="20"/>
              </w:rPr>
              <w:t>7</w:t>
            </w:r>
          </w:p>
        </w:tc>
        <w:tc>
          <w:tcPr>
            <w:tcW w:w="1080" w:type="dxa"/>
            <w:tcBorders>
              <w:top w:val="single" w:sz="18" w:space="0" w:color="000000"/>
              <w:left w:val="single" w:sz="4" w:space="0" w:color="000000"/>
              <w:bottom w:val="single" w:sz="8" w:space="0" w:color="000000"/>
              <w:right w:val="single" w:sz="4" w:space="0" w:color="000000"/>
            </w:tcBorders>
            <w:vAlign w:val="center"/>
          </w:tcPr>
          <w:p w14:paraId="79B15322" w14:textId="4820DFEE" w:rsidR="001E5098" w:rsidRPr="00654553" w:rsidRDefault="001E5098" w:rsidP="00A4746B">
            <w:pPr>
              <w:spacing w:after="0" w:line="240" w:lineRule="auto"/>
              <w:ind w:left="0" w:right="52" w:firstLine="0"/>
              <w:jc w:val="right"/>
              <w:rPr>
                <w:sz w:val="20"/>
                <w:szCs w:val="20"/>
              </w:rPr>
            </w:pPr>
            <w:r w:rsidRPr="00654553">
              <w:rPr>
                <w:sz w:val="20"/>
                <w:szCs w:val="20"/>
              </w:rPr>
              <w:t>1:07</w:t>
            </w:r>
            <w:r w:rsidR="009A06C5" w:rsidRPr="00654553">
              <w:rPr>
                <w:sz w:val="20"/>
                <w:szCs w:val="20"/>
              </w:rPr>
              <w:t>.2</w:t>
            </w:r>
            <w:r w:rsidRPr="00654553">
              <w:rPr>
                <w:sz w:val="20"/>
                <w:szCs w:val="20"/>
              </w:rPr>
              <w:t>0</w:t>
            </w:r>
          </w:p>
        </w:tc>
        <w:tc>
          <w:tcPr>
            <w:tcW w:w="1170" w:type="dxa"/>
            <w:tcBorders>
              <w:top w:val="single" w:sz="18" w:space="0" w:color="000000"/>
              <w:left w:val="single" w:sz="4" w:space="0" w:color="000000"/>
              <w:bottom w:val="single" w:sz="8" w:space="0" w:color="000000"/>
              <w:right w:val="single" w:sz="4" w:space="0" w:color="000000"/>
            </w:tcBorders>
            <w:vAlign w:val="center"/>
          </w:tcPr>
          <w:p w14:paraId="22CF378A" w14:textId="362FBD53" w:rsidR="001E5098" w:rsidRPr="00654553" w:rsidRDefault="001E5098" w:rsidP="00666FB2">
            <w:pPr>
              <w:spacing w:after="0" w:line="240" w:lineRule="auto"/>
              <w:ind w:left="0" w:right="52" w:firstLine="0"/>
              <w:jc w:val="right"/>
              <w:rPr>
                <w:sz w:val="20"/>
                <w:szCs w:val="20"/>
              </w:rPr>
            </w:pPr>
            <w:r w:rsidRPr="00654553">
              <w:rPr>
                <w:sz w:val="20"/>
                <w:szCs w:val="20"/>
              </w:rPr>
              <w:t>1:1</w:t>
            </w:r>
            <w:r w:rsidR="00272BBA" w:rsidRPr="00654553">
              <w:rPr>
                <w:sz w:val="20"/>
                <w:szCs w:val="20"/>
              </w:rPr>
              <w:t>6</w:t>
            </w:r>
            <w:r w:rsidRPr="00654553">
              <w:rPr>
                <w:sz w:val="20"/>
                <w:szCs w:val="20"/>
              </w:rPr>
              <w:t>.</w:t>
            </w:r>
            <w:r w:rsidR="00272BBA" w:rsidRPr="00654553">
              <w:rPr>
                <w:sz w:val="20"/>
                <w:szCs w:val="20"/>
              </w:rPr>
              <w:t>0</w:t>
            </w:r>
            <w:r w:rsidRPr="00654553">
              <w:rPr>
                <w:sz w:val="20"/>
                <w:szCs w:val="20"/>
              </w:rPr>
              <w:t>0</w:t>
            </w:r>
          </w:p>
        </w:tc>
        <w:tc>
          <w:tcPr>
            <w:tcW w:w="3330" w:type="dxa"/>
            <w:vMerge w:val="restart"/>
            <w:tcBorders>
              <w:top w:val="single" w:sz="18" w:space="0" w:color="000000"/>
              <w:left w:val="single" w:sz="4" w:space="0" w:color="000000"/>
              <w:bottom w:val="single" w:sz="18" w:space="0" w:color="000000"/>
              <w:right w:val="single" w:sz="4" w:space="0" w:color="000000"/>
            </w:tcBorders>
            <w:vAlign w:val="center"/>
          </w:tcPr>
          <w:p w14:paraId="02926A1A" w14:textId="5A788D2E" w:rsidR="001E5098" w:rsidRPr="00654553" w:rsidRDefault="001E5098" w:rsidP="00A4746B">
            <w:pPr>
              <w:spacing w:after="0" w:line="240" w:lineRule="auto"/>
              <w:ind w:left="0" w:right="50" w:firstLine="0"/>
              <w:jc w:val="center"/>
              <w:rPr>
                <w:sz w:val="20"/>
                <w:szCs w:val="20"/>
              </w:rPr>
            </w:pPr>
            <w:r w:rsidRPr="00654553">
              <w:rPr>
                <w:sz w:val="20"/>
                <w:szCs w:val="20"/>
              </w:rPr>
              <w:t>100 Butterfly</w:t>
            </w:r>
          </w:p>
        </w:tc>
        <w:tc>
          <w:tcPr>
            <w:tcW w:w="1260" w:type="dxa"/>
            <w:tcBorders>
              <w:top w:val="single" w:sz="18" w:space="0" w:color="000000"/>
              <w:left w:val="single" w:sz="4" w:space="0" w:color="000000"/>
              <w:bottom w:val="single" w:sz="8" w:space="0" w:color="000000"/>
              <w:right w:val="single" w:sz="4" w:space="0" w:color="000000"/>
            </w:tcBorders>
            <w:vAlign w:val="center"/>
          </w:tcPr>
          <w:p w14:paraId="45FD0711" w14:textId="109B8F74" w:rsidR="001E5098" w:rsidRPr="00654553" w:rsidRDefault="001E5098" w:rsidP="00A4746B">
            <w:pPr>
              <w:spacing w:after="0" w:line="240" w:lineRule="auto"/>
              <w:ind w:left="4" w:firstLine="0"/>
              <w:jc w:val="center"/>
              <w:rPr>
                <w:sz w:val="20"/>
                <w:szCs w:val="20"/>
              </w:rPr>
            </w:pPr>
            <w:r w:rsidRPr="00654553">
              <w:rPr>
                <w:sz w:val="20"/>
                <w:szCs w:val="20"/>
              </w:rPr>
              <w:t>13</w:t>
            </w:r>
            <w:r w:rsidR="00FA0911" w:rsidRPr="00654553">
              <w:rPr>
                <w:sz w:val="20"/>
                <w:szCs w:val="20"/>
              </w:rPr>
              <w:t>-14</w:t>
            </w:r>
          </w:p>
        </w:tc>
        <w:tc>
          <w:tcPr>
            <w:tcW w:w="1170" w:type="dxa"/>
            <w:tcBorders>
              <w:top w:val="single" w:sz="18" w:space="0" w:color="000000"/>
              <w:left w:val="single" w:sz="4" w:space="0" w:color="000000"/>
              <w:bottom w:val="single" w:sz="8" w:space="0" w:color="000000"/>
              <w:right w:val="single" w:sz="4" w:space="0" w:color="000000"/>
            </w:tcBorders>
            <w:vAlign w:val="center"/>
          </w:tcPr>
          <w:p w14:paraId="1704E3AF" w14:textId="03AA5DAA" w:rsidR="001E5098" w:rsidRPr="00654553" w:rsidRDefault="001E5098" w:rsidP="00A4746B">
            <w:pPr>
              <w:spacing w:after="0" w:line="240" w:lineRule="auto"/>
              <w:ind w:left="0" w:right="52" w:firstLine="0"/>
              <w:jc w:val="right"/>
              <w:rPr>
                <w:sz w:val="20"/>
                <w:szCs w:val="20"/>
              </w:rPr>
            </w:pPr>
            <w:r w:rsidRPr="00654553">
              <w:rPr>
                <w:sz w:val="20"/>
                <w:szCs w:val="20"/>
              </w:rPr>
              <w:t>1:02.20</w:t>
            </w:r>
          </w:p>
        </w:tc>
        <w:tc>
          <w:tcPr>
            <w:tcW w:w="1080" w:type="dxa"/>
            <w:tcBorders>
              <w:top w:val="single" w:sz="18" w:space="0" w:color="000000"/>
              <w:left w:val="single" w:sz="4" w:space="0" w:color="000000"/>
              <w:bottom w:val="single" w:sz="8" w:space="0" w:color="000000"/>
              <w:right w:val="single" w:sz="4" w:space="0" w:color="000000"/>
            </w:tcBorders>
            <w:vAlign w:val="center"/>
          </w:tcPr>
          <w:p w14:paraId="319F6626" w14:textId="2BA7D372" w:rsidR="001E5098" w:rsidRPr="00654553" w:rsidRDefault="001E5098" w:rsidP="00666FB2">
            <w:pPr>
              <w:spacing w:after="0" w:line="240" w:lineRule="auto"/>
              <w:ind w:left="0" w:right="52" w:firstLine="0"/>
              <w:jc w:val="right"/>
              <w:rPr>
                <w:sz w:val="20"/>
                <w:szCs w:val="20"/>
              </w:rPr>
            </w:pPr>
            <w:r w:rsidRPr="00654553">
              <w:rPr>
                <w:sz w:val="20"/>
                <w:szCs w:val="20"/>
              </w:rPr>
              <w:t>1:10.40</w:t>
            </w:r>
          </w:p>
        </w:tc>
        <w:tc>
          <w:tcPr>
            <w:tcW w:w="810" w:type="dxa"/>
            <w:vMerge w:val="restart"/>
            <w:tcBorders>
              <w:top w:val="single" w:sz="18" w:space="0" w:color="000000"/>
              <w:left w:val="single" w:sz="4" w:space="0" w:color="000000"/>
              <w:bottom w:val="single" w:sz="18" w:space="0" w:color="000000"/>
              <w:right w:val="single" w:sz="4" w:space="0" w:color="000000"/>
            </w:tcBorders>
            <w:vAlign w:val="center"/>
          </w:tcPr>
          <w:p w14:paraId="4B1E94C6" w14:textId="688C1AF9" w:rsidR="001E5098" w:rsidRPr="00654553" w:rsidRDefault="001E5098" w:rsidP="00A4746B">
            <w:pPr>
              <w:spacing w:after="0" w:line="240" w:lineRule="auto"/>
              <w:ind w:left="5" w:firstLine="0"/>
              <w:jc w:val="center"/>
              <w:rPr>
                <w:sz w:val="20"/>
                <w:szCs w:val="20"/>
              </w:rPr>
            </w:pPr>
            <w:r w:rsidRPr="00654553">
              <w:rPr>
                <w:sz w:val="20"/>
                <w:szCs w:val="20"/>
              </w:rPr>
              <w:t>8</w:t>
            </w:r>
          </w:p>
        </w:tc>
      </w:tr>
      <w:tr w:rsidR="001E5098" w:rsidRPr="00654553" w14:paraId="0FB9EF10" w14:textId="77777777" w:rsidTr="00897FCD">
        <w:trPr>
          <w:trHeight w:val="144"/>
        </w:trPr>
        <w:tc>
          <w:tcPr>
            <w:tcW w:w="889" w:type="dxa"/>
            <w:vMerge/>
            <w:tcBorders>
              <w:top w:val="single" w:sz="18" w:space="0" w:color="000000"/>
              <w:left w:val="single" w:sz="4" w:space="0" w:color="000000"/>
              <w:bottom w:val="single" w:sz="18" w:space="0" w:color="000000"/>
              <w:right w:val="single" w:sz="4" w:space="0" w:color="000000"/>
            </w:tcBorders>
            <w:vAlign w:val="center"/>
          </w:tcPr>
          <w:p w14:paraId="4F70ACA4" w14:textId="77777777" w:rsidR="001E5098" w:rsidRPr="00654553" w:rsidRDefault="001E5098" w:rsidP="00A4746B">
            <w:pPr>
              <w:spacing w:after="0" w:line="240" w:lineRule="auto"/>
              <w:ind w:left="8" w:firstLine="0"/>
              <w:jc w:val="center"/>
              <w:rPr>
                <w:sz w:val="20"/>
                <w:szCs w:val="20"/>
              </w:rPr>
            </w:pPr>
          </w:p>
        </w:tc>
        <w:tc>
          <w:tcPr>
            <w:tcW w:w="1080" w:type="dxa"/>
            <w:tcBorders>
              <w:top w:val="single" w:sz="8" w:space="0" w:color="000000"/>
              <w:left w:val="single" w:sz="4" w:space="0" w:color="000000"/>
              <w:bottom w:val="single" w:sz="18" w:space="0" w:color="000000"/>
              <w:right w:val="single" w:sz="4" w:space="0" w:color="000000"/>
            </w:tcBorders>
            <w:vAlign w:val="center"/>
          </w:tcPr>
          <w:p w14:paraId="309BF867" w14:textId="69AD40D7" w:rsidR="001E5098" w:rsidRPr="00654553" w:rsidRDefault="00F9405D" w:rsidP="00A4746B">
            <w:pPr>
              <w:spacing w:after="0" w:line="240" w:lineRule="auto"/>
              <w:ind w:left="0" w:right="52" w:firstLine="0"/>
              <w:jc w:val="right"/>
              <w:rPr>
                <w:sz w:val="20"/>
                <w:szCs w:val="20"/>
              </w:rPr>
            </w:pPr>
            <w:r w:rsidRPr="00654553">
              <w:rPr>
                <w:sz w:val="20"/>
                <w:szCs w:val="20"/>
              </w:rPr>
              <w:t>1:0</w:t>
            </w:r>
            <w:r w:rsidR="009A06C5" w:rsidRPr="00654553">
              <w:rPr>
                <w:sz w:val="20"/>
                <w:szCs w:val="20"/>
              </w:rPr>
              <w:t>4</w:t>
            </w:r>
            <w:r w:rsidRPr="00654553">
              <w:rPr>
                <w:sz w:val="20"/>
                <w:szCs w:val="20"/>
              </w:rPr>
              <w:t>.</w:t>
            </w:r>
            <w:r w:rsidR="009A06C5" w:rsidRPr="00654553">
              <w:rPr>
                <w:sz w:val="20"/>
                <w:szCs w:val="20"/>
              </w:rPr>
              <w:t>1</w:t>
            </w:r>
            <w:r w:rsidRPr="00654553">
              <w:rPr>
                <w:sz w:val="20"/>
                <w:szCs w:val="20"/>
              </w:rPr>
              <w:t>0</w:t>
            </w:r>
          </w:p>
        </w:tc>
        <w:tc>
          <w:tcPr>
            <w:tcW w:w="1170" w:type="dxa"/>
            <w:tcBorders>
              <w:top w:val="single" w:sz="8" w:space="0" w:color="000000"/>
              <w:left w:val="single" w:sz="4" w:space="0" w:color="000000"/>
              <w:bottom w:val="single" w:sz="18" w:space="0" w:color="000000"/>
              <w:right w:val="single" w:sz="4" w:space="0" w:color="000000"/>
            </w:tcBorders>
            <w:vAlign w:val="center"/>
          </w:tcPr>
          <w:p w14:paraId="6A9565AD" w14:textId="792D3654" w:rsidR="001E5098" w:rsidRPr="00654553" w:rsidRDefault="003C51D3" w:rsidP="00666FB2">
            <w:pPr>
              <w:spacing w:after="0" w:line="240" w:lineRule="auto"/>
              <w:ind w:left="0" w:right="52" w:firstLine="0"/>
              <w:jc w:val="right"/>
              <w:rPr>
                <w:sz w:val="20"/>
                <w:szCs w:val="20"/>
              </w:rPr>
            </w:pPr>
            <w:r w:rsidRPr="00654553">
              <w:rPr>
                <w:sz w:val="20"/>
                <w:szCs w:val="20"/>
              </w:rPr>
              <w:t>1:</w:t>
            </w:r>
            <w:r w:rsidR="00272BBA" w:rsidRPr="00654553">
              <w:rPr>
                <w:sz w:val="20"/>
                <w:szCs w:val="20"/>
              </w:rPr>
              <w:t>12</w:t>
            </w:r>
            <w:r w:rsidR="00B90589" w:rsidRPr="00654553">
              <w:rPr>
                <w:sz w:val="20"/>
                <w:szCs w:val="20"/>
              </w:rPr>
              <w:t>.</w:t>
            </w:r>
            <w:r w:rsidR="00272BBA" w:rsidRPr="00654553">
              <w:rPr>
                <w:sz w:val="20"/>
                <w:szCs w:val="20"/>
              </w:rPr>
              <w:t>5</w:t>
            </w:r>
            <w:r w:rsidR="00B43868" w:rsidRPr="00654553">
              <w:rPr>
                <w:sz w:val="20"/>
                <w:szCs w:val="20"/>
              </w:rPr>
              <w:t>0</w:t>
            </w:r>
          </w:p>
        </w:tc>
        <w:tc>
          <w:tcPr>
            <w:tcW w:w="3330" w:type="dxa"/>
            <w:vMerge/>
            <w:tcBorders>
              <w:top w:val="single" w:sz="18" w:space="0" w:color="000000"/>
              <w:left w:val="single" w:sz="4" w:space="0" w:color="000000"/>
              <w:bottom w:val="single" w:sz="18" w:space="0" w:color="000000"/>
              <w:right w:val="single" w:sz="4" w:space="0" w:color="000000"/>
            </w:tcBorders>
            <w:vAlign w:val="center"/>
          </w:tcPr>
          <w:p w14:paraId="006A8B06" w14:textId="77777777" w:rsidR="001E5098" w:rsidRPr="00654553" w:rsidRDefault="001E5098" w:rsidP="00A4746B">
            <w:pPr>
              <w:spacing w:after="0" w:line="240" w:lineRule="auto"/>
              <w:ind w:left="0" w:right="50" w:firstLine="0"/>
              <w:jc w:val="center"/>
              <w:rPr>
                <w:sz w:val="20"/>
                <w:szCs w:val="20"/>
              </w:rPr>
            </w:pPr>
          </w:p>
        </w:tc>
        <w:tc>
          <w:tcPr>
            <w:tcW w:w="1260" w:type="dxa"/>
            <w:tcBorders>
              <w:top w:val="single" w:sz="8" w:space="0" w:color="000000"/>
              <w:left w:val="single" w:sz="4" w:space="0" w:color="000000"/>
              <w:bottom w:val="single" w:sz="18" w:space="0" w:color="000000"/>
              <w:right w:val="single" w:sz="4" w:space="0" w:color="000000"/>
            </w:tcBorders>
            <w:vAlign w:val="center"/>
          </w:tcPr>
          <w:p w14:paraId="12640B3F" w14:textId="7464BA94" w:rsidR="001E5098" w:rsidRPr="00654553" w:rsidRDefault="00FA0911" w:rsidP="00A4746B">
            <w:pPr>
              <w:spacing w:after="0" w:line="240" w:lineRule="auto"/>
              <w:ind w:left="4" w:firstLine="0"/>
              <w:jc w:val="center"/>
              <w:rPr>
                <w:sz w:val="20"/>
                <w:szCs w:val="20"/>
              </w:rPr>
            </w:pPr>
            <w:r w:rsidRPr="00654553">
              <w:rPr>
                <w:sz w:val="20"/>
                <w:szCs w:val="20"/>
              </w:rPr>
              <w:t>15 &amp; over</w:t>
            </w:r>
          </w:p>
        </w:tc>
        <w:tc>
          <w:tcPr>
            <w:tcW w:w="1170" w:type="dxa"/>
            <w:tcBorders>
              <w:top w:val="single" w:sz="8" w:space="0" w:color="000000"/>
              <w:left w:val="single" w:sz="4" w:space="0" w:color="000000"/>
              <w:bottom w:val="single" w:sz="18" w:space="0" w:color="000000"/>
              <w:right w:val="single" w:sz="4" w:space="0" w:color="000000"/>
            </w:tcBorders>
            <w:vAlign w:val="center"/>
          </w:tcPr>
          <w:p w14:paraId="23102DDB" w14:textId="2146E16A" w:rsidR="001E5098" w:rsidRPr="00654553" w:rsidRDefault="00DF50D1" w:rsidP="00A4746B">
            <w:pPr>
              <w:spacing w:after="0" w:line="240" w:lineRule="auto"/>
              <w:ind w:left="0" w:right="52" w:firstLine="0"/>
              <w:jc w:val="right"/>
              <w:rPr>
                <w:sz w:val="20"/>
                <w:szCs w:val="20"/>
              </w:rPr>
            </w:pPr>
            <w:r w:rsidRPr="00654553">
              <w:rPr>
                <w:sz w:val="20"/>
                <w:szCs w:val="20"/>
              </w:rPr>
              <w:t>56.20</w:t>
            </w:r>
          </w:p>
        </w:tc>
        <w:tc>
          <w:tcPr>
            <w:tcW w:w="1080" w:type="dxa"/>
            <w:tcBorders>
              <w:top w:val="single" w:sz="8" w:space="0" w:color="000000"/>
              <w:left w:val="single" w:sz="4" w:space="0" w:color="000000"/>
              <w:bottom w:val="single" w:sz="18" w:space="0" w:color="000000"/>
              <w:right w:val="single" w:sz="4" w:space="0" w:color="000000"/>
            </w:tcBorders>
            <w:vAlign w:val="center"/>
          </w:tcPr>
          <w:p w14:paraId="3EBBF1DA" w14:textId="596E0038" w:rsidR="001E5098" w:rsidRPr="00654553" w:rsidRDefault="008F15E5" w:rsidP="00666FB2">
            <w:pPr>
              <w:spacing w:after="0" w:line="240" w:lineRule="auto"/>
              <w:ind w:left="0" w:right="52" w:firstLine="0"/>
              <w:jc w:val="right"/>
              <w:rPr>
                <w:sz w:val="20"/>
                <w:szCs w:val="20"/>
              </w:rPr>
            </w:pPr>
            <w:r w:rsidRPr="00654553">
              <w:rPr>
                <w:sz w:val="20"/>
                <w:szCs w:val="20"/>
              </w:rPr>
              <w:t>1:03</w:t>
            </w:r>
            <w:r w:rsidR="00435562" w:rsidRPr="00654553">
              <w:rPr>
                <w:sz w:val="20"/>
                <w:szCs w:val="20"/>
              </w:rPr>
              <w:t>.70</w:t>
            </w:r>
          </w:p>
        </w:tc>
        <w:tc>
          <w:tcPr>
            <w:tcW w:w="810" w:type="dxa"/>
            <w:vMerge/>
            <w:tcBorders>
              <w:top w:val="single" w:sz="18" w:space="0" w:color="000000"/>
              <w:left w:val="single" w:sz="4" w:space="0" w:color="000000"/>
              <w:bottom w:val="single" w:sz="18" w:space="0" w:color="000000"/>
              <w:right w:val="single" w:sz="4" w:space="0" w:color="000000"/>
            </w:tcBorders>
            <w:vAlign w:val="center"/>
          </w:tcPr>
          <w:p w14:paraId="4B3A1EBC" w14:textId="77777777" w:rsidR="001E5098" w:rsidRPr="00654553" w:rsidRDefault="001E5098" w:rsidP="00A4746B">
            <w:pPr>
              <w:spacing w:after="0" w:line="240" w:lineRule="auto"/>
              <w:ind w:left="5" w:firstLine="0"/>
              <w:jc w:val="center"/>
              <w:rPr>
                <w:sz w:val="20"/>
                <w:szCs w:val="20"/>
              </w:rPr>
            </w:pPr>
          </w:p>
        </w:tc>
      </w:tr>
      <w:tr w:rsidR="00D74CBF" w:rsidRPr="00654553" w14:paraId="3860C0F1" w14:textId="77777777" w:rsidTr="00897FCD">
        <w:trPr>
          <w:trHeight w:val="144"/>
        </w:trPr>
        <w:tc>
          <w:tcPr>
            <w:tcW w:w="889" w:type="dxa"/>
            <w:tcBorders>
              <w:top w:val="single" w:sz="18" w:space="0" w:color="000000"/>
              <w:left w:val="single" w:sz="4" w:space="0" w:color="000000"/>
              <w:bottom w:val="single" w:sz="18" w:space="0" w:color="000000"/>
              <w:right w:val="single" w:sz="4" w:space="0" w:color="000000"/>
            </w:tcBorders>
            <w:vAlign w:val="center"/>
          </w:tcPr>
          <w:p w14:paraId="05A83677" w14:textId="017437A6" w:rsidR="00D74CBF" w:rsidRPr="00654553" w:rsidRDefault="002E62A1" w:rsidP="00D74CBF">
            <w:pPr>
              <w:spacing w:after="0" w:line="240" w:lineRule="auto"/>
              <w:ind w:left="8" w:firstLine="0"/>
              <w:jc w:val="center"/>
              <w:rPr>
                <w:sz w:val="20"/>
                <w:szCs w:val="20"/>
              </w:rPr>
            </w:pPr>
            <w:r w:rsidRPr="00654553">
              <w:rPr>
                <w:sz w:val="20"/>
                <w:szCs w:val="20"/>
              </w:rPr>
              <w:t>9</w:t>
            </w:r>
          </w:p>
        </w:tc>
        <w:tc>
          <w:tcPr>
            <w:tcW w:w="1080" w:type="dxa"/>
            <w:tcBorders>
              <w:top w:val="single" w:sz="18" w:space="0" w:color="000000"/>
              <w:left w:val="single" w:sz="4" w:space="0" w:color="000000"/>
              <w:bottom w:val="single" w:sz="18" w:space="0" w:color="000000"/>
              <w:right w:val="single" w:sz="4" w:space="0" w:color="000000"/>
            </w:tcBorders>
            <w:vAlign w:val="center"/>
          </w:tcPr>
          <w:p w14:paraId="213E1A58" w14:textId="5117E933" w:rsidR="00D74CBF" w:rsidRPr="00D3231D" w:rsidRDefault="00D74CBF" w:rsidP="00D74CBF">
            <w:pPr>
              <w:spacing w:after="0" w:line="240" w:lineRule="auto"/>
              <w:ind w:left="0" w:right="52" w:firstLine="0"/>
              <w:jc w:val="right"/>
              <w:rPr>
                <w:sz w:val="20"/>
                <w:szCs w:val="20"/>
              </w:rPr>
            </w:pPr>
            <w:r w:rsidRPr="00D3231D">
              <w:rPr>
                <w:sz w:val="20"/>
                <w:szCs w:val="20"/>
              </w:rPr>
              <w:t>1:</w:t>
            </w:r>
            <w:r w:rsidR="009A06C5" w:rsidRPr="00D3231D">
              <w:rPr>
                <w:sz w:val="20"/>
                <w:szCs w:val="20"/>
              </w:rPr>
              <w:t>30</w:t>
            </w:r>
            <w:r w:rsidRPr="00D3231D">
              <w:rPr>
                <w:sz w:val="20"/>
                <w:szCs w:val="20"/>
              </w:rPr>
              <w:t>.</w:t>
            </w:r>
            <w:r w:rsidR="009A06C5" w:rsidRPr="00D3231D">
              <w:rPr>
                <w:sz w:val="20"/>
                <w:szCs w:val="20"/>
              </w:rPr>
              <w:t>0</w:t>
            </w:r>
            <w:r w:rsidRPr="00D3231D">
              <w:rPr>
                <w:sz w:val="20"/>
                <w:szCs w:val="20"/>
              </w:rPr>
              <w:t>0</w:t>
            </w:r>
          </w:p>
        </w:tc>
        <w:tc>
          <w:tcPr>
            <w:tcW w:w="1170" w:type="dxa"/>
            <w:tcBorders>
              <w:top w:val="single" w:sz="18" w:space="0" w:color="000000"/>
              <w:left w:val="single" w:sz="4" w:space="0" w:color="000000"/>
              <w:bottom w:val="single" w:sz="18" w:space="0" w:color="000000"/>
              <w:right w:val="single" w:sz="4" w:space="0" w:color="000000"/>
            </w:tcBorders>
            <w:vAlign w:val="center"/>
          </w:tcPr>
          <w:p w14:paraId="668574C3" w14:textId="567592D0" w:rsidR="00D74CBF" w:rsidRPr="00654553" w:rsidRDefault="00D74CBF" w:rsidP="00D74CBF">
            <w:pPr>
              <w:spacing w:after="0" w:line="240" w:lineRule="auto"/>
              <w:ind w:left="0" w:right="52" w:firstLine="0"/>
              <w:jc w:val="right"/>
              <w:rPr>
                <w:sz w:val="20"/>
                <w:szCs w:val="20"/>
              </w:rPr>
            </w:pPr>
            <w:r w:rsidRPr="00654553">
              <w:rPr>
                <w:sz w:val="20"/>
                <w:szCs w:val="20"/>
              </w:rPr>
              <w:t>1:4</w:t>
            </w:r>
            <w:r w:rsidR="002E62A1" w:rsidRPr="00654553">
              <w:rPr>
                <w:sz w:val="20"/>
                <w:szCs w:val="20"/>
              </w:rPr>
              <w:t>1</w:t>
            </w:r>
            <w:r w:rsidRPr="00654553">
              <w:rPr>
                <w:sz w:val="20"/>
                <w:szCs w:val="20"/>
              </w:rPr>
              <w:t>.</w:t>
            </w:r>
            <w:r w:rsidR="002E62A1" w:rsidRPr="00654553">
              <w:rPr>
                <w:sz w:val="20"/>
                <w:szCs w:val="20"/>
              </w:rPr>
              <w:t>3</w:t>
            </w:r>
            <w:r w:rsidRPr="00654553">
              <w:rPr>
                <w:sz w:val="20"/>
                <w:szCs w:val="20"/>
              </w:rPr>
              <w:t>0</w:t>
            </w:r>
          </w:p>
        </w:tc>
        <w:tc>
          <w:tcPr>
            <w:tcW w:w="3330" w:type="dxa"/>
            <w:vMerge/>
            <w:tcBorders>
              <w:top w:val="single" w:sz="18" w:space="0" w:color="000000"/>
              <w:left w:val="single" w:sz="4" w:space="0" w:color="000000"/>
              <w:bottom w:val="single" w:sz="18" w:space="0" w:color="000000"/>
              <w:right w:val="single" w:sz="4" w:space="0" w:color="000000"/>
            </w:tcBorders>
            <w:vAlign w:val="center"/>
          </w:tcPr>
          <w:p w14:paraId="28DD5208" w14:textId="77777777" w:rsidR="00D74CBF" w:rsidRPr="00654553" w:rsidRDefault="00D74CBF" w:rsidP="00D74CBF">
            <w:pPr>
              <w:spacing w:after="0" w:line="240" w:lineRule="auto"/>
              <w:ind w:left="0" w:right="50"/>
              <w:jc w:val="center"/>
              <w:rPr>
                <w:sz w:val="20"/>
                <w:szCs w:val="20"/>
              </w:rPr>
            </w:pPr>
          </w:p>
        </w:tc>
        <w:tc>
          <w:tcPr>
            <w:tcW w:w="1260" w:type="dxa"/>
            <w:tcBorders>
              <w:top w:val="single" w:sz="18" w:space="0" w:color="000000"/>
              <w:left w:val="single" w:sz="4" w:space="0" w:color="000000"/>
              <w:bottom w:val="single" w:sz="18" w:space="0" w:color="000000"/>
              <w:right w:val="single" w:sz="4" w:space="0" w:color="000000"/>
            </w:tcBorders>
            <w:vAlign w:val="center"/>
          </w:tcPr>
          <w:p w14:paraId="4DA0B3AE" w14:textId="1142C1E5" w:rsidR="00D74CBF" w:rsidRPr="00654553" w:rsidRDefault="00D74CBF" w:rsidP="00D74CBF">
            <w:pPr>
              <w:spacing w:after="0" w:line="240" w:lineRule="auto"/>
              <w:ind w:left="4" w:firstLine="0"/>
              <w:jc w:val="center"/>
              <w:rPr>
                <w:sz w:val="20"/>
                <w:szCs w:val="20"/>
              </w:rPr>
            </w:pPr>
            <w:r w:rsidRPr="00654553">
              <w:rPr>
                <w:sz w:val="20"/>
                <w:szCs w:val="20"/>
              </w:rPr>
              <w:t>7-10</w:t>
            </w:r>
          </w:p>
        </w:tc>
        <w:tc>
          <w:tcPr>
            <w:tcW w:w="1170" w:type="dxa"/>
            <w:tcBorders>
              <w:top w:val="single" w:sz="18" w:space="0" w:color="000000"/>
              <w:left w:val="single" w:sz="4" w:space="0" w:color="000000"/>
              <w:bottom w:val="single" w:sz="18" w:space="0" w:color="000000"/>
              <w:right w:val="single" w:sz="4" w:space="0" w:color="000000"/>
            </w:tcBorders>
            <w:vAlign w:val="center"/>
          </w:tcPr>
          <w:p w14:paraId="2919EB96" w14:textId="6053F8F4" w:rsidR="00D74CBF" w:rsidRPr="00654553" w:rsidRDefault="00D74CBF" w:rsidP="00D74CBF">
            <w:pPr>
              <w:spacing w:after="0" w:line="240" w:lineRule="auto"/>
              <w:ind w:left="0" w:right="52" w:firstLine="0"/>
              <w:jc w:val="right"/>
              <w:rPr>
                <w:sz w:val="20"/>
                <w:szCs w:val="20"/>
              </w:rPr>
            </w:pPr>
            <w:r w:rsidRPr="00654553">
              <w:rPr>
                <w:sz w:val="20"/>
                <w:szCs w:val="20"/>
              </w:rPr>
              <w:t>1:</w:t>
            </w:r>
            <w:r w:rsidR="00B364E8" w:rsidRPr="00654553">
              <w:rPr>
                <w:sz w:val="20"/>
                <w:szCs w:val="20"/>
              </w:rPr>
              <w:t>31</w:t>
            </w:r>
            <w:r w:rsidRPr="00654553">
              <w:rPr>
                <w:sz w:val="20"/>
                <w:szCs w:val="20"/>
              </w:rPr>
              <w:t>.</w:t>
            </w:r>
            <w:r w:rsidR="00B364E8" w:rsidRPr="00654553">
              <w:rPr>
                <w:sz w:val="20"/>
                <w:szCs w:val="20"/>
              </w:rPr>
              <w:t>1</w:t>
            </w:r>
            <w:r w:rsidRPr="00654553">
              <w:rPr>
                <w:sz w:val="20"/>
                <w:szCs w:val="20"/>
              </w:rPr>
              <w:t>0</w:t>
            </w:r>
          </w:p>
        </w:tc>
        <w:tc>
          <w:tcPr>
            <w:tcW w:w="1080" w:type="dxa"/>
            <w:tcBorders>
              <w:top w:val="single" w:sz="18" w:space="0" w:color="000000"/>
              <w:left w:val="single" w:sz="4" w:space="0" w:color="000000"/>
              <w:bottom w:val="single" w:sz="18" w:space="0" w:color="000000"/>
              <w:right w:val="single" w:sz="4" w:space="0" w:color="000000"/>
            </w:tcBorders>
            <w:vAlign w:val="center"/>
          </w:tcPr>
          <w:p w14:paraId="626F9702" w14:textId="6FBC21CF" w:rsidR="00D74CBF" w:rsidRPr="00654553" w:rsidRDefault="00D74CBF" w:rsidP="00D74CBF">
            <w:pPr>
              <w:spacing w:after="0" w:line="240" w:lineRule="auto"/>
              <w:ind w:left="0" w:right="52" w:firstLine="0"/>
              <w:jc w:val="right"/>
              <w:rPr>
                <w:sz w:val="20"/>
                <w:szCs w:val="20"/>
              </w:rPr>
            </w:pPr>
            <w:r w:rsidRPr="00654553">
              <w:rPr>
                <w:sz w:val="20"/>
                <w:szCs w:val="20"/>
              </w:rPr>
              <w:t>1:4</w:t>
            </w:r>
            <w:r w:rsidR="00635C97" w:rsidRPr="00654553">
              <w:rPr>
                <w:sz w:val="20"/>
                <w:szCs w:val="20"/>
              </w:rPr>
              <w:t>2</w:t>
            </w:r>
            <w:r w:rsidRPr="00654553">
              <w:rPr>
                <w:sz w:val="20"/>
                <w:szCs w:val="20"/>
              </w:rPr>
              <w:t>.70</w:t>
            </w:r>
          </w:p>
        </w:tc>
        <w:tc>
          <w:tcPr>
            <w:tcW w:w="810" w:type="dxa"/>
            <w:tcBorders>
              <w:top w:val="single" w:sz="18" w:space="0" w:color="000000"/>
              <w:left w:val="single" w:sz="4" w:space="0" w:color="000000"/>
              <w:bottom w:val="single" w:sz="18" w:space="0" w:color="000000"/>
              <w:right w:val="single" w:sz="4" w:space="0" w:color="000000"/>
            </w:tcBorders>
            <w:vAlign w:val="center"/>
          </w:tcPr>
          <w:p w14:paraId="6E01066F" w14:textId="7EA9266C" w:rsidR="00D74CBF" w:rsidRPr="00654553" w:rsidRDefault="002E62A1" w:rsidP="00D74CBF">
            <w:pPr>
              <w:spacing w:after="0" w:line="240" w:lineRule="auto"/>
              <w:ind w:left="5" w:firstLine="0"/>
              <w:jc w:val="center"/>
              <w:rPr>
                <w:sz w:val="20"/>
                <w:szCs w:val="20"/>
              </w:rPr>
            </w:pPr>
            <w:r w:rsidRPr="00654553">
              <w:rPr>
                <w:sz w:val="20"/>
                <w:szCs w:val="20"/>
              </w:rPr>
              <w:t>10</w:t>
            </w:r>
          </w:p>
        </w:tc>
      </w:tr>
      <w:tr w:rsidR="00D74CBF" w:rsidRPr="00654553" w14:paraId="2C80DF35" w14:textId="77777777" w:rsidTr="00633C1B">
        <w:trPr>
          <w:trHeight w:val="144"/>
        </w:trPr>
        <w:tc>
          <w:tcPr>
            <w:tcW w:w="889" w:type="dxa"/>
            <w:tcBorders>
              <w:top w:val="single" w:sz="18" w:space="0" w:color="000000"/>
              <w:left w:val="single" w:sz="4" w:space="0" w:color="000000"/>
              <w:bottom w:val="single" w:sz="18" w:space="0" w:color="000000"/>
              <w:right w:val="single" w:sz="4" w:space="0" w:color="000000"/>
            </w:tcBorders>
            <w:vAlign w:val="center"/>
          </w:tcPr>
          <w:p w14:paraId="5F3CBF01" w14:textId="26AE3ADC" w:rsidR="00D74CBF" w:rsidRPr="00654553" w:rsidRDefault="002E62A1" w:rsidP="00D74CBF">
            <w:pPr>
              <w:spacing w:after="0" w:line="240" w:lineRule="auto"/>
              <w:ind w:left="8" w:firstLine="0"/>
              <w:jc w:val="center"/>
              <w:rPr>
                <w:sz w:val="20"/>
                <w:szCs w:val="20"/>
              </w:rPr>
            </w:pPr>
            <w:r w:rsidRPr="00654553">
              <w:rPr>
                <w:sz w:val="20"/>
                <w:szCs w:val="20"/>
              </w:rPr>
              <w:t>11</w:t>
            </w:r>
          </w:p>
        </w:tc>
        <w:tc>
          <w:tcPr>
            <w:tcW w:w="1080" w:type="dxa"/>
            <w:tcBorders>
              <w:top w:val="single" w:sz="18" w:space="0" w:color="000000"/>
              <w:left w:val="single" w:sz="4" w:space="0" w:color="000000"/>
              <w:bottom w:val="single" w:sz="18" w:space="0" w:color="000000"/>
              <w:right w:val="single" w:sz="4" w:space="0" w:color="000000"/>
            </w:tcBorders>
            <w:vAlign w:val="center"/>
          </w:tcPr>
          <w:p w14:paraId="387861DB" w14:textId="3F001515" w:rsidR="00D74CBF" w:rsidRPr="00D3231D" w:rsidRDefault="00D74CBF" w:rsidP="00D74CBF">
            <w:pPr>
              <w:spacing w:after="0" w:line="240" w:lineRule="auto"/>
              <w:ind w:left="0" w:right="52" w:firstLine="0"/>
              <w:jc w:val="right"/>
              <w:rPr>
                <w:sz w:val="20"/>
                <w:szCs w:val="20"/>
              </w:rPr>
            </w:pPr>
            <w:r w:rsidRPr="00D3231D">
              <w:rPr>
                <w:sz w:val="20"/>
                <w:szCs w:val="20"/>
              </w:rPr>
              <w:t>1:</w:t>
            </w:r>
            <w:r w:rsidR="00D16D38" w:rsidRPr="00D3231D">
              <w:rPr>
                <w:sz w:val="20"/>
                <w:szCs w:val="20"/>
              </w:rPr>
              <w:t>13.7</w:t>
            </w:r>
            <w:r w:rsidRPr="00D3231D">
              <w:rPr>
                <w:sz w:val="20"/>
                <w:szCs w:val="20"/>
              </w:rPr>
              <w:t>0</w:t>
            </w:r>
          </w:p>
        </w:tc>
        <w:tc>
          <w:tcPr>
            <w:tcW w:w="1170" w:type="dxa"/>
            <w:tcBorders>
              <w:top w:val="single" w:sz="18" w:space="0" w:color="000000"/>
              <w:left w:val="single" w:sz="4" w:space="0" w:color="000000"/>
              <w:bottom w:val="single" w:sz="18" w:space="0" w:color="000000"/>
              <w:right w:val="single" w:sz="4" w:space="0" w:color="000000"/>
            </w:tcBorders>
            <w:vAlign w:val="center"/>
          </w:tcPr>
          <w:p w14:paraId="7D4ED5E3" w14:textId="369528B2" w:rsidR="00D74CBF" w:rsidRPr="00654553" w:rsidRDefault="00D74CBF" w:rsidP="00D74CBF">
            <w:pPr>
              <w:spacing w:after="0" w:line="240" w:lineRule="auto"/>
              <w:ind w:left="0" w:right="52" w:firstLine="0"/>
              <w:jc w:val="right"/>
              <w:rPr>
                <w:sz w:val="20"/>
                <w:szCs w:val="20"/>
              </w:rPr>
            </w:pPr>
            <w:r w:rsidRPr="00654553">
              <w:rPr>
                <w:sz w:val="20"/>
                <w:szCs w:val="20"/>
              </w:rPr>
              <w:t>1:23.20</w:t>
            </w:r>
          </w:p>
        </w:tc>
        <w:tc>
          <w:tcPr>
            <w:tcW w:w="3330" w:type="dxa"/>
            <w:vMerge/>
            <w:tcBorders>
              <w:top w:val="single" w:sz="18" w:space="0" w:color="000000"/>
              <w:left w:val="single" w:sz="4" w:space="0" w:color="000000"/>
              <w:bottom w:val="single" w:sz="18" w:space="0" w:color="000000"/>
              <w:right w:val="single" w:sz="4" w:space="0" w:color="000000"/>
            </w:tcBorders>
            <w:vAlign w:val="center"/>
          </w:tcPr>
          <w:p w14:paraId="547062AB" w14:textId="699817CA" w:rsidR="00D74CBF" w:rsidRPr="00654553" w:rsidRDefault="00D74CBF" w:rsidP="00D74CBF">
            <w:pPr>
              <w:spacing w:after="0" w:line="240" w:lineRule="auto"/>
              <w:ind w:left="0" w:right="50" w:firstLine="0"/>
              <w:jc w:val="center"/>
              <w:rPr>
                <w:sz w:val="20"/>
                <w:szCs w:val="20"/>
              </w:rPr>
            </w:pPr>
          </w:p>
        </w:tc>
        <w:tc>
          <w:tcPr>
            <w:tcW w:w="1260" w:type="dxa"/>
            <w:tcBorders>
              <w:top w:val="single" w:sz="18" w:space="0" w:color="000000"/>
              <w:left w:val="single" w:sz="4" w:space="0" w:color="000000"/>
              <w:bottom w:val="single" w:sz="18" w:space="0" w:color="000000"/>
              <w:right w:val="single" w:sz="4" w:space="0" w:color="000000"/>
            </w:tcBorders>
            <w:vAlign w:val="center"/>
          </w:tcPr>
          <w:p w14:paraId="7686280A" w14:textId="1346FACD" w:rsidR="00D74CBF" w:rsidRPr="00654553" w:rsidRDefault="00D74CBF" w:rsidP="00D74CBF">
            <w:pPr>
              <w:spacing w:after="0" w:line="240" w:lineRule="auto"/>
              <w:ind w:left="4" w:firstLine="0"/>
              <w:jc w:val="center"/>
              <w:rPr>
                <w:sz w:val="20"/>
                <w:szCs w:val="20"/>
              </w:rPr>
            </w:pPr>
            <w:r w:rsidRPr="00654553">
              <w:rPr>
                <w:sz w:val="20"/>
                <w:szCs w:val="20"/>
              </w:rPr>
              <w:t>11-12</w:t>
            </w:r>
          </w:p>
        </w:tc>
        <w:tc>
          <w:tcPr>
            <w:tcW w:w="1170" w:type="dxa"/>
            <w:tcBorders>
              <w:top w:val="single" w:sz="18" w:space="0" w:color="000000"/>
              <w:left w:val="single" w:sz="4" w:space="0" w:color="000000"/>
              <w:bottom w:val="single" w:sz="18" w:space="0" w:color="000000"/>
              <w:right w:val="single" w:sz="4" w:space="0" w:color="000000"/>
            </w:tcBorders>
            <w:vAlign w:val="center"/>
          </w:tcPr>
          <w:p w14:paraId="13BAF362" w14:textId="35A31B3B" w:rsidR="00D74CBF" w:rsidRPr="00654553" w:rsidRDefault="00D74CBF" w:rsidP="00D74CBF">
            <w:pPr>
              <w:spacing w:after="0" w:line="240" w:lineRule="auto"/>
              <w:ind w:left="0" w:right="52" w:firstLine="0"/>
              <w:jc w:val="right"/>
              <w:rPr>
                <w:sz w:val="20"/>
                <w:szCs w:val="20"/>
              </w:rPr>
            </w:pPr>
            <w:r w:rsidRPr="00654553">
              <w:rPr>
                <w:sz w:val="20"/>
                <w:szCs w:val="20"/>
              </w:rPr>
              <w:t>1:</w:t>
            </w:r>
            <w:r w:rsidR="00B364E8" w:rsidRPr="00654553">
              <w:rPr>
                <w:sz w:val="20"/>
                <w:szCs w:val="20"/>
              </w:rPr>
              <w:t>14</w:t>
            </w:r>
            <w:r w:rsidRPr="00654553">
              <w:rPr>
                <w:sz w:val="20"/>
                <w:szCs w:val="20"/>
              </w:rPr>
              <w:t>.10</w:t>
            </w:r>
          </w:p>
        </w:tc>
        <w:tc>
          <w:tcPr>
            <w:tcW w:w="1080" w:type="dxa"/>
            <w:tcBorders>
              <w:top w:val="single" w:sz="18" w:space="0" w:color="000000"/>
              <w:left w:val="single" w:sz="4" w:space="0" w:color="000000"/>
              <w:bottom w:val="single" w:sz="18" w:space="0" w:color="000000"/>
              <w:right w:val="single" w:sz="4" w:space="0" w:color="000000"/>
            </w:tcBorders>
            <w:vAlign w:val="center"/>
          </w:tcPr>
          <w:p w14:paraId="0617B1E0" w14:textId="3F52CD88" w:rsidR="00D74CBF" w:rsidRPr="00654553" w:rsidRDefault="00D74CBF" w:rsidP="00D74CBF">
            <w:pPr>
              <w:spacing w:after="0" w:line="240" w:lineRule="auto"/>
              <w:ind w:left="0" w:right="52" w:firstLine="0"/>
              <w:jc w:val="right"/>
              <w:rPr>
                <w:sz w:val="20"/>
                <w:szCs w:val="20"/>
              </w:rPr>
            </w:pPr>
            <w:r w:rsidRPr="00654553">
              <w:rPr>
                <w:sz w:val="20"/>
                <w:szCs w:val="20"/>
              </w:rPr>
              <w:t>1:23.</w:t>
            </w:r>
            <w:r w:rsidR="00635C97" w:rsidRPr="00654553">
              <w:rPr>
                <w:sz w:val="20"/>
                <w:szCs w:val="20"/>
              </w:rPr>
              <w:t>6</w:t>
            </w:r>
            <w:r w:rsidRPr="00654553">
              <w:rPr>
                <w:sz w:val="20"/>
                <w:szCs w:val="20"/>
              </w:rPr>
              <w:t>0</w:t>
            </w:r>
          </w:p>
        </w:tc>
        <w:tc>
          <w:tcPr>
            <w:tcW w:w="810" w:type="dxa"/>
            <w:tcBorders>
              <w:top w:val="single" w:sz="18" w:space="0" w:color="000000"/>
              <w:left w:val="single" w:sz="4" w:space="0" w:color="000000"/>
              <w:bottom w:val="single" w:sz="18" w:space="0" w:color="000000"/>
              <w:right w:val="single" w:sz="4" w:space="0" w:color="000000"/>
            </w:tcBorders>
            <w:vAlign w:val="center"/>
          </w:tcPr>
          <w:p w14:paraId="560F857D" w14:textId="3B15C837" w:rsidR="00D74CBF" w:rsidRPr="00654553" w:rsidRDefault="002E62A1" w:rsidP="00D74CBF">
            <w:pPr>
              <w:spacing w:after="0" w:line="240" w:lineRule="auto"/>
              <w:ind w:left="5" w:firstLine="0"/>
              <w:jc w:val="center"/>
              <w:rPr>
                <w:sz w:val="20"/>
                <w:szCs w:val="20"/>
              </w:rPr>
            </w:pPr>
            <w:r w:rsidRPr="00654553">
              <w:rPr>
                <w:sz w:val="20"/>
                <w:szCs w:val="20"/>
              </w:rPr>
              <w:t>12</w:t>
            </w:r>
          </w:p>
        </w:tc>
      </w:tr>
      <w:tr w:rsidR="005B7211" w:rsidRPr="00654553" w14:paraId="2AB13558" w14:textId="77777777" w:rsidTr="0065750F">
        <w:trPr>
          <w:trHeight w:val="144"/>
        </w:trPr>
        <w:tc>
          <w:tcPr>
            <w:tcW w:w="889" w:type="dxa"/>
            <w:vMerge w:val="restart"/>
            <w:tcBorders>
              <w:top w:val="single" w:sz="18" w:space="0" w:color="000000"/>
              <w:left w:val="single" w:sz="4" w:space="0" w:color="000000"/>
              <w:right w:val="single" w:sz="4" w:space="0" w:color="000000"/>
            </w:tcBorders>
            <w:vAlign w:val="center"/>
          </w:tcPr>
          <w:p w14:paraId="6E7599FF" w14:textId="63EE130A" w:rsidR="005B7211" w:rsidRPr="00654553" w:rsidRDefault="005B7211" w:rsidP="005B7211">
            <w:pPr>
              <w:spacing w:after="0" w:line="240" w:lineRule="auto"/>
              <w:ind w:left="8" w:firstLine="0"/>
              <w:jc w:val="center"/>
              <w:rPr>
                <w:sz w:val="20"/>
                <w:szCs w:val="20"/>
              </w:rPr>
            </w:pPr>
            <w:r>
              <w:rPr>
                <w:sz w:val="20"/>
                <w:szCs w:val="20"/>
              </w:rPr>
              <w:t>13</w:t>
            </w:r>
          </w:p>
        </w:tc>
        <w:tc>
          <w:tcPr>
            <w:tcW w:w="1080" w:type="dxa"/>
            <w:tcBorders>
              <w:top w:val="single" w:sz="18" w:space="0" w:color="000000"/>
              <w:left w:val="single" w:sz="4" w:space="0" w:color="000000"/>
              <w:bottom w:val="single" w:sz="2" w:space="0" w:color="000000"/>
              <w:right w:val="single" w:sz="4" w:space="0" w:color="000000"/>
            </w:tcBorders>
            <w:vAlign w:val="center"/>
          </w:tcPr>
          <w:p w14:paraId="30A1AE78" w14:textId="1E4C0C90" w:rsidR="005B7211" w:rsidRPr="00D3231D" w:rsidRDefault="005B7211" w:rsidP="005B7211">
            <w:pPr>
              <w:spacing w:after="0" w:line="240" w:lineRule="auto"/>
              <w:ind w:left="0" w:right="52" w:firstLine="0"/>
              <w:jc w:val="right"/>
              <w:rPr>
                <w:sz w:val="20"/>
                <w:szCs w:val="20"/>
              </w:rPr>
            </w:pPr>
            <w:r w:rsidRPr="00D3231D">
              <w:rPr>
                <w:sz w:val="20"/>
                <w:szCs w:val="20"/>
              </w:rPr>
              <w:t>31.09</w:t>
            </w:r>
          </w:p>
        </w:tc>
        <w:tc>
          <w:tcPr>
            <w:tcW w:w="1170" w:type="dxa"/>
            <w:tcBorders>
              <w:top w:val="single" w:sz="18" w:space="0" w:color="000000"/>
              <w:left w:val="single" w:sz="4" w:space="0" w:color="000000"/>
              <w:bottom w:val="single" w:sz="2" w:space="0" w:color="000000"/>
              <w:right w:val="single" w:sz="4" w:space="0" w:color="000000"/>
            </w:tcBorders>
            <w:vAlign w:val="center"/>
          </w:tcPr>
          <w:p w14:paraId="45AEFB8C" w14:textId="668AC0EF" w:rsidR="005B7211" w:rsidRPr="00654553" w:rsidRDefault="005B7211" w:rsidP="005B7211">
            <w:pPr>
              <w:spacing w:after="0" w:line="240" w:lineRule="auto"/>
              <w:ind w:left="0" w:right="52" w:firstLine="0"/>
              <w:jc w:val="right"/>
              <w:rPr>
                <w:sz w:val="20"/>
                <w:szCs w:val="20"/>
              </w:rPr>
            </w:pPr>
            <w:r w:rsidRPr="00654553">
              <w:rPr>
                <w:sz w:val="20"/>
                <w:szCs w:val="20"/>
              </w:rPr>
              <w:t>36.49</w:t>
            </w:r>
          </w:p>
        </w:tc>
        <w:tc>
          <w:tcPr>
            <w:tcW w:w="3330" w:type="dxa"/>
            <w:vMerge w:val="restart"/>
            <w:tcBorders>
              <w:top w:val="single" w:sz="18" w:space="0" w:color="000000"/>
              <w:left w:val="single" w:sz="4" w:space="0" w:color="000000"/>
              <w:right w:val="single" w:sz="4" w:space="0" w:color="000000"/>
            </w:tcBorders>
            <w:vAlign w:val="center"/>
          </w:tcPr>
          <w:p w14:paraId="64F50E69" w14:textId="5B909816" w:rsidR="005B7211" w:rsidRPr="00654553" w:rsidRDefault="005B7211" w:rsidP="005B7211">
            <w:pPr>
              <w:spacing w:after="0" w:line="240" w:lineRule="auto"/>
              <w:ind w:left="0" w:right="50" w:firstLine="0"/>
              <w:jc w:val="center"/>
              <w:rPr>
                <w:sz w:val="20"/>
                <w:szCs w:val="20"/>
              </w:rPr>
            </w:pPr>
            <w:r w:rsidRPr="00654553">
              <w:rPr>
                <w:sz w:val="20"/>
                <w:szCs w:val="20"/>
              </w:rPr>
              <w:t>50 Backstroke</w:t>
            </w:r>
          </w:p>
        </w:tc>
        <w:tc>
          <w:tcPr>
            <w:tcW w:w="1260" w:type="dxa"/>
            <w:tcBorders>
              <w:top w:val="single" w:sz="18" w:space="0" w:color="000000"/>
              <w:left w:val="single" w:sz="4" w:space="0" w:color="000000"/>
              <w:bottom w:val="single" w:sz="2" w:space="0" w:color="000000"/>
              <w:right w:val="single" w:sz="4" w:space="0" w:color="000000"/>
            </w:tcBorders>
          </w:tcPr>
          <w:p w14:paraId="2836C935" w14:textId="0C24D557" w:rsidR="005B7211" w:rsidRPr="00654553" w:rsidRDefault="005B7211" w:rsidP="005B7211">
            <w:pPr>
              <w:spacing w:after="0" w:line="240" w:lineRule="auto"/>
              <w:ind w:left="4" w:firstLine="0"/>
              <w:jc w:val="center"/>
              <w:rPr>
                <w:sz w:val="20"/>
                <w:szCs w:val="20"/>
              </w:rPr>
            </w:pPr>
            <w:r w:rsidRPr="00654553">
              <w:rPr>
                <w:sz w:val="20"/>
                <w:szCs w:val="20"/>
              </w:rPr>
              <w:t>13-14</w:t>
            </w:r>
          </w:p>
        </w:tc>
        <w:tc>
          <w:tcPr>
            <w:tcW w:w="1170" w:type="dxa"/>
            <w:tcBorders>
              <w:top w:val="single" w:sz="18" w:space="0" w:color="000000"/>
              <w:left w:val="single" w:sz="4" w:space="0" w:color="000000"/>
              <w:bottom w:val="single" w:sz="2" w:space="0" w:color="000000"/>
              <w:right w:val="single" w:sz="4" w:space="0" w:color="000000"/>
            </w:tcBorders>
            <w:vAlign w:val="center"/>
          </w:tcPr>
          <w:p w14:paraId="58D1C1C8" w14:textId="7C1914C9" w:rsidR="005B7211" w:rsidRPr="00654553" w:rsidRDefault="005B7211" w:rsidP="005B7211">
            <w:pPr>
              <w:spacing w:after="0" w:line="240" w:lineRule="auto"/>
              <w:ind w:left="0" w:right="52" w:firstLine="0"/>
              <w:jc w:val="right"/>
              <w:rPr>
                <w:sz w:val="20"/>
                <w:szCs w:val="20"/>
              </w:rPr>
            </w:pPr>
            <w:r w:rsidRPr="00654553">
              <w:rPr>
                <w:sz w:val="20"/>
                <w:szCs w:val="20"/>
              </w:rPr>
              <w:t>28.89</w:t>
            </w:r>
          </w:p>
        </w:tc>
        <w:tc>
          <w:tcPr>
            <w:tcW w:w="1080" w:type="dxa"/>
            <w:tcBorders>
              <w:top w:val="single" w:sz="18" w:space="0" w:color="000000"/>
              <w:left w:val="single" w:sz="4" w:space="0" w:color="000000"/>
              <w:bottom w:val="single" w:sz="2" w:space="0" w:color="000000"/>
              <w:right w:val="single" w:sz="4" w:space="0" w:color="000000"/>
            </w:tcBorders>
            <w:vAlign w:val="center"/>
          </w:tcPr>
          <w:p w14:paraId="0203F319" w14:textId="693F6D56" w:rsidR="005B7211" w:rsidRPr="00654553" w:rsidRDefault="005B7211" w:rsidP="005B7211">
            <w:pPr>
              <w:spacing w:after="0" w:line="240" w:lineRule="auto"/>
              <w:ind w:left="0" w:right="52" w:firstLine="0"/>
              <w:jc w:val="right"/>
              <w:rPr>
                <w:sz w:val="20"/>
                <w:szCs w:val="20"/>
              </w:rPr>
            </w:pPr>
            <w:r w:rsidRPr="00654553">
              <w:rPr>
                <w:sz w:val="20"/>
                <w:szCs w:val="20"/>
              </w:rPr>
              <w:t>33.89</w:t>
            </w:r>
          </w:p>
        </w:tc>
        <w:tc>
          <w:tcPr>
            <w:tcW w:w="810" w:type="dxa"/>
            <w:vMerge w:val="restart"/>
            <w:tcBorders>
              <w:top w:val="single" w:sz="18" w:space="0" w:color="000000"/>
              <w:left w:val="single" w:sz="4" w:space="0" w:color="000000"/>
              <w:right w:val="single" w:sz="4" w:space="0" w:color="000000"/>
            </w:tcBorders>
            <w:vAlign w:val="center"/>
          </w:tcPr>
          <w:p w14:paraId="6C91A699" w14:textId="207F3EFB" w:rsidR="005B7211" w:rsidRPr="00654553" w:rsidRDefault="005B7211" w:rsidP="005B7211">
            <w:pPr>
              <w:spacing w:after="0" w:line="240" w:lineRule="auto"/>
              <w:ind w:left="5" w:firstLine="0"/>
              <w:jc w:val="center"/>
              <w:rPr>
                <w:sz w:val="20"/>
                <w:szCs w:val="20"/>
              </w:rPr>
            </w:pPr>
            <w:r>
              <w:rPr>
                <w:sz w:val="20"/>
                <w:szCs w:val="20"/>
              </w:rPr>
              <w:t>14</w:t>
            </w:r>
          </w:p>
        </w:tc>
      </w:tr>
      <w:tr w:rsidR="005B7211" w:rsidRPr="00654553" w14:paraId="75FDD562" w14:textId="77777777" w:rsidTr="0065750F">
        <w:trPr>
          <w:trHeight w:val="144"/>
        </w:trPr>
        <w:tc>
          <w:tcPr>
            <w:tcW w:w="889" w:type="dxa"/>
            <w:vMerge/>
            <w:tcBorders>
              <w:left w:val="single" w:sz="4" w:space="0" w:color="000000"/>
              <w:bottom w:val="single" w:sz="18" w:space="0" w:color="000000"/>
              <w:right w:val="single" w:sz="4" w:space="0" w:color="000000"/>
            </w:tcBorders>
            <w:vAlign w:val="center"/>
          </w:tcPr>
          <w:p w14:paraId="66B0F1A4" w14:textId="77777777" w:rsidR="005B7211" w:rsidRPr="00654553" w:rsidRDefault="005B7211" w:rsidP="005B7211">
            <w:pPr>
              <w:spacing w:after="0" w:line="240" w:lineRule="auto"/>
              <w:ind w:left="8" w:firstLine="0"/>
              <w:jc w:val="center"/>
              <w:rPr>
                <w:sz w:val="20"/>
                <w:szCs w:val="20"/>
              </w:rPr>
            </w:pPr>
          </w:p>
        </w:tc>
        <w:tc>
          <w:tcPr>
            <w:tcW w:w="1080" w:type="dxa"/>
            <w:tcBorders>
              <w:top w:val="single" w:sz="2" w:space="0" w:color="000000"/>
              <w:left w:val="single" w:sz="4" w:space="0" w:color="000000"/>
              <w:bottom w:val="single" w:sz="18" w:space="0" w:color="000000"/>
              <w:right w:val="single" w:sz="4" w:space="0" w:color="000000"/>
            </w:tcBorders>
            <w:vAlign w:val="center"/>
          </w:tcPr>
          <w:p w14:paraId="2D32FB65" w14:textId="74187BBE" w:rsidR="005B7211" w:rsidRPr="00D3231D" w:rsidRDefault="005B7211" w:rsidP="005B7211">
            <w:pPr>
              <w:spacing w:after="0" w:line="240" w:lineRule="auto"/>
              <w:ind w:left="0" w:right="52" w:firstLine="0"/>
              <w:jc w:val="right"/>
              <w:rPr>
                <w:sz w:val="20"/>
                <w:szCs w:val="20"/>
              </w:rPr>
            </w:pPr>
            <w:r w:rsidRPr="00D3231D">
              <w:rPr>
                <w:sz w:val="20"/>
                <w:szCs w:val="20"/>
              </w:rPr>
              <w:t>30.19</w:t>
            </w:r>
          </w:p>
        </w:tc>
        <w:tc>
          <w:tcPr>
            <w:tcW w:w="1170" w:type="dxa"/>
            <w:tcBorders>
              <w:top w:val="single" w:sz="2" w:space="0" w:color="000000"/>
              <w:left w:val="single" w:sz="4" w:space="0" w:color="000000"/>
              <w:bottom w:val="single" w:sz="18" w:space="0" w:color="000000"/>
              <w:right w:val="single" w:sz="4" w:space="0" w:color="000000"/>
            </w:tcBorders>
            <w:vAlign w:val="center"/>
          </w:tcPr>
          <w:p w14:paraId="17E30ADD" w14:textId="6A502FF1" w:rsidR="005B7211" w:rsidRPr="00654553" w:rsidRDefault="005B7211" w:rsidP="005B7211">
            <w:pPr>
              <w:spacing w:after="0" w:line="240" w:lineRule="auto"/>
              <w:ind w:left="0" w:right="52" w:firstLine="0"/>
              <w:jc w:val="right"/>
              <w:rPr>
                <w:sz w:val="20"/>
                <w:szCs w:val="20"/>
              </w:rPr>
            </w:pPr>
            <w:r w:rsidRPr="00654553">
              <w:rPr>
                <w:sz w:val="20"/>
                <w:szCs w:val="20"/>
              </w:rPr>
              <w:t>35.29</w:t>
            </w:r>
          </w:p>
        </w:tc>
        <w:tc>
          <w:tcPr>
            <w:tcW w:w="3330" w:type="dxa"/>
            <w:vMerge/>
            <w:tcBorders>
              <w:left w:val="single" w:sz="4" w:space="0" w:color="000000"/>
              <w:bottom w:val="single" w:sz="18" w:space="0" w:color="000000"/>
              <w:right w:val="single" w:sz="4" w:space="0" w:color="000000"/>
            </w:tcBorders>
            <w:vAlign w:val="center"/>
          </w:tcPr>
          <w:p w14:paraId="7C248A76" w14:textId="77777777" w:rsidR="005B7211" w:rsidRPr="00654553" w:rsidRDefault="005B7211" w:rsidP="005B7211">
            <w:pPr>
              <w:spacing w:after="0" w:line="240" w:lineRule="auto"/>
              <w:ind w:left="0" w:right="50" w:firstLine="0"/>
              <w:jc w:val="center"/>
              <w:rPr>
                <w:sz w:val="20"/>
                <w:szCs w:val="20"/>
              </w:rPr>
            </w:pPr>
          </w:p>
        </w:tc>
        <w:tc>
          <w:tcPr>
            <w:tcW w:w="1260" w:type="dxa"/>
            <w:tcBorders>
              <w:top w:val="single" w:sz="2" w:space="0" w:color="000000"/>
              <w:left w:val="single" w:sz="4" w:space="0" w:color="000000"/>
              <w:bottom w:val="single" w:sz="18" w:space="0" w:color="000000"/>
              <w:right w:val="single" w:sz="4" w:space="0" w:color="000000"/>
            </w:tcBorders>
          </w:tcPr>
          <w:p w14:paraId="20E0CA54" w14:textId="41526212" w:rsidR="005B7211" w:rsidRPr="00654553" w:rsidRDefault="005B7211" w:rsidP="005B7211">
            <w:pPr>
              <w:spacing w:after="0" w:line="240" w:lineRule="auto"/>
              <w:ind w:left="4" w:firstLine="0"/>
              <w:jc w:val="center"/>
              <w:rPr>
                <w:sz w:val="20"/>
                <w:szCs w:val="20"/>
              </w:rPr>
            </w:pPr>
            <w:r w:rsidRPr="00654553">
              <w:rPr>
                <w:sz w:val="20"/>
                <w:szCs w:val="20"/>
              </w:rPr>
              <w:t>15 &amp; over</w:t>
            </w:r>
          </w:p>
        </w:tc>
        <w:tc>
          <w:tcPr>
            <w:tcW w:w="1170" w:type="dxa"/>
            <w:tcBorders>
              <w:top w:val="single" w:sz="2" w:space="0" w:color="000000"/>
              <w:left w:val="single" w:sz="4" w:space="0" w:color="000000"/>
              <w:bottom w:val="single" w:sz="18" w:space="0" w:color="000000"/>
              <w:right w:val="single" w:sz="4" w:space="0" w:color="000000"/>
            </w:tcBorders>
            <w:vAlign w:val="center"/>
          </w:tcPr>
          <w:p w14:paraId="6ABEBCEC" w14:textId="1089209D" w:rsidR="005B7211" w:rsidRPr="00654553" w:rsidRDefault="005B7211" w:rsidP="005B7211">
            <w:pPr>
              <w:spacing w:after="0" w:line="240" w:lineRule="auto"/>
              <w:ind w:left="0" w:right="52" w:firstLine="0"/>
              <w:jc w:val="right"/>
              <w:rPr>
                <w:sz w:val="20"/>
                <w:szCs w:val="20"/>
              </w:rPr>
            </w:pPr>
            <w:r w:rsidRPr="00654553">
              <w:rPr>
                <w:sz w:val="20"/>
                <w:szCs w:val="20"/>
              </w:rPr>
              <w:t>27.19</w:t>
            </w:r>
          </w:p>
        </w:tc>
        <w:tc>
          <w:tcPr>
            <w:tcW w:w="1080" w:type="dxa"/>
            <w:tcBorders>
              <w:top w:val="single" w:sz="2" w:space="0" w:color="000000"/>
              <w:left w:val="single" w:sz="4" w:space="0" w:color="000000"/>
              <w:bottom w:val="single" w:sz="18" w:space="0" w:color="000000"/>
              <w:right w:val="single" w:sz="4" w:space="0" w:color="000000"/>
            </w:tcBorders>
            <w:vAlign w:val="center"/>
          </w:tcPr>
          <w:p w14:paraId="3262A3B8" w14:textId="77B4D2DD" w:rsidR="005B7211" w:rsidRPr="00654553" w:rsidRDefault="005B7211" w:rsidP="005B7211">
            <w:pPr>
              <w:spacing w:after="0" w:line="240" w:lineRule="auto"/>
              <w:ind w:left="0" w:right="52" w:firstLine="0"/>
              <w:jc w:val="right"/>
              <w:rPr>
                <w:sz w:val="20"/>
                <w:szCs w:val="20"/>
              </w:rPr>
            </w:pPr>
            <w:r w:rsidRPr="00654553">
              <w:rPr>
                <w:sz w:val="20"/>
                <w:szCs w:val="20"/>
              </w:rPr>
              <w:t>32.39</w:t>
            </w:r>
          </w:p>
        </w:tc>
        <w:tc>
          <w:tcPr>
            <w:tcW w:w="810" w:type="dxa"/>
            <w:vMerge/>
            <w:tcBorders>
              <w:left w:val="single" w:sz="4" w:space="0" w:color="000000"/>
              <w:bottom w:val="single" w:sz="18" w:space="0" w:color="000000"/>
              <w:right w:val="single" w:sz="4" w:space="0" w:color="000000"/>
            </w:tcBorders>
            <w:vAlign w:val="center"/>
          </w:tcPr>
          <w:p w14:paraId="0D2F9899" w14:textId="77777777" w:rsidR="005B7211" w:rsidRPr="00654553" w:rsidRDefault="005B7211" w:rsidP="005B7211">
            <w:pPr>
              <w:spacing w:after="0" w:line="240" w:lineRule="auto"/>
              <w:ind w:left="5" w:firstLine="0"/>
              <w:jc w:val="center"/>
              <w:rPr>
                <w:sz w:val="20"/>
                <w:szCs w:val="20"/>
              </w:rPr>
            </w:pPr>
          </w:p>
        </w:tc>
      </w:tr>
      <w:tr w:rsidR="005B7211" w:rsidRPr="00654553" w14:paraId="79731A8B" w14:textId="77777777" w:rsidTr="00897FCD">
        <w:trPr>
          <w:trHeight w:val="144"/>
        </w:trPr>
        <w:tc>
          <w:tcPr>
            <w:tcW w:w="889" w:type="dxa"/>
            <w:tcBorders>
              <w:top w:val="single" w:sz="18" w:space="0" w:color="000000"/>
              <w:left w:val="single" w:sz="4" w:space="0" w:color="000000"/>
              <w:bottom w:val="single" w:sz="18" w:space="0" w:color="000000"/>
              <w:right w:val="single" w:sz="4" w:space="0" w:color="000000"/>
            </w:tcBorders>
            <w:vAlign w:val="center"/>
          </w:tcPr>
          <w:p w14:paraId="52DD43B3" w14:textId="5990B5A7" w:rsidR="005B7211" w:rsidRPr="00654553" w:rsidRDefault="005B7211" w:rsidP="005B7211">
            <w:pPr>
              <w:spacing w:after="0" w:line="240" w:lineRule="auto"/>
              <w:ind w:left="8" w:firstLine="0"/>
              <w:jc w:val="center"/>
              <w:rPr>
                <w:sz w:val="20"/>
                <w:szCs w:val="20"/>
              </w:rPr>
            </w:pPr>
            <w:r w:rsidRPr="00654553">
              <w:rPr>
                <w:sz w:val="20"/>
                <w:szCs w:val="20"/>
              </w:rPr>
              <w:t>1</w:t>
            </w:r>
            <w:r>
              <w:rPr>
                <w:sz w:val="20"/>
                <w:szCs w:val="20"/>
              </w:rPr>
              <w:t>5</w:t>
            </w:r>
          </w:p>
        </w:tc>
        <w:tc>
          <w:tcPr>
            <w:tcW w:w="1080" w:type="dxa"/>
            <w:tcBorders>
              <w:top w:val="single" w:sz="18" w:space="0" w:color="000000"/>
              <w:left w:val="single" w:sz="4" w:space="0" w:color="000000"/>
              <w:bottom w:val="single" w:sz="18" w:space="0" w:color="000000"/>
              <w:right w:val="single" w:sz="4" w:space="0" w:color="000000"/>
            </w:tcBorders>
            <w:vAlign w:val="center"/>
          </w:tcPr>
          <w:p w14:paraId="0D7B1B66" w14:textId="1FC730C3" w:rsidR="005B7211" w:rsidRPr="00D3231D" w:rsidRDefault="005B7211" w:rsidP="005B7211">
            <w:pPr>
              <w:spacing w:after="0" w:line="240" w:lineRule="auto"/>
              <w:ind w:left="0" w:right="52" w:firstLine="0"/>
              <w:jc w:val="right"/>
              <w:rPr>
                <w:sz w:val="20"/>
                <w:szCs w:val="20"/>
              </w:rPr>
            </w:pPr>
            <w:r w:rsidRPr="00D3231D">
              <w:rPr>
                <w:sz w:val="20"/>
                <w:szCs w:val="20"/>
              </w:rPr>
              <w:t>5:18.80</w:t>
            </w:r>
          </w:p>
        </w:tc>
        <w:tc>
          <w:tcPr>
            <w:tcW w:w="1170" w:type="dxa"/>
            <w:tcBorders>
              <w:top w:val="single" w:sz="18" w:space="0" w:color="000000"/>
              <w:left w:val="single" w:sz="4" w:space="0" w:color="000000"/>
              <w:bottom w:val="single" w:sz="18" w:space="0" w:color="000000"/>
              <w:right w:val="single" w:sz="4" w:space="0" w:color="000000"/>
            </w:tcBorders>
            <w:vAlign w:val="center"/>
          </w:tcPr>
          <w:p w14:paraId="46D6C4B6" w14:textId="5B002BC7" w:rsidR="005B7211" w:rsidRPr="00654553" w:rsidRDefault="005B7211" w:rsidP="005B7211">
            <w:pPr>
              <w:spacing w:after="0" w:line="240" w:lineRule="auto"/>
              <w:ind w:left="0" w:right="52" w:firstLine="0"/>
              <w:jc w:val="right"/>
              <w:rPr>
                <w:sz w:val="20"/>
                <w:szCs w:val="20"/>
              </w:rPr>
            </w:pPr>
            <w:r w:rsidRPr="00654553">
              <w:rPr>
                <w:sz w:val="20"/>
                <w:szCs w:val="20"/>
              </w:rPr>
              <w:t>6:00.20</w:t>
            </w:r>
          </w:p>
        </w:tc>
        <w:tc>
          <w:tcPr>
            <w:tcW w:w="3330" w:type="dxa"/>
            <w:tcBorders>
              <w:top w:val="single" w:sz="18" w:space="0" w:color="000000"/>
              <w:left w:val="single" w:sz="4" w:space="0" w:color="000000"/>
              <w:bottom w:val="single" w:sz="18" w:space="0" w:color="000000"/>
              <w:right w:val="single" w:sz="4" w:space="0" w:color="000000"/>
            </w:tcBorders>
            <w:vAlign w:val="center"/>
          </w:tcPr>
          <w:p w14:paraId="38455DD9" w14:textId="409927AC" w:rsidR="005B7211" w:rsidRPr="00654553" w:rsidRDefault="005B7211" w:rsidP="005B7211">
            <w:pPr>
              <w:spacing w:after="0" w:line="240" w:lineRule="auto"/>
              <w:ind w:left="0" w:right="50" w:firstLine="0"/>
              <w:jc w:val="center"/>
              <w:rPr>
                <w:sz w:val="20"/>
                <w:szCs w:val="20"/>
              </w:rPr>
            </w:pPr>
            <w:r w:rsidRPr="00654553">
              <w:rPr>
                <w:sz w:val="20"/>
                <w:szCs w:val="20"/>
              </w:rPr>
              <w:t>400 Individual Medley</w:t>
            </w:r>
          </w:p>
        </w:tc>
        <w:tc>
          <w:tcPr>
            <w:tcW w:w="1260" w:type="dxa"/>
            <w:tcBorders>
              <w:top w:val="single" w:sz="18" w:space="0" w:color="000000"/>
              <w:left w:val="single" w:sz="4" w:space="0" w:color="000000"/>
              <w:bottom w:val="single" w:sz="18" w:space="0" w:color="000000"/>
              <w:right w:val="single" w:sz="4" w:space="0" w:color="000000"/>
            </w:tcBorders>
            <w:vAlign w:val="center"/>
          </w:tcPr>
          <w:p w14:paraId="582E1E9B" w14:textId="0EB7808B" w:rsidR="005B7211" w:rsidRPr="00654553" w:rsidRDefault="005B7211" w:rsidP="005B7211">
            <w:pPr>
              <w:spacing w:after="0" w:line="240" w:lineRule="auto"/>
              <w:ind w:left="4" w:firstLine="0"/>
              <w:jc w:val="center"/>
              <w:rPr>
                <w:sz w:val="20"/>
                <w:szCs w:val="20"/>
              </w:rPr>
            </w:pPr>
            <w:r w:rsidRPr="00654553">
              <w:rPr>
                <w:sz w:val="20"/>
                <w:szCs w:val="20"/>
              </w:rPr>
              <w:t>11 &amp; over</w:t>
            </w:r>
          </w:p>
        </w:tc>
        <w:tc>
          <w:tcPr>
            <w:tcW w:w="1170" w:type="dxa"/>
            <w:tcBorders>
              <w:top w:val="single" w:sz="18" w:space="0" w:color="000000"/>
              <w:left w:val="single" w:sz="4" w:space="0" w:color="000000"/>
              <w:bottom w:val="single" w:sz="18" w:space="0" w:color="000000"/>
              <w:right w:val="single" w:sz="4" w:space="0" w:color="000000"/>
            </w:tcBorders>
            <w:vAlign w:val="center"/>
          </w:tcPr>
          <w:p w14:paraId="7C58F2CD" w14:textId="0A5FA748" w:rsidR="005B7211" w:rsidRPr="00654553" w:rsidRDefault="005B7211" w:rsidP="005B7211">
            <w:pPr>
              <w:spacing w:after="0" w:line="240" w:lineRule="auto"/>
              <w:ind w:left="0" w:right="52" w:firstLine="0"/>
              <w:jc w:val="right"/>
              <w:rPr>
                <w:sz w:val="20"/>
                <w:szCs w:val="20"/>
              </w:rPr>
            </w:pPr>
            <w:r w:rsidRPr="00654553">
              <w:rPr>
                <w:sz w:val="20"/>
                <w:szCs w:val="20"/>
              </w:rPr>
              <w:t>5:05.00</w:t>
            </w:r>
          </w:p>
        </w:tc>
        <w:tc>
          <w:tcPr>
            <w:tcW w:w="1080" w:type="dxa"/>
            <w:tcBorders>
              <w:top w:val="single" w:sz="18" w:space="0" w:color="000000"/>
              <w:left w:val="single" w:sz="4" w:space="0" w:color="000000"/>
              <w:bottom w:val="single" w:sz="18" w:space="0" w:color="000000"/>
              <w:right w:val="single" w:sz="4" w:space="0" w:color="000000"/>
            </w:tcBorders>
            <w:vAlign w:val="center"/>
          </w:tcPr>
          <w:p w14:paraId="7B67A226" w14:textId="334CB9D9" w:rsidR="005B7211" w:rsidRPr="00654553" w:rsidRDefault="005B7211" w:rsidP="005B7211">
            <w:pPr>
              <w:spacing w:after="0" w:line="240" w:lineRule="auto"/>
              <w:ind w:left="0" w:right="52" w:firstLine="0"/>
              <w:jc w:val="right"/>
              <w:rPr>
                <w:sz w:val="20"/>
                <w:szCs w:val="20"/>
              </w:rPr>
            </w:pPr>
            <w:r w:rsidRPr="00654553">
              <w:rPr>
                <w:sz w:val="20"/>
                <w:szCs w:val="20"/>
              </w:rPr>
              <w:t>5:44.90</w:t>
            </w:r>
          </w:p>
        </w:tc>
        <w:tc>
          <w:tcPr>
            <w:tcW w:w="810" w:type="dxa"/>
            <w:tcBorders>
              <w:top w:val="single" w:sz="18" w:space="0" w:color="000000"/>
              <w:left w:val="single" w:sz="4" w:space="0" w:color="000000"/>
              <w:bottom w:val="single" w:sz="18" w:space="0" w:color="000000"/>
              <w:right w:val="single" w:sz="4" w:space="0" w:color="000000"/>
            </w:tcBorders>
            <w:vAlign w:val="center"/>
          </w:tcPr>
          <w:p w14:paraId="51C4796D" w14:textId="1AD1B3A9" w:rsidR="005B7211" w:rsidRPr="00654553" w:rsidRDefault="005B7211" w:rsidP="005B7211">
            <w:pPr>
              <w:spacing w:after="0" w:line="240" w:lineRule="auto"/>
              <w:ind w:left="5" w:firstLine="0"/>
              <w:jc w:val="center"/>
              <w:rPr>
                <w:sz w:val="20"/>
                <w:szCs w:val="20"/>
              </w:rPr>
            </w:pPr>
            <w:r w:rsidRPr="00654553">
              <w:rPr>
                <w:sz w:val="20"/>
                <w:szCs w:val="20"/>
              </w:rPr>
              <w:t>1</w:t>
            </w:r>
            <w:r>
              <w:rPr>
                <w:sz w:val="20"/>
                <w:szCs w:val="20"/>
              </w:rPr>
              <w:t>6</w:t>
            </w:r>
          </w:p>
        </w:tc>
      </w:tr>
      <w:tr w:rsidR="005B7211" w:rsidRPr="00654553" w14:paraId="435BF7FE" w14:textId="77777777" w:rsidTr="00897FCD">
        <w:trPr>
          <w:trHeight w:val="144"/>
        </w:trPr>
        <w:tc>
          <w:tcPr>
            <w:tcW w:w="889" w:type="dxa"/>
            <w:tcBorders>
              <w:top w:val="single" w:sz="18" w:space="0" w:color="000000"/>
              <w:left w:val="single" w:sz="4" w:space="0" w:color="000000"/>
              <w:bottom w:val="single" w:sz="18" w:space="0" w:color="000000"/>
              <w:right w:val="single" w:sz="4" w:space="0" w:color="000000"/>
            </w:tcBorders>
            <w:vAlign w:val="center"/>
          </w:tcPr>
          <w:p w14:paraId="44652031" w14:textId="4D13AADC" w:rsidR="005B7211" w:rsidRPr="00654553" w:rsidRDefault="005B7211" w:rsidP="005B7211">
            <w:pPr>
              <w:spacing w:after="0" w:line="240" w:lineRule="auto"/>
              <w:ind w:left="8" w:firstLine="0"/>
              <w:jc w:val="center"/>
              <w:rPr>
                <w:sz w:val="20"/>
                <w:szCs w:val="20"/>
              </w:rPr>
            </w:pPr>
            <w:r w:rsidRPr="00654553">
              <w:rPr>
                <w:sz w:val="20"/>
                <w:szCs w:val="20"/>
              </w:rPr>
              <w:t>11</w:t>
            </w:r>
            <w:r>
              <w:rPr>
                <w:sz w:val="20"/>
                <w:szCs w:val="20"/>
              </w:rPr>
              <w:t>7</w:t>
            </w:r>
          </w:p>
        </w:tc>
        <w:tc>
          <w:tcPr>
            <w:tcW w:w="1080" w:type="dxa"/>
            <w:tcBorders>
              <w:top w:val="single" w:sz="18" w:space="0" w:color="000000"/>
              <w:left w:val="single" w:sz="4" w:space="0" w:color="000000"/>
              <w:bottom w:val="single" w:sz="18" w:space="0" w:color="000000"/>
              <w:right w:val="single" w:sz="4" w:space="0" w:color="000000"/>
            </w:tcBorders>
            <w:vAlign w:val="center"/>
          </w:tcPr>
          <w:p w14:paraId="7690C99F" w14:textId="678172F7" w:rsidR="005B7211" w:rsidRPr="00D3231D" w:rsidRDefault="005B7211" w:rsidP="005B7211">
            <w:pPr>
              <w:spacing w:after="0" w:line="240" w:lineRule="auto"/>
              <w:ind w:left="0" w:right="52" w:firstLine="0"/>
              <w:jc w:val="right"/>
              <w:rPr>
                <w:sz w:val="20"/>
                <w:szCs w:val="20"/>
              </w:rPr>
            </w:pPr>
            <w:r w:rsidRPr="00D3231D">
              <w:rPr>
                <w:sz w:val="20"/>
                <w:szCs w:val="20"/>
              </w:rPr>
              <w:t>1:57.20</w:t>
            </w:r>
          </w:p>
        </w:tc>
        <w:tc>
          <w:tcPr>
            <w:tcW w:w="1170" w:type="dxa"/>
            <w:tcBorders>
              <w:top w:val="single" w:sz="18" w:space="0" w:color="000000"/>
              <w:left w:val="single" w:sz="4" w:space="0" w:color="000000"/>
              <w:bottom w:val="single" w:sz="18" w:space="0" w:color="000000"/>
              <w:right w:val="single" w:sz="4" w:space="0" w:color="000000"/>
            </w:tcBorders>
            <w:vAlign w:val="center"/>
          </w:tcPr>
          <w:p w14:paraId="2B93C017" w14:textId="41208EB7" w:rsidR="005B7211" w:rsidRPr="00654553" w:rsidRDefault="005B7211" w:rsidP="005B7211">
            <w:pPr>
              <w:spacing w:after="0" w:line="240" w:lineRule="auto"/>
              <w:ind w:left="0" w:right="52" w:firstLine="0"/>
              <w:jc w:val="right"/>
              <w:rPr>
                <w:sz w:val="20"/>
                <w:szCs w:val="20"/>
              </w:rPr>
            </w:pPr>
            <w:r w:rsidRPr="00654553">
              <w:rPr>
                <w:sz w:val="20"/>
                <w:szCs w:val="20"/>
              </w:rPr>
              <w:t>2:13.20</w:t>
            </w:r>
          </w:p>
        </w:tc>
        <w:tc>
          <w:tcPr>
            <w:tcW w:w="3330" w:type="dxa"/>
            <w:vMerge w:val="restart"/>
            <w:tcBorders>
              <w:top w:val="single" w:sz="18" w:space="0" w:color="000000"/>
              <w:left w:val="single" w:sz="4" w:space="0" w:color="000000"/>
              <w:bottom w:val="single" w:sz="18" w:space="0" w:color="000000"/>
              <w:right w:val="single" w:sz="4" w:space="0" w:color="000000"/>
            </w:tcBorders>
            <w:vAlign w:val="center"/>
          </w:tcPr>
          <w:p w14:paraId="5E3CF869" w14:textId="7A4ABF01" w:rsidR="005B7211" w:rsidRPr="00654553" w:rsidRDefault="005B7211" w:rsidP="005B7211">
            <w:pPr>
              <w:spacing w:after="0" w:line="240" w:lineRule="auto"/>
              <w:ind w:left="0" w:right="50" w:firstLine="0"/>
              <w:jc w:val="center"/>
              <w:rPr>
                <w:sz w:val="20"/>
                <w:szCs w:val="20"/>
              </w:rPr>
            </w:pPr>
            <w:r w:rsidRPr="00654553">
              <w:rPr>
                <w:sz w:val="20"/>
                <w:szCs w:val="20"/>
              </w:rPr>
              <w:t>AM 200 Freestyle Relay</w:t>
            </w:r>
          </w:p>
        </w:tc>
        <w:tc>
          <w:tcPr>
            <w:tcW w:w="1260" w:type="dxa"/>
            <w:tcBorders>
              <w:top w:val="single" w:sz="18" w:space="0" w:color="000000"/>
              <w:left w:val="single" w:sz="4" w:space="0" w:color="000000"/>
              <w:bottom w:val="single" w:sz="18" w:space="0" w:color="000000"/>
              <w:right w:val="single" w:sz="4" w:space="0" w:color="000000"/>
            </w:tcBorders>
            <w:vAlign w:val="center"/>
          </w:tcPr>
          <w:p w14:paraId="6412CDFA" w14:textId="1F0FB5E9" w:rsidR="005B7211" w:rsidRPr="00654553" w:rsidRDefault="005B7211" w:rsidP="005B7211">
            <w:pPr>
              <w:spacing w:after="0" w:line="240" w:lineRule="auto"/>
              <w:ind w:left="4" w:firstLine="0"/>
              <w:jc w:val="center"/>
              <w:rPr>
                <w:sz w:val="20"/>
                <w:szCs w:val="20"/>
              </w:rPr>
            </w:pPr>
            <w:r w:rsidRPr="00654553">
              <w:rPr>
                <w:sz w:val="20"/>
                <w:szCs w:val="20"/>
              </w:rPr>
              <w:t>13-14</w:t>
            </w:r>
          </w:p>
        </w:tc>
        <w:tc>
          <w:tcPr>
            <w:tcW w:w="1170" w:type="dxa"/>
            <w:tcBorders>
              <w:top w:val="single" w:sz="18" w:space="0" w:color="000000"/>
              <w:left w:val="single" w:sz="4" w:space="0" w:color="000000"/>
              <w:bottom w:val="single" w:sz="18" w:space="0" w:color="000000"/>
              <w:right w:val="single" w:sz="4" w:space="0" w:color="000000"/>
            </w:tcBorders>
            <w:vAlign w:val="center"/>
          </w:tcPr>
          <w:p w14:paraId="4074D6FF" w14:textId="0F05C16B" w:rsidR="005B7211" w:rsidRPr="00654553" w:rsidRDefault="005B7211" w:rsidP="005B7211">
            <w:pPr>
              <w:spacing w:after="0" w:line="240" w:lineRule="auto"/>
              <w:ind w:left="0" w:right="52" w:firstLine="0"/>
              <w:jc w:val="right"/>
              <w:rPr>
                <w:sz w:val="20"/>
                <w:szCs w:val="20"/>
              </w:rPr>
            </w:pPr>
            <w:r w:rsidRPr="00654553">
              <w:rPr>
                <w:sz w:val="20"/>
                <w:szCs w:val="20"/>
              </w:rPr>
              <w:t>1:50.00</w:t>
            </w:r>
          </w:p>
        </w:tc>
        <w:tc>
          <w:tcPr>
            <w:tcW w:w="1080" w:type="dxa"/>
            <w:tcBorders>
              <w:top w:val="single" w:sz="18" w:space="0" w:color="000000"/>
              <w:left w:val="single" w:sz="4" w:space="0" w:color="000000"/>
              <w:bottom w:val="single" w:sz="18" w:space="0" w:color="000000"/>
              <w:right w:val="single" w:sz="4" w:space="0" w:color="000000"/>
            </w:tcBorders>
            <w:vAlign w:val="center"/>
          </w:tcPr>
          <w:p w14:paraId="5D68D30B" w14:textId="20928EB9" w:rsidR="005B7211" w:rsidRPr="00654553" w:rsidRDefault="005B7211" w:rsidP="005B7211">
            <w:pPr>
              <w:spacing w:after="0" w:line="240" w:lineRule="auto"/>
              <w:ind w:left="0" w:right="52" w:firstLine="0"/>
              <w:jc w:val="right"/>
              <w:rPr>
                <w:sz w:val="20"/>
                <w:szCs w:val="20"/>
              </w:rPr>
            </w:pPr>
            <w:r w:rsidRPr="00654553">
              <w:rPr>
                <w:sz w:val="20"/>
                <w:szCs w:val="20"/>
              </w:rPr>
              <w:t>2:00.80</w:t>
            </w:r>
          </w:p>
        </w:tc>
        <w:tc>
          <w:tcPr>
            <w:tcW w:w="810" w:type="dxa"/>
            <w:tcBorders>
              <w:top w:val="single" w:sz="18" w:space="0" w:color="000000"/>
              <w:left w:val="single" w:sz="4" w:space="0" w:color="000000"/>
              <w:bottom w:val="single" w:sz="18" w:space="0" w:color="000000"/>
              <w:right w:val="single" w:sz="4" w:space="0" w:color="000000"/>
            </w:tcBorders>
            <w:vAlign w:val="center"/>
          </w:tcPr>
          <w:p w14:paraId="1975481B" w14:textId="09E8731A" w:rsidR="005B7211" w:rsidRPr="00654553" w:rsidRDefault="005B7211" w:rsidP="005B7211">
            <w:pPr>
              <w:spacing w:after="0" w:line="240" w:lineRule="auto"/>
              <w:ind w:left="5" w:firstLine="0"/>
              <w:jc w:val="center"/>
              <w:rPr>
                <w:sz w:val="20"/>
                <w:szCs w:val="20"/>
              </w:rPr>
            </w:pPr>
            <w:r w:rsidRPr="00654553">
              <w:rPr>
                <w:sz w:val="20"/>
                <w:szCs w:val="20"/>
              </w:rPr>
              <w:t>11</w:t>
            </w:r>
            <w:r>
              <w:rPr>
                <w:sz w:val="20"/>
                <w:szCs w:val="20"/>
              </w:rPr>
              <w:t>8</w:t>
            </w:r>
          </w:p>
        </w:tc>
      </w:tr>
      <w:tr w:rsidR="005B7211" w:rsidRPr="00654553" w14:paraId="421C3433" w14:textId="77777777" w:rsidTr="00897FCD">
        <w:trPr>
          <w:trHeight w:val="144"/>
        </w:trPr>
        <w:tc>
          <w:tcPr>
            <w:tcW w:w="889" w:type="dxa"/>
            <w:tcBorders>
              <w:top w:val="single" w:sz="18" w:space="0" w:color="000000"/>
              <w:left w:val="single" w:sz="4" w:space="0" w:color="000000"/>
              <w:bottom w:val="single" w:sz="18" w:space="0" w:color="000000"/>
              <w:right w:val="single" w:sz="4" w:space="0" w:color="000000"/>
            </w:tcBorders>
            <w:vAlign w:val="center"/>
          </w:tcPr>
          <w:p w14:paraId="22207BE4" w14:textId="27F823CE" w:rsidR="005B7211" w:rsidRPr="00654553" w:rsidRDefault="005B7211" w:rsidP="005B7211">
            <w:pPr>
              <w:spacing w:after="0" w:line="240" w:lineRule="auto"/>
              <w:ind w:left="8" w:firstLine="0"/>
              <w:jc w:val="center"/>
              <w:rPr>
                <w:sz w:val="20"/>
                <w:szCs w:val="20"/>
              </w:rPr>
            </w:pPr>
            <w:r w:rsidRPr="00654553">
              <w:rPr>
                <w:sz w:val="20"/>
                <w:szCs w:val="20"/>
              </w:rPr>
              <w:t>11</w:t>
            </w:r>
            <w:r>
              <w:rPr>
                <w:sz w:val="20"/>
                <w:szCs w:val="20"/>
              </w:rPr>
              <w:t>9</w:t>
            </w:r>
          </w:p>
        </w:tc>
        <w:tc>
          <w:tcPr>
            <w:tcW w:w="1080" w:type="dxa"/>
            <w:tcBorders>
              <w:top w:val="single" w:sz="18" w:space="0" w:color="000000"/>
              <w:left w:val="single" w:sz="4" w:space="0" w:color="000000"/>
              <w:bottom w:val="single" w:sz="18" w:space="0" w:color="000000"/>
              <w:right w:val="single" w:sz="4" w:space="0" w:color="000000"/>
            </w:tcBorders>
            <w:vAlign w:val="center"/>
          </w:tcPr>
          <w:p w14:paraId="533D8D27" w14:textId="37A67D49" w:rsidR="005B7211" w:rsidRPr="00D3231D" w:rsidRDefault="005B7211" w:rsidP="005B7211">
            <w:pPr>
              <w:spacing w:after="0" w:line="240" w:lineRule="auto"/>
              <w:ind w:left="0" w:right="52" w:firstLine="0"/>
              <w:jc w:val="right"/>
              <w:rPr>
                <w:sz w:val="20"/>
                <w:szCs w:val="20"/>
              </w:rPr>
            </w:pPr>
            <w:r w:rsidRPr="00D3231D">
              <w:rPr>
                <w:sz w:val="20"/>
                <w:szCs w:val="20"/>
              </w:rPr>
              <w:t>1:58.80</w:t>
            </w:r>
          </w:p>
        </w:tc>
        <w:tc>
          <w:tcPr>
            <w:tcW w:w="1170" w:type="dxa"/>
            <w:tcBorders>
              <w:top w:val="single" w:sz="18" w:space="0" w:color="000000"/>
              <w:left w:val="single" w:sz="4" w:space="0" w:color="000000"/>
              <w:bottom w:val="single" w:sz="18" w:space="0" w:color="000000"/>
              <w:right w:val="single" w:sz="4" w:space="0" w:color="000000"/>
            </w:tcBorders>
            <w:vAlign w:val="center"/>
          </w:tcPr>
          <w:p w14:paraId="7B5CFB43" w14:textId="17ED40B0" w:rsidR="005B7211" w:rsidRPr="00654553" w:rsidRDefault="005B7211" w:rsidP="005B7211">
            <w:pPr>
              <w:spacing w:after="0" w:line="240" w:lineRule="auto"/>
              <w:ind w:left="0" w:right="52" w:firstLine="0"/>
              <w:jc w:val="right"/>
              <w:rPr>
                <w:sz w:val="20"/>
                <w:szCs w:val="20"/>
              </w:rPr>
            </w:pPr>
            <w:r w:rsidRPr="00654553">
              <w:rPr>
                <w:sz w:val="20"/>
                <w:szCs w:val="20"/>
              </w:rPr>
              <w:t>2:15.60</w:t>
            </w:r>
          </w:p>
        </w:tc>
        <w:tc>
          <w:tcPr>
            <w:tcW w:w="3330" w:type="dxa"/>
            <w:vMerge/>
            <w:tcBorders>
              <w:top w:val="single" w:sz="18" w:space="0" w:color="000000"/>
              <w:left w:val="single" w:sz="4" w:space="0" w:color="000000"/>
              <w:bottom w:val="single" w:sz="18" w:space="0" w:color="000000"/>
              <w:right w:val="single" w:sz="4" w:space="0" w:color="000000"/>
            </w:tcBorders>
            <w:vAlign w:val="center"/>
          </w:tcPr>
          <w:p w14:paraId="39204156" w14:textId="77777777" w:rsidR="005B7211" w:rsidRPr="00654553" w:rsidRDefault="005B7211" w:rsidP="005B7211">
            <w:pPr>
              <w:spacing w:after="0" w:line="240" w:lineRule="auto"/>
              <w:ind w:left="0" w:right="50" w:firstLine="0"/>
              <w:jc w:val="center"/>
              <w:rPr>
                <w:sz w:val="20"/>
                <w:szCs w:val="20"/>
              </w:rPr>
            </w:pPr>
          </w:p>
        </w:tc>
        <w:tc>
          <w:tcPr>
            <w:tcW w:w="1260" w:type="dxa"/>
            <w:tcBorders>
              <w:top w:val="single" w:sz="18" w:space="0" w:color="000000"/>
              <w:left w:val="single" w:sz="4" w:space="0" w:color="000000"/>
              <w:bottom w:val="single" w:sz="18" w:space="0" w:color="000000"/>
              <w:right w:val="single" w:sz="4" w:space="0" w:color="000000"/>
            </w:tcBorders>
            <w:vAlign w:val="center"/>
          </w:tcPr>
          <w:p w14:paraId="25774DCB" w14:textId="38C26D95" w:rsidR="005B7211" w:rsidRPr="00654553" w:rsidRDefault="005B7211" w:rsidP="005B7211">
            <w:pPr>
              <w:spacing w:after="0" w:line="240" w:lineRule="auto"/>
              <w:ind w:left="4" w:firstLine="0"/>
              <w:jc w:val="center"/>
              <w:rPr>
                <w:sz w:val="20"/>
                <w:szCs w:val="20"/>
              </w:rPr>
            </w:pPr>
            <w:r w:rsidRPr="00654553">
              <w:rPr>
                <w:sz w:val="20"/>
                <w:szCs w:val="20"/>
              </w:rPr>
              <w:t>15 &amp; over</w:t>
            </w:r>
          </w:p>
        </w:tc>
        <w:tc>
          <w:tcPr>
            <w:tcW w:w="1170" w:type="dxa"/>
            <w:tcBorders>
              <w:top w:val="single" w:sz="18" w:space="0" w:color="000000"/>
              <w:left w:val="single" w:sz="4" w:space="0" w:color="000000"/>
              <w:bottom w:val="single" w:sz="18" w:space="0" w:color="000000"/>
              <w:right w:val="single" w:sz="4" w:space="0" w:color="000000"/>
            </w:tcBorders>
            <w:vAlign w:val="center"/>
          </w:tcPr>
          <w:p w14:paraId="6CF03E82" w14:textId="3EE714D6" w:rsidR="005B7211" w:rsidRPr="00654553" w:rsidRDefault="005B7211" w:rsidP="005B7211">
            <w:pPr>
              <w:spacing w:after="0" w:line="240" w:lineRule="auto"/>
              <w:ind w:left="0" w:right="52" w:firstLine="0"/>
              <w:jc w:val="right"/>
              <w:rPr>
                <w:sz w:val="20"/>
                <w:szCs w:val="20"/>
              </w:rPr>
            </w:pPr>
            <w:r w:rsidRPr="00654553">
              <w:rPr>
                <w:sz w:val="20"/>
                <w:szCs w:val="20"/>
              </w:rPr>
              <w:t>1:46.00</w:t>
            </w:r>
          </w:p>
        </w:tc>
        <w:tc>
          <w:tcPr>
            <w:tcW w:w="1080" w:type="dxa"/>
            <w:tcBorders>
              <w:top w:val="single" w:sz="18" w:space="0" w:color="000000"/>
              <w:left w:val="single" w:sz="4" w:space="0" w:color="000000"/>
              <w:bottom w:val="single" w:sz="18" w:space="0" w:color="000000"/>
              <w:right w:val="single" w:sz="4" w:space="0" w:color="000000"/>
            </w:tcBorders>
            <w:vAlign w:val="center"/>
          </w:tcPr>
          <w:p w14:paraId="579AF24B" w14:textId="0A330316" w:rsidR="005B7211" w:rsidRPr="00654553" w:rsidRDefault="005B7211" w:rsidP="005B7211">
            <w:pPr>
              <w:spacing w:after="0" w:line="240" w:lineRule="auto"/>
              <w:ind w:left="0" w:right="52" w:firstLine="0"/>
              <w:jc w:val="right"/>
              <w:rPr>
                <w:sz w:val="20"/>
                <w:szCs w:val="20"/>
              </w:rPr>
            </w:pPr>
            <w:r w:rsidRPr="00654553">
              <w:rPr>
                <w:sz w:val="20"/>
                <w:szCs w:val="20"/>
              </w:rPr>
              <w:t>2:00.80</w:t>
            </w:r>
          </w:p>
        </w:tc>
        <w:tc>
          <w:tcPr>
            <w:tcW w:w="810" w:type="dxa"/>
            <w:tcBorders>
              <w:top w:val="single" w:sz="18" w:space="0" w:color="000000"/>
              <w:left w:val="single" w:sz="4" w:space="0" w:color="000000"/>
              <w:bottom w:val="single" w:sz="18" w:space="0" w:color="000000"/>
              <w:right w:val="single" w:sz="4" w:space="0" w:color="000000"/>
            </w:tcBorders>
            <w:vAlign w:val="center"/>
          </w:tcPr>
          <w:p w14:paraId="6E4E04D4" w14:textId="64AE6AFC" w:rsidR="005B7211" w:rsidRPr="00654553" w:rsidRDefault="005B7211" w:rsidP="005B7211">
            <w:pPr>
              <w:spacing w:after="0" w:line="240" w:lineRule="auto"/>
              <w:ind w:left="5" w:firstLine="0"/>
              <w:jc w:val="center"/>
              <w:rPr>
                <w:sz w:val="20"/>
                <w:szCs w:val="20"/>
              </w:rPr>
            </w:pPr>
            <w:r w:rsidRPr="00654553">
              <w:rPr>
                <w:sz w:val="20"/>
                <w:szCs w:val="20"/>
              </w:rPr>
              <w:t>1</w:t>
            </w:r>
            <w:r>
              <w:rPr>
                <w:sz w:val="20"/>
                <w:szCs w:val="20"/>
              </w:rPr>
              <w:t>20</w:t>
            </w:r>
          </w:p>
        </w:tc>
      </w:tr>
      <w:tr w:rsidR="005B7211" w:rsidRPr="00654553" w14:paraId="3FA99200" w14:textId="77777777" w:rsidTr="00897FCD">
        <w:trPr>
          <w:trHeight w:val="144"/>
        </w:trPr>
        <w:tc>
          <w:tcPr>
            <w:tcW w:w="889" w:type="dxa"/>
            <w:tcBorders>
              <w:top w:val="single" w:sz="18" w:space="0" w:color="000000"/>
              <w:left w:val="single" w:sz="4" w:space="0" w:color="000000"/>
              <w:bottom w:val="single" w:sz="18" w:space="0" w:color="000000"/>
              <w:right w:val="single" w:sz="4" w:space="0" w:color="000000"/>
            </w:tcBorders>
            <w:shd w:val="clear" w:color="auto" w:fill="D9D9D9" w:themeFill="background1" w:themeFillShade="D9"/>
            <w:vAlign w:val="center"/>
          </w:tcPr>
          <w:p w14:paraId="2787845E" w14:textId="25B8ABE7" w:rsidR="005B7211" w:rsidRPr="00654553" w:rsidRDefault="005B7211" w:rsidP="005B7211">
            <w:pPr>
              <w:spacing w:after="0" w:line="240" w:lineRule="auto"/>
              <w:ind w:left="8" w:firstLine="0"/>
              <w:jc w:val="center"/>
              <w:rPr>
                <w:sz w:val="20"/>
                <w:szCs w:val="20"/>
              </w:rPr>
            </w:pPr>
            <w:r w:rsidRPr="00654553">
              <w:rPr>
                <w:sz w:val="20"/>
                <w:szCs w:val="20"/>
              </w:rPr>
              <w:t>1</w:t>
            </w:r>
            <w:r>
              <w:rPr>
                <w:sz w:val="20"/>
                <w:szCs w:val="20"/>
              </w:rPr>
              <w:t>7</w:t>
            </w:r>
          </w:p>
        </w:tc>
        <w:tc>
          <w:tcPr>
            <w:tcW w:w="1080" w:type="dxa"/>
            <w:tcBorders>
              <w:top w:val="single" w:sz="18" w:space="0" w:color="000000"/>
              <w:left w:val="single" w:sz="4" w:space="0" w:color="000000"/>
              <w:bottom w:val="single" w:sz="18" w:space="0" w:color="000000"/>
              <w:right w:val="single" w:sz="4" w:space="0" w:color="000000"/>
            </w:tcBorders>
            <w:shd w:val="clear" w:color="auto" w:fill="D9D9D9" w:themeFill="background1" w:themeFillShade="D9"/>
            <w:vAlign w:val="center"/>
          </w:tcPr>
          <w:p w14:paraId="14EDC319" w14:textId="5D343340" w:rsidR="005B7211" w:rsidRPr="00D3231D" w:rsidRDefault="005B7211" w:rsidP="005B7211">
            <w:pPr>
              <w:spacing w:after="0" w:line="240" w:lineRule="auto"/>
              <w:ind w:left="0" w:right="52" w:firstLine="0"/>
              <w:jc w:val="right"/>
              <w:rPr>
                <w:sz w:val="20"/>
                <w:szCs w:val="20"/>
              </w:rPr>
            </w:pPr>
            <w:r w:rsidRPr="00D3231D">
              <w:rPr>
                <w:sz w:val="20"/>
                <w:szCs w:val="20"/>
              </w:rPr>
              <w:t>1:57.20</w:t>
            </w:r>
          </w:p>
        </w:tc>
        <w:tc>
          <w:tcPr>
            <w:tcW w:w="1170" w:type="dxa"/>
            <w:tcBorders>
              <w:top w:val="single" w:sz="18" w:space="0" w:color="000000"/>
              <w:left w:val="single" w:sz="4" w:space="0" w:color="000000"/>
              <w:bottom w:val="single" w:sz="18" w:space="0" w:color="000000"/>
              <w:right w:val="single" w:sz="4" w:space="0" w:color="000000"/>
            </w:tcBorders>
            <w:shd w:val="clear" w:color="auto" w:fill="D9D9D9" w:themeFill="background1" w:themeFillShade="D9"/>
            <w:vAlign w:val="center"/>
          </w:tcPr>
          <w:p w14:paraId="00624B5C" w14:textId="749FB2C0" w:rsidR="005B7211" w:rsidRPr="00654553" w:rsidRDefault="005B7211" w:rsidP="005B7211">
            <w:pPr>
              <w:spacing w:after="0" w:line="240" w:lineRule="auto"/>
              <w:ind w:left="0" w:right="52" w:firstLine="0"/>
              <w:jc w:val="right"/>
              <w:rPr>
                <w:b/>
                <w:bCs/>
                <w:sz w:val="20"/>
                <w:szCs w:val="20"/>
              </w:rPr>
            </w:pPr>
            <w:r w:rsidRPr="00654553">
              <w:rPr>
                <w:sz w:val="20"/>
                <w:szCs w:val="20"/>
              </w:rPr>
              <w:t>2:13.20</w:t>
            </w:r>
          </w:p>
        </w:tc>
        <w:tc>
          <w:tcPr>
            <w:tcW w:w="3330" w:type="dxa"/>
            <w:vMerge w:val="restart"/>
            <w:tcBorders>
              <w:top w:val="single" w:sz="18" w:space="0" w:color="000000"/>
              <w:left w:val="single" w:sz="4" w:space="0" w:color="000000"/>
              <w:bottom w:val="single" w:sz="18" w:space="0" w:color="000000"/>
              <w:right w:val="single" w:sz="4" w:space="0" w:color="000000"/>
            </w:tcBorders>
            <w:shd w:val="clear" w:color="auto" w:fill="D9D9D9" w:themeFill="background1" w:themeFillShade="D9"/>
            <w:vAlign w:val="center"/>
          </w:tcPr>
          <w:p w14:paraId="55F1C184" w14:textId="18160CF5" w:rsidR="005B7211" w:rsidRPr="00654553" w:rsidRDefault="005B7211" w:rsidP="005B7211">
            <w:pPr>
              <w:spacing w:after="0" w:line="240" w:lineRule="auto"/>
              <w:ind w:left="0" w:right="50" w:firstLine="0"/>
              <w:jc w:val="center"/>
              <w:rPr>
                <w:sz w:val="20"/>
                <w:szCs w:val="20"/>
              </w:rPr>
            </w:pPr>
            <w:r w:rsidRPr="00654553">
              <w:rPr>
                <w:sz w:val="20"/>
                <w:szCs w:val="20"/>
              </w:rPr>
              <w:t>PM 200 Freestyle Relay</w:t>
            </w:r>
          </w:p>
        </w:tc>
        <w:tc>
          <w:tcPr>
            <w:tcW w:w="1260" w:type="dxa"/>
            <w:tcBorders>
              <w:top w:val="single" w:sz="18" w:space="0" w:color="000000"/>
              <w:left w:val="single" w:sz="4" w:space="0" w:color="000000"/>
              <w:bottom w:val="single" w:sz="18" w:space="0" w:color="000000"/>
              <w:right w:val="single" w:sz="4" w:space="0" w:color="000000"/>
            </w:tcBorders>
            <w:shd w:val="clear" w:color="auto" w:fill="D9D9D9" w:themeFill="background1" w:themeFillShade="D9"/>
            <w:vAlign w:val="center"/>
          </w:tcPr>
          <w:p w14:paraId="3699CE88" w14:textId="47082026" w:rsidR="005B7211" w:rsidRPr="00654553" w:rsidRDefault="005B7211" w:rsidP="005B7211">
            <w:pPr>
              <w:spacing w:after="0" w:line="240" w:lineRule="auto"/>
              <w:ind w:left="4" w:firstLine="0"/>
              <w:jc w:val="center"/>
              <w:rPr>
                <w:sz w:val="20"/>
                <w:szCs w:val="20"/>
              </w:rPr>
            </w:pPr>
            <w:r w:rsidRPr="00654553">
              <w:rPr>
                <w:sz w:val="20"/>
                <w:szCs w:val="20"/>
              </w:rPr>
              <w:t>13-14</w:t>
            </w:r>
          </w:p>
        </w:tc>
        <w:tc>
          <w:tcPr>
            <w:tcW w:w="1170" w:type="dxa"/>
            <w:tcBorders>
              <w:top w:val="single" w:sz="18" w:space="0" w:color="000000"/>
              <w:left w:val="single" w:sz="4" w:space="0" w:color="000000"/>
              <w:bottom w:val="single" w:sz="18" w:space="0" w:color="000000"/>
              <w:right w:val="single" w:sz="4" w:space="0" w:color="000000"/>
            </w:tcBorders>
            <w:shd w:val="clear" w:color="auto" w:fill="D9D9D9" w:themeFill="background1" w:themeFillShade="D9"/>
            <w:vAlign w:val="center"/>
          </w:tcPr>
          <w:p w14:paraId="4594F6A5" w14:textId="10932FD0" w:rsidR="005B7211" w:rsidRPr="00654553" w:rsidRDefault="005B7211" w:rsidP="005B7211">
            <w:pPr>
              <w:spacing w:after="0" w:line="240" w:lineRule="auto"/>
              <w:ind w:left="0" w:right="52" w:firstLine="0"/>
              <w:jc w:val="right"/>
              <w:rPr>
                <w:sz w:val="20"/>
                <w:szCs w:val="20"/>
              </w:rPr>
            </w:pPr>
            <w:r w:rsidRPr="00654553">
              <w:rPr>
                <w:sz w:val="20"/>
                <w:szCs w:val="20"/>
              </w:rPr>
              <w:t>1:50.00</w:t>
            </w:r>
          </w:p>
        </w:tc>
        <w:tc>
          <w:tcPr>
            <w:tcW w:w="1080" w:type="dxa"/>
            <w:tcBorders>
              <w:top w:val="single" w:sz="18" w:space="0" w:color="000000"/>
              <w:left w:val="single" w:sz="4" w:space="0" w:color="000000"/>
              <w:bottom w:val="single" w:sz="18" w:space="0" w:color="000000"/>
              <w:right w:val="single" w:sz="4" w:space="0" w:color="000000"/>
            </w:tcBorders>
            <w:shd w:val="clear" w:color="auto" w:fill="D9D9D9" w:themeFill="background1" w:themeFillShade="D9"/>
            <w:vAlign w:val="center"/>
          </w:tcPr>
          <w:p w14:paraId="7EC6FD77" w14:textId="0A9F2AEA" w:rsidR="005B7211" w:rsidRPr="00654553" w:rsidRDefault="005B7211" w:rsidP="005B7211">
            <w:pPr>
              <w:spacing w:after="0" w:line="240" w:lineRule="auto"/>
              <w:ind w:left="0" w:right="52" w:firstLine="0"/>
              <w:jc w:val="right"/>
              <w:rPr>
                <w:sz w:val="20"/>
                <w:szCs w:val="20"/>
              </w:rPr>
            </w:pPr>
            <w:r w:rsidRPr="00654553">
              <w:rPr>
                <w:sz w:val="20"/>
                <w:szCs w:val="20"/>
              </w:rPr>
              <w:t>2:00.80</w:t>
            </w:r>
          </w:p>
        </w:tc>
        <w:tc>
          <w:tcPr>
            <w:tcW w:w="810" w:type="dxa"/>
            <w:tcBorders>
              <w:top w:val="single" w:sz="18" w:space="0" w:color="000000"/>
              <w:left w:val="single" w:sz="4" w:space="0" w:color="000000"/>
              <w:bottom w:val="single" w:sz="18" w:space="0" w:color="000000"/>
              <w:right w:val="single" w:sz="4" w:space="0" w:color="000000"/>
            </w:tcBorders>
            <w:shd w:val="clear" w:color="auto" w:fill="D9D9D9" w:themeFill="background1" w:themeFillShade="D9"/>
            <w:vAlign w:val="center"/>
          </w:tcPr>
          <w:p w14:paraId="32F6C328" w14:textId="6C9D29F9" w:rsidR="005B7211" w:rsidRPr="00654553" w:rsidRDefault="005B7211" w:rsidP="005B7211">
            <w:pPr>
              <w:spacing w:after="0" w:line="240" w:lineRule="auto"/>
              <w:ind w:left="5" w:firstLine="0"/>
              <w:jc w:val="center"/>
              <w:rPr>
                <w:sz w:val="20"/>
                <w:szCs w:val="20"/>
              </w:rPr>
            </w:pPr>
            <w:r w:rsidRPr="00654553">
              <w:rPr>
                <w:sz w:val="20"/>
                <w:szCs w:val="20"/>
              </w:rPr>
              <w:t>1</w:t>
            </w:r>
            <w:r>
              <w:rPr>
                <w:sz w:val="20"/>
                <w:szCs w:val="20"/>
              </w:rPr>
              <w:t>8</w:t>
            </w:r>
          </w:p>
        </w:tc>
      </w:tr>
      <w:tr w:rsidR="005B7211" w:rsidRPr="00654553" w14:paraId="6EF12304" w14:textId="77777777" w:rsidTr="00897FCD">
        <w:trPr>
          <w:trHeight w:val="144"/>
        </w:trPr>
        <w:tc>
          <w:tcPr>
            <w:tcW w:w="889" w:type="dxa"/>
            <w:tcBorders>
              <w:top w:val="single" w:sz="18"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5AFC8F" w14:textId="0FC5685C" w:rsidR="005B7211" w:rsidRPr="00654553" w:rsidRDefault="005B7211" w:rsidP="005B7211">
            <w:pPr>
              <w:spacing w:after="0" w:line="240" w:lineRule="auto"/>
              <w:ind w:left="8" w:firstLine="0"/>
              <w:jc w:val="center"/>
              <w:rPr>
                <w:sz w:val="20"/>
                <w:szCs w:val="20"/>
              </w:rPr>
            </w:pPr>
            <w:r w:rsidRPr="00654553">
              <w:rPr>
                <w:sz w:val="20"/>
                <w:szCs w:val="20"/>
              </w:rPr>
              <w:t>1</w:t>
            </w:r>
            <w:r>
              <w:rPr>
                <w:sz w:val="20"/>
                <w:szCs w:val="20"/>
              </w:rPr>
              <w:t>9</w:t>
            </w:r>
          </w:p>
        </w:tc>
        <w:tc>
          <w:tcPr>
            <w:tcW w:w="1080" w:type="dxa"/>
            <w:tcBorders>
              <w:top w:val="single" w:sz="18"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97C9E6" w14:textId="49951F7A" w:rsidR="005B7211" w:rsidRPr="00D3231D" w:rsidRDefault="005B7211" w:rsidP="005B7211">
            <w:pPr>
              <w:spacing w:after="0" w:line="240" w:lineRule="auto"/>
              <w:ind w:left="0" w:right="52" w:firstLine="0"/>
              <w:jc w:val="right"/>
              <w:rPr>
                <w:sz w:val="20"/>
                <w:szCs w:val="20"/>
              </w:rPr>
            </w:pPr>
            <w:r w:rsidRPr="00D3231D">
              <w:rPr>
                <w:sz w:val="20"/>
                <w:szCs w:val="20"/>
              </w:rPr>
              <w:t>1:58.80</w:t>
            </w:r>
          </w:p>
        </w:tc>
        <w:tc>
          <w:tcPr>
            <w:tcW w:w="1170" w:type="dxa"/>
            <w:tcBorders>
              <w:top w:val="single" w:sz="18"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294F20" w14:textId="2D996337" w:rsidR="005B7211" w:rsidRPr="00654553" w:rsidRDefault="005B7211" w:rsidP="005B7211">
            <w:pPr>
              <w:spacing w:after="0" w:line="240" w:lineRule="auto"/>
              <w:ind w:left="0" w:right="52" w:firstLine="0"/>
              <w:jc w:val="right"/>
              <w:rPr>
                <w:b/>
                <w:bCs/>
                <w:sz w:val="20"/>
                <w:szCs w:val="20"/>
              </w:rPr>
            </w:pPr>
            <w:r w:rsidRPr="00654553">
              <w:rPr>
                <w:sz w:val="20"/>
                <w:szCs w:val="20"/>
              </w:rPr>
              <w:t>2:15.60</w:t>
            </w:r>
          </w:p>
        </w:tc>
        <w:tc>
          <w:tcPr>
            <w:tcW w:w="3330" w:type="dxa"/>
            <w:vMerge/>
            <w:tcBorders>
              <w:top w:val="single" w:sz="18"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CD5EE8" w14:textId="73E38410" w:rsidR="005B7211" w:rsidRPr="00654553" w:rsidRDefault="005B7211" w:rsidP="005B7211">
            <w:pPr>
              <w:spacing w:after="0" w:line="240" w:lineRule="auto"/>
              <w:ind w:left="0" w:right="50" w:firstLine="0"/>
              <w:jc w:val="center"/>
              <w:rPr>
                <w:sz w:val="20"/>
                <w:szCs w:val="20"/>
              </w:rPr>
            </w:pPr>
          </w:p>
        </w:tc>
        <w:tc>
          <w:tcPr>
            <w:tcW w:w="1260" w:type="dxa"/>
            <w:tcBorders>
              <w:top w:val="single" w:sz="18"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BED3C7" w14:textId="5228974D" w:rsidR="005B7211" w:rsidRPr="00654553" w:rsidRDefault="005B7211" w:rsidP="005B7211">
            <w:pPr>
              <w:spacing w:after="0" w:line="240" w:lineRule="auto"/>
              <w:ind w:left="4" w:firstLine="0"/>
              <w:jc w:val="center"/>
              <w:rPr>
                <w:sz w:val="20"/>
                <w:szCs w:val="20"/>
              </w:rPr>
            </w:pPr>
            <w:r w:rsidRPr="00654553">
              <w:rPr>
                <w:sz w:val="20"/>
                <w:szCs w:val="20"/>
              </w:rPr>
              <w:t>15 &amp; over</w:t>
            </w:r>
          </w:p>
        </w:tc>
        <w:tc>
          <w:tcPr>
            <w:tcW w:w="1170" w:type="dxa"/>
            <w:tcBorders>
              <w:top w:val="single" w:sz="18"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CF6FE9" w14:textId="1D2F49F2" w:rsidR="005B7211" w:rsidRPr="00654553" w:rsidRDefault="005B7211" w:rsidP="005B7211">
            <w:pPr>
              <w:spacing w:after="0" w:line="240" w:lineRule="auto"/>
              <w:ind w:left="0" w:right="52" w:firstLine="0"/>
              <w:jc w:val="right"/>
              <w:rPr>
                <w:sz w:val="20"/>
                <w:szCs w:val="20"/>
              </w:rPr>
            </w:pPr>
            <w:r w:rsidRPr="00654553">
              <w:rPr>
                <w:sz w:val="20"/>
                <w:szCs w:val="20"/>
              </w:rPr>
              <w:t>1:46.00</w:t>
            </w:r>
          </w:p>
        </w:tc>
        <w:tc>
          <w:tcPr>
            <w:tcW w:w="1080" w:type="dxa"/>
            <w:tcBorders>
              <w:top w:val="single" w:sz="18"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04DF70" w14:textId="173E0F8D" w:rsidR="005B7211" w:rsidRPr="00654553" w:rsidRDefault="005B7211" w:rsidP="005B7211">
            <w:pPr>
              <w:spacing w:after="0" w:line="240" w:lineRule="auto"/>
              <w:ind w:left="0" w:right="52" w:firstLine="0"/>
              <w:jc w:val="right"/>
              <w:rPr>
                <w:sz w:val="20"/>
                <w:szCs w:val="20"/>
              </w:rPr>
            </w:pPr>
            <w:r w:rsidRPr="00654553">
              <w:rPr>
                <w:sz w:val="20"/>
                <w:szCs w:val="20"/>
              </w:rPr>
              <w:t>2:00.80</w:t>
            </w:r>
          </w:p>
        </w:tc>
        <w:tc>
          <w:tcPr>
            <w:tcW w:w="810" w:type="dxa"/>
            <w:tcBorders>
              <w:top w:val="single" w:sz="18"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8FCA274" w14:textId="463FCEC5" w:rsidR="005B7211" w:rsidRPr="00654553" w:rsidRDefault="005B7211" w:rsidP="005B7211">
            <w:pPr>
              <w:spacing w:after="0" w:line="240" w:lineRule="auto"/>
              <w:ind w:left="5" w:firstLine="0"/>
              <w:jc w:val="center"/>
              <w:rPr>
                <w:sz w:val="20"/>
                <w:szCs w:val="20"/>
              </w:rPr>
            </w:pPr>
            <w:r>
              <w:rPr>
                <w:sz w:val="20"/>
                <w:szCs w:val="20"/>
              </w:rPr>
              <w:t>20</w:t>
            </w:r>
          </w:p>
        </w:tc>
      </w:tr>
    </w:tbl>
    <w:p w14:paraId="5DB0DC5A" w14:textId="1907EED0" w:rsidR="00F761C7" w:rsidRPr="00654553" w:rsidRDefault="00F761C7" w:rsidP="003F429A">
      <w:pPr>
        <w:spacing w:after="0" w:line="240" w:lineRule="auto"/>
        <w:ind w:left="0" w:right="115" w:hanging="14"/>
        <w:jc w:val="center"/>
        <w:rPr>
          <w:rFonts w:eastAsia="Times New Roman"/>
          <w:b/>
          <w:bCs/>
          <w:sz w:val="12"/>
          <w:szCs w:val="12"/>
        </w:rPr>
      </w:pPr>
    </w:p>
    <w:p w14:paraId="751F1D22" w14:textId="1D61DD5F" w:rsidR="009E4DEC" w:rsidRPr="00654553" w:rsidRDefault="00A50FC9" w:rsidP="008069B6">
      <w:pPr>
        <w:spacing w:after="120" w:line="240" w:lineRule="auto"/>
        <w:ind w:left="0" w:right="173" w:hanging="14"/>
        <w:jc w:val="center"/>
        <w:rPr>
          <w:noProof/>
          <w:sz w:val="20"/>
          <w:szCs w:val="20"/>
          <w14:textOutline w14:w="9525" w14:cap="rnd" w14:cmpd="sng" w14:algn="ctr">
            <w14:solidFill>
              <w14:schemeClr w14:val="accent1"/>
            </w14:solidFill>
            <w14:prstDash w14:val="solid"/>
            <w14:bevel/>
          </w14:textOutline>
        </w:rPr>
      </w:pPr>
      <w:r w:rsidRPr="00654553">
        <w:rPr>
          <w:noProof/>
          <w:sz w:val="20"/>
          <w:szCs w:val="20"/>
          <w14:textOutline w14:w="9525" w14:cap="rnd" w14:cmpd="sng" w14:algn="ctr">
            <w14:solidFill>
              <w14:schemeClr w14:val="accent1"/>
            </w14:solidFill>
            <w14:prstDash w14:val="solid"/>
            <w14:bevel/>
          </w14:textOutline>
        </w:rPr>
        <w:t xml:space="preserve">Friday – </w:t>
      </w:r>
      <w:r w:rsidR="003043F3" w:rsidRPr="00654553">
        <w:rPr>
          <w:noProof/>
          <w:sz w:val="20"/>
          <w:szCs w:val="20"/>
          <w14:textOutline w14:w="9525" w14:cap="rnd" w14:cmpd="sng" w14:algn="ctr">
            <w14:solidFill>
              <w14:schemeClr w14:val="accent1"/>
            </w14:solidFill>
            <w14:prstDash w14:val="solid"/>
            <w14:bevel/>
          </w14:textOutline>
        </w:rPr>
        <w:t>June</w:t>
      </w:r>
      <w:r w:rsidRPr="00654553">
        <w:rPr>
          <w:noProof/>
          <w:sz w:val="20"/>
          <w:szCs w:val="20"/>
          <w14:textOutline w14:w="9525" w14:cap="rnd" w14:cmpd="sng" w14:algn="ctr">
            <w14:solidFill>
              <w14:schemeClr w14:val="accent1"/>
            </w14:solidFill>
            <w14:prstDash w14:val="solid"/>
            <w14:bevel/>
          </w14:textOutline>
        </w:rPr>
        <w:t xml:space="preserve"> 1</w:t>
      </w:r>
      <w:r w:rsidR="00CA3410" w:rsidRPr="00654553">
        <w:rPr>
          <w:noProof/>
          <w:sz w:val="20"/>
          <w:szCs w:val="20"/>
          <w14:textOutline w14:w="9525" w14:cap="rnd" w14:cmpd="sng" w14:algn="ctr">
            <w14:solidFill>
              <w14:schemeClr w14:val="accent1"/>
            </w14:solidFill>
            <w14:prstDash w14:val="solid"/>
            <w14:bevel/>
          </w14:textOutline>
        </w:rPr>
        <w:t>2</w:t>
      </w:r>
      <w:r w:rsidRPr="00654553">
        <w:rPr>
          <w:noProof/>
          <w:sz w:val="20"/>
          <w:szCs w:val="20"/>
          <w14:textOutline w14:w="9525" w14:cap="rnd" w14:cmpd="sng" w14:algn="ctr">
            <w14:solidFill>
              <w14:schemeClr w14:val="accent1"/>
            </w14:solidFill>
            <w14:prstDash w14:val="solid"/>
            <w14:bevel/>
          </w14:textOutline>
        </w:rPr>
        <w:t xml:space="preserve">, </w:t>
      </w:r>
      <w:r w:rsidR="00A372BB" w:rsidRPr="00654553">
        <w:rPr>
          <w:noProof/>
          <w:sz w:val="20"/>
          <w:szCs w:val="20"/>
          <w14:textOutline w14:w="9525" w14:cap="rnd" w14:cmpd="sng" w14:algn="ctr">
            <w14:solidFill>
              <w14:schemeClr w14:val="accent1"/>
            </w14:solidFill>
            <w14:prstDash w14:val="solid"/>
            <w14:bevel/>
          </w14:textOutline>
        </w:rPr>
        <w:t>2026</w:t>
      </w:r>
      <w:r w:rsidRPr="00654553">
        <w:rPr>
          <w:noProof/>
          <w:sz w:val="20"/>
          <w:szCs w:val="20"/>
          <w14:textOutline w14:w="9525" w14:cap="rnd" w14:cmpd="sng" w14:algn="ctr">
            <w14:solidFill>
              <w14:schemeClr w14:val="accent1"/>
            </w14:solidFill>
            <w14:prstDash w14:val="solid"/>
            <w14:bevel/>
          </w14:textOutline>
        </w:rPr>
        <w:t xml:space="preserve"> - Prelim Session, Warm-up 7:00 AM - Meet start </w:t>
      </w:r>
      <w:r w:rsidR="003043F3" w:rsidRPr="00654553">
        <w:rPr>
          <w:noProof/>
          <w:sz w:val="20"/>
          <w:szCs w:val="20"/>
          <w14:textOutline w14:w="9525" w14:cap="rnd" w14:cmpd="sng" w14:algn="ctr">
            <w14:solidFill>
              <w14:schemeClr w14:val="accent1"/>
            </w14:solidFill>
            <w14:prstDash w14:val="solid"/>
            <w14:bevel/>
          </w14:textOutline>
        </w:rPr>
        <w:t>8</w:t>
      </w:r>
      <w:r w:rsidRPr="00654553">
        <w:rPr>
          <w:noProof/>
          <w:sz w:val="20"/>
          <w:szCs w:val="20"/>
          <w14:textOutline w14:w="9525" w14:cap="rnd" w14:cmpd="sng" w14:algn="ctr">
            <w14:solidFill>
              <w14:schemeClr w14:val="accent1"/>
            </w14:solidFill>
            <w14:prstDash w14:val="solid"/>
            <w14:bevel/>
          </w14:textOutline>
        </w:rPr>
        <w:t>:</w:t>
      </w:r>
      <w:r w:rsidR="003043F3" w:rsidRPr="00654553">
        <w:rPr>
          <w:noProof/>
          <w:sz w:val="20"/>
          <w:szCs w:val="20"/>
          <w14:textOutline w14:w="9525" w14:cap="rnd" w14:cmpd="sng" w14:algn="ctr">
            <w14:solidFill>
              <w14:schemeClr w14:val="accent1"/>
            </w14:solidFill>
            <w14:prstDash w14:val="solid"/>
            <w14:bevel/>
          </w14:textOutline>
        </w:rPr>
        <w:t>3</w:t>
      </w:r>
      <w:r w:rsidRPr="00654553">
        <w:rPr>
          <w:noProof/>
          <w:sz w:val="20"/>
          <w:szCs w:val="20"/>
          <w14:textOutline w14:w="9525" w14:cap="rnd" w14:cmpd="sng" w14:algn="ctr">
            <w14:solidFill>
              <w14:schemeClr w14:val="accent1"/>
            </w14:solidFill>
            <w14:prstDash w14:val="solid"/>
            <w14:bevel/>
          </w14:textOutline>
        </w:rPr>
        <w:t xml:space="preserve">0 AM </w:t>
      </w:r>
    </w:p>
    <w:tbl>
      <w:tblPr>
        <w:tblStyle w:val="TableGrid"/>
        <w:tblW w:w="10789" w:type="dxa"/>
        <w:tblInd w:w="6" w:type="dxa"/>
        <w:tblLayout w:type="fixed"/>
        <w:tblCellMar>
          <w:left w:w="43" w:type="dxa"/>
          <w:right w:w="43" w:type="dxa"/>
        </w:tblCellMar>
        <w:tblLook w:val="04A0" w:firstRow="1" w:lastRow="0" w:firstColumn="1" w:lastColumn="0" w:noHBand="0" w:noVBand="1"/>
      </w:tblPr>
      <w:tblGrid>
        <w:gridCol w:w="1029"/>
        <w:gridCol w:w="1030"/>
        <w:gridCol w:w="1170"/>
        <w:gridCol w:w="3060"/>
        <w:gridCol w:w="1350"/>
        <w:gridCol w:w="1170"/>
        <w:gridCol w:w="1170"/>
        <w:gridCol w:w="810"/>
      </w:tblGrid>
      <w:tr w:rsidR="00563EC3" w:rsidRPr="00654553" w14:paraId="4503BBBB" w14:textId="77777777" w:rsidTr="00707684">
        <w:tc>
          <w:tcPr>
            <w:tcW w:w="1029"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2268A3F3" w14:textId="164B5410" w:rsidR="002B5EC5" w:rsidRPr="00654553" w:rsidRDefault="002B5EC5" w:rsidP="0032673B">
            <w:pPr>
              <w:spacing w:after="0" w:line="240" w:lineRule="auto"/>
              <w:ind w:left="0" w:right="50" w:firstLine="0"/>
              <w:jc w:val="center"/>
              <w:rPr>
                <w:sz w:val="20"/>
                <w:szCs w:val="20"/>
              </w:rPr>
            </w:pPr>
            <w:r w:rsidRPr="00654553">
              <w:rPr>
                <w:sz w:val="20"/>
                <w:szCs w:val="20"/>
              </w:rPr>
              <w:t>EVENT NO</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BC5486" w14:textId="4F69CF98" w:rsidR="002B5EC5" w:rsidRPr="00654553" w:rsidRDefault="00D44C05" w:rsidP="0032673B">
            <w:pPr>
              <w:spacing w:after="0" w:line="240" w:lineRule="auto"/>
              <w:ind w:left="0" w:firstLine="0"/>
              <w:jc w:val="center"/>
              <w:rPr>
                <w:sz w:val="20"/>
                <w:szCs w:val="20"/>
              </w:rPr>
            </w:pPr>
            <w:r w:rsidRPr="00654553">
              <w:rPr>
                <w:sz w:val="20"/>
                <w:szCs w:val="20"/>
              </w:rPr>
              <w:t>GIRLS</w:t>
            </w:r>
          </w:p>
        </w:tc>
        <w:tc>
          <w:tcPr>
            <w:tcW w:w="3060"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73035B23" w14:textId="4F27C7A9" w:rsidR="002B5EC5" w:rsidRPr="00654553" w:rsidRDefault="002B5EC5" w:rsidP="0032673B">
            <w:pPr>
              <w:spacing w:after="0" w:line="240" w:lineRule="auto"/>
              <w:ind w:left="0" w:right="48" w:firstLine="0"/>
              <w:jc w:val="center"/>
              <w:rPr>
                <w:sz w:val="20"/>
                <w:szCs w:val="20"/>
              </w:rPr>
            </w:pPr>
            <w:r w:rsidRPr="00654553">
              <w:rPr>
                <w:sz w:val="20"/>
                <w:szCs w:val="20"/>
              </w:rPr>
              <w:t>EVENT</w:t>
            </w:r>
          </w:p>
        </w:tc>
        <w:tc>
          <w:tcPr>
            <w:tcW w:w="1350"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62CC5256" w14:textId="4B297956" w:rsidR="002B5EC5" w:rsidRPr="00654553" w:rsidRDefault="002B5EC5" w:rsidP="0032673B">
            <w:pPr>
              <w:spacing w:after="0" w:line="240" w:lineRule="auto"/>
              <w:ind w:left="0" w:right="51" w:firstLine="0"/>
              <w:jc w:val="center"/>
              <w:rPr>
                <w:sz w:val="20"/>
                <w:szCs w:val="20"/>
              </w:rPr>
            </w:pPr>
            <w:r w:rsidRPr="00654553">
              <w:rPr>
                <w:sz w:val="20"/>
                <w:szCs w:val="20"/>
              </w:rPr>
              <w:t>AGE</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5960AD" w14:textId="2E56F375" w:rsidR="002B5EC5" w:rsidRPr="00654553" w:rsidRDefault="002B5EC5" w:rsidP="0032673B">
            <w:pPr>
              <w:spacing w:after="0" w:line="240" w:lineRule="auto"/>
              <w:ind w:left="0" w:right="53" w:firstLine="0"/>
              <w:jc w:val="center"/>
              <w:rPr>
                <w:sz w:val="20"/>
                <w:szCs w:val="20"/>
              </w:rPr>
            </w:pPr>
            <w:r w:rsidRPr="00654553">
              <w:rPr>
                <w:sz w:val="20"/>
                <w:szCs w:val="20"/>
              </w:rPr>
              <w:t>BOYS</w:t>
            </w:r>
          </w:p>
        </w:tc>
        <w:tc>
          <w:tcPr>
            <w:tcW w:w="810"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3CDEA8EF" w14:textId="62E4A574" w:rsidR="002B5EC5" w:rsidRPr="00654553" w:rsidRDefault="002B5EC5" w:rsidP="0032673B">
            <w:pPr>
              <w:spacing w:after="0" w:line="240" w:lineRule="auto"/>
              <w:ind w:left="0" w:right="52" w:firstLine="0"/>
              <w:jc w:val="center"/>
              <w:rPr>
                <w:sz w:val="20"/>
                <w:szCs w:val="20"/>
              </w:rPr>
            </w:pPr>
            <w:r w:rsidRPr="00654553">
              <w:rPr>
                <w:sz w:val="20"/>
                <w:szCs w:val="20"/>
              </w:rPr>
              <w:t>EVENT NO</w:t>
            </w:r>
          </w:p>
        </w:tc>
      </w:tr>
      <w:tr w:rsidR="00765410" w:rsidRPr="00654553" w14:paraId="6C01C9E1" w14:textId="77777777" w:rsidTr="00DF50D1">
        <w:tc>
          <w:tcPr>
            <w:tcW w:w="1029" w:type="dxa"/>
            <w:vMerge/>
            <w:tcBorders>
              <w:left w:val="single" w:sz="4" w:space="0" w:color="000000"/>
              <w:bottom w:val="single" w:sz="4" w:space="0" w:color="000000"/>
              <w:right w:val="single" w:sz="4" w:space="0" w:color="000000"/>
            </w:tcBorders>
          </w:tcPr>
          <w:p w14:paraId="37FC143E" w14:textId="77777777" w:rsidR="00452EBB" w:rsidRPr="00654553" w:rsidRDefault="00452EBB" w:rsidP="00452EBB">
            <w:pPr>
              <w:spacing w:after="0" w:line="240" w:lineRule="auto"/>
              <w:ind w:left="0" w:right="50" w:firstLine="0"/>
              <w:jc w:val="center"/>
              <w:rPr>
                <w:sz w:val="20"/>
                <w:szCs w:val="20"/>
              </w:rPr>
            </w:pPr>
          </w:p>
        </w:tc>
        <w:tc>
          <w:tcPr>
            <w:tcW w:w="10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A16883" w14:textId="01EEB2CB" w:rsidR="00452EBB" w:rsidRPr="00654553" w:rsidRDefault="00452EBB" w:rsidP="00452EBB">
            <w:pPr>
              <w:spacing w:after="0" w:line="240" w:lineRule="auto"/>
              <w:ind w:left="1" w:firstLine="0"/>
              <w:jc w:val="center"/>
              <w:rPr>
                <w:sz w:val="20"/>
                <w:szCs w:val="20"/>
              </w:rPr>
            </w:pPr>
            <w:r w:rsidRPr="00654553">
              <w:rPr>
                <w:sz w:val="20"/>
                <w:szCs w:val="20"/>
              </w:rPr>
              <w:t>YARDS</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334933" w14:textId="6AD750C5" w:rsidR="00452EBB" w:rsidRPr="00654553" w:rsidRDefault="00452EBB" w:rsidP="00452EBB">
            <w:pPr>
              <w:spacing w:after="0" w:line="240" w:lineRule="auto"/>
              <w:ind w:left="0" w:firstLine="0"/>
              <w:jc w:val="center"/>
              <w:rPr>
                <w:sz w:val="20"/>
                <w:szCs w:val="20"/>
              </w:rPr>
            </w:pPr>
            <w:r w:rsidRPr="00654553">
              <w:rPr>
                <w:sz w:val="20"/>
                <w:szCs w:val="20"/>
              </w:rPr>
              <w:t>METERS</w:t>
            </w:r>
          </w:p>
        </w:tc>
        <w:tc>
          <w:tcPr>
            <w:tcW w:w="3060"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458BFAAD" w14:textId="77777777" w:rsidR="00452EBB" w:rsidRPr="00654553" w:rsidRDefault="00452EBB" w:rsidP="00452EBB">
            <w:pPr>
              <w:spacing w:after="0" w:line="240" w:lineRule="auto"/>
              <w:ind w:left="0" w:right="48" w:firstLine="0"/>
              <w:jc w:val="center"/>
              <w:rPr>
                <w:sz w:val="20"/>
                <w:szCs w:val="20"/>
              </w:rPr>
            </w:pPr>
          </w:p>
        </w:tc>
        <w:tc>
          <w:tcPr>
            <w:tcW w:w="1350" w:type="dxa"/>
            <w:vMerge/>
            <w:tcBorders>
              <w:left w:val="single" w:sz="4" w:space="0" w:color="000000"/>
              <w:bottom w:val="single" w:sz="4" w:space="0" w:color="000000"/>
              <w:right w:val="single" w:sz="4" w:space="0" w:color="000000"/>
            </w:tcBorders>
            <w:shd w:val="clear" w:color="auto" w:fill="D9D9D9" w:themeFill="background1" w:themeFillShade="D9"/>
          </w:tcPr>
          <w:p w14:paraId="261C8DD3" w14:textId="77777777" w:rsidR="00452EBB" w:rsidRPr="00654553" w:rsidRDefault="00452EBB" w:rsidP="00452EBB">
            <w:pPr>
              <w:spacing w:after="0" w:line="240" w:lineRule="auto"/>
              <w:ind w:left="0" w:right="51" w:firstLine="0"/>
              <w:jc w:val="center"/>
              <w:rPr>
                <w:sz w:val="20"/>
                <w:szCs w:val="20"/>
              </w:rPr>
            </w:pP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799C5D" w14:textId="171AC731" w:rsidR="00452EBB" w:rsidRPr="00654553" w:rsidRDefault="00452EBB" w:rsidP="00452EBB">
            <w:pPr>
              <w:spacing w:after="0" w:line="240" w:lineRule="auto"/>
              <w:ind w:left="0" w:right="50" w:firstLine="0"/>
              <w:jc w:val="center"/>
              <w:rPr>
                <w:sz w:val="20"/>
                <w:szCs w:val="20"/>
              </w:rPr>
            </w:pPr>
            <w:r w:rsidRPr="00654553">
              <w:rPr>
                <w:sz w:val="20"/>
                <w:szCs w:val="20"/>
              </w:rPr>
              <w:t>YARDS</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7064EA" w14:textId="79585C1E" w:rsidR="00452EBB" w:rsidRPr="00654553" w:rsidRDefault="00452EBB" w:rsidP="00452EBB">
            <w:pPr>
              <w:spacing w:after="0" w:line="240" w:lineRule="auto"/>
              <w:ind w:left="0" w:right="53" w:firstLine="0"/>
              <w:jc w:val="center"/>
              <w:rPr>
                <w:sz w:val="20"/>
                <w:szCs w:val="20"/>
              </w:rPr>
            </w:pPr>
            <w:r w:rsidRPr="00654553">
              <w:rPr>
                <w:sz w:val="20"/>
                <w:szCs w:val="20"/>
              </w:rPr>
              <w:t>METERS</w:t>
            </w:r>
          </w:p>
        </w:tc>
        <w:tc>
          <w:tcPr>
            <w:tcW w:w="810" w:type="dxa"/>
            <w:vMerge/>
            <w:tcBorders>
              <w:left w:val="single" w:sz="4" w:space="0" w:color="000000"/>
              <w:bottom w:val="single" w:sz="4" w:space="0" w:color="000000"/>
              <w:right w:val="single" w:sz="4" w:space="0" w:color="000000"/>
            </w:tcBorders>
          </w:tcPr>
          <w:p w14:paraId="26DC49A3" w14:textId="77777777" w:rsidR="00452EBB" w:rsidRPr="00654553" w:rsidRDefault="00452EBB" w:rsidP="00452EBB">
            <w:pPr>
              <w:spacing w:after="0" w:line="240" w:lineRule="auto"/>
              <w:ind w:left="0" w:right="52" w:firstLine="0"/>
              <w:jc w:val="center"/>
              <w:rPr>
                <w:sz w:val="20"/>
                <w:szCs w:val="20"/>
              </w:rPr>
            </w:pPr>
          </w:p>
        </w:tc>
      </w:tr>
      <w:tr w:rsidR="00FA0911" w:rsidRPr="00654553" w14:paraId="39E1019F" w14:textId="77777777" w:rsidTr="00DF50D1">
        <w:trPr>
          <w:trHeight w:val="144"/>
        </w:trPr>
        <w:tc>
          <w:tcPr>
            <w:tcW w:w="1029" w:type="dxa"/>
            <w:vMerge w:val="restart"/>
            <w:tcBorders>
              <w:top w:val="single" w:sz="4" w:space="0" w:color="000000"/>
              <w:left w:val="single" w:sz="4" w:space="0" w:color="000000"/>
              <w:bottom w:val="single" w:sz="18" w:space="0" w:color="000000"/>
              <w:right w:val="single" w:sz="4" w:space="0" w:color="000000"/>
            </w:tcBorders>
            <w:vAlign w:val="center"/>
          </w:tcPr>
          <w:p w14:paraId="45ADA680" w14:textId="6A3CC656" w:rsidR="00FA0911" w:rsidRPr="00654553" w:rsidRDefault="00A81713" w:rsidP="001B3CE3">
            <w:pPr>
              <w:spacing w:after="0" w:line="240" w:lineRule="auto"/>
              <w:ind w:left="0" w:right="50" w:firstLine="0"/>
              <w:jc w:val="center"/>
              <w:rPr>
                <w:sz w:val="20"/>
                <w:szCs w:val="20"/>
              </w:rPr>
            </w:pPr>
            <w:r>
              <w:rPr>
                <w:sz w:val="20"/>
                <w:szCs w:val="20"/>
              </w:rPr>
              <w:t>21</w:t>
            </w:r>
          </w:p>
        </w:tc>
        <w:tc>
          <w:tcPr>
            <w:tcW w:w="1030" w:type="dxa"/>
            <w:tcBorders>
              <w:top w:val="single" w:sz="4" w:space="0" w:color="000000"/>
              <w:left w:val="single" w:sz="4" w:space="0" w:color="000000"/>
              <w:bottom w:val="single" w:sz="4" w:space="0" w:color="000000"/>
              <w:right w:val="single" w:sz="4" w:space="0" w:color="000000"/>
            </w:tcBorders>
            <w:vAlign w:val="center"/>
          </w:tcPr>
          <w:p w14:paraId="31D94DCC" w14:textId="004FB3BE" w:rsidR="00FA0911" w:rsidRPr="00654553" w:rsidRDefault="00FA0911" w:rsidP="00037666">
            <w:pPr>
              <w:spacing w:after="0" w:line="240" w:lineRule="auto"/>
              <w:ind w:left="0" w:right="52" w:firstLine="0"/>
              <w:jc w:val="right"/>
              <w:rPr>
                <w:sz w:val="20"/>
                <w:szCs w:val="20"/>
              </w:rPr>
            </w:pPr>
            <w:r w:rsidRPr="00654553">
              <w:rPr>
                <w:sz w:val="20"/>
                <w:szCs w:val="20"/>
              </w:rPr>
              <w:t>2:26.40</w:t>
            </w:r>
          </w:p>
        </w:tc>
        <w:tc>
          <w:tcPr>
            <w:tcW w:w="1170" w:type="dxa"/>
            <w:tcBorders>
              <w:top w:val="single" w:sz="4" w:space="0" w:color="000000"/>
              <w:left w:val="single" w:sz="4" w:space="0" w:color="000000"/>
              <w:bottom w:val="single" w:sz="4" w:space="0" w:color="000000"/>
              <w:right w:val="single" w:sz="4" w:space="0" w:color="000000"/>
            </w:tcBorders>
            <w:vAlign w:val="center"/>
          </w:tcPr>
          <w:p w14:paraId="788A6804" w14:textId="068CAAC1" w:rsidR="00FA0911" w:rsidRPr="00654553" w:rsidRDefault="00FA0911" w:rsidP="00666FB2">
            <w:pPr>
              <w:spacing w:after="0" w:line="240" w:lineRule="auto"/>
              <w:ind w:left="0" w:right="52" w:firstLine="0"/>
              <w:jc w:val="right"/>
              <w:rPr>
                <w:sz w:val="20"/>
                <w:szCs w:val="20"/>
              </w:rPr>
            </w:pPr>
            <w:r w:rsidRPr="00654553">
              <w:rPr>
                <w:sz w:val="20"/>
                <w:szCs w:val="20"/>
              </w:rPr>
              <w:t>2:45.70</w:t>
            </w:r>
          </w:p>
        </w:tc>
        <w:tc>
          <w:tcPr>
            <w:tcW w:w="3060" w:type="dxa"/>
            <w:vMerge w:val="restart"/>
            <w:tcBorders>
              <w:top w:val="single" w:sz="4" w:space="0" w:color="000000"/>
              <w:left w:val="single" w:sz="4" w:space="0" w:color="000000"/>
              <w:bottom w:val="single" w:sz="18" w:space="0" w:color="000000"/>
              <w:right w:val="single" w:sz="4" w:space="0" w:color="000000"/>
            </w:tcBorders>
            <w:vAlign w:val="center"/>
          </w:tcPr>
          <w:p w14:paraId="70C56AA5" w14:textId="17CAFCAB" w:rsidR="00FA0911" w:rsidRPr="00654553" w:rsidRDefault="00FA0911" w:rsidP="001077B7">
            <w:pPr>
              <w:spacing w:after="0" w:line="240" w:lineRule="auto"/>
              <w:ind w:left="0" w:right="50" w:firstLine="0"/>
              <w:jc w:val="center"/>
              <w:rPr>
                <w:sz w:val="20"/>
                <w:szCs w:val="20"/>
              </w:rPr>
            </w:pPr>
            <w:r w:rsidRPr="00654553">
              <w:rPr>
                <w:sz w:val="20"/>
                <w:szCs w:val="20"/>
              </w:rPr>
              <w:t>200 Individual Medley</w:t>
            </w:r>
          </w:p>
        </w:tc>
        <w:tc>
          <w:tcPr>
            <w:tcW w:w="1350" w:type="dxa"/>
            <w:tcBorders>
              <w:top w:val="single" w:sz="4" w:space="0" w:color="000000"/>
              <w:left w:val="single" w:sz="4" w:space="0" w:color="000000"/>
              <w:bottom w:val="single" w:sz="6" w:space="0" w:color="000000"/>
              <w:right w:val="single" w:sz="4" w:space="0" w:color="000000"/>
            </w:tcBorders>
          </w:tcPr>
          <w:p w14:paraId="60992C42" w14:textId="01D696D0" w:rsidR="00FA0911" w:rsidRPr="00654553" w:rsidRDefault="00FA0911" w:rsidP="002B5EC5">
            <w:pPr>
              <w:spacing w:after="0" w:line="240" w:lineRule="auto"/>
              <w:ind w:left="0" w:right="51" w:firstLine="0"/>
              <w:jc w:val="center"/>
              <w:rPr>
                <w:sz w:val="20"/>
                <w:szCs w:val="20"/>
              </w:rPr>
            </w:pPr>
            <w:r w:rsidRPr="00654553">
              <w:rPr>
                <w:sz w:val="20"/>
                <w:szCs w:val="20"/>
              </w:rPr>
              <w:t>13-14</w:t>
            </w:r>
          </w:p>
        </w:tc>
        <w:tc>
          <w:tcPr>
            <w:tcW w:w="1170" w:type="dxa"/>
            <w:tcBorders>
              <w:top w:val="single" w:sz="4" w:space="0" w:color="000000"/>
              <w:left w:val="single" w:sz="4" w:space="0" w:color="000000"/>
              <w:bottom w:val="single" w:sz="6" w:space="0" w:color="000000"/>
              <w:right w:val="single" w:sz="4" w:space="0" w:color="000000"/>
            </w:tcBorders>
          </w:tcPr>
          <w:p w14:paraId="6F43C49A" w14:textId="67986CFA" w:rsidR="00FA0911" w:rsidRPr="00654553" w:rsidRDefault="00FA0911" w:rsidP="007607A9">
            <w:pPr>
              <w:spacing w:after="0" w:line="240" w:lineRule="auto"/>
              <w:ind w:left="0" w:right="50" w:firstLine="0"/>
              <w:jc w:val="right"/>
              <w:rPr>
                <w:sz w:val="20"/>
                <w:szCs w:val="20"/>
              </w:rPr>
            </w:pPr>
            <w:r w:rsidRPr="00654553">
              <w:rPr>
                <w:sz w:val="20"/>
                <w:szCs w:val="20"/>
              </w:rPr>
              <w:t>2:17.70</w:t>
            </w:r>
          </w:p>
        </w:tc>
        <w:tc>
          <w:tcPr>
            <w:tcW w:w="1170" w:type="dxa"/>
            <w:tcBorders>
              <w:top w:val="single" w:sz="4" w:space="0" w:color="000000"/>
              <w:left w:val="single" w:sz="4" w:space="0" w:color="000000"/>
              <w:bottom w:val="single" w:sz="6" w:space="0" w:color="000000"/>
              <w:right w:val="single" w:sz="4" w:space="0" w:color="000000"/>
            </w:tcBorders>
          </w:tcPr>
          <w:p w14:paraId="15DA45FA" w14:textId="3AD604DA" w:rsidR="00FA0911" w:rsidRPr="00654553" w:rsidRDefault="00FA0911" w:rsidP="00666FB2">
            <w:pPr>
              <w:spacing w:after="0" w:line="240" w:lineRule="auto"/>
              <w:ind w:left="0" w:right="53" w:firstLine="0"/>
              <w:jc w:val="right"/>
              <w:rPr>
                <w:sz w:val="20"/>
                <w:szCs w:val="20"/>
              </w:rPr>
            </w:pPr>
            <w:r w:rsidRPr="00654553">
              <w:rPr>
                <w:sz w:val="20"/>
                <w:szCs w:val="20"/>
              </w:rPr>
              <w:t>2:36.00</w:t>
            </w:r>
          </w:p>
        </w:tc>
        <w:tc>
          <w:tcPr>
            <w:tcW w:w="810" w:type="dxa"/>
            <w:vMerge w:val="restart"/>
            <w:tcBorders>
              <w:top w:val="single" w:sz="4" w:space="0" w:color="000000"/>
              <w:left w:val="single" w:sz="4" w:space="0" w:color="000000"/>
              <w:bottom w:val="single" w:sz="18" w:space="0" w:color="000000"/>
              <w:right w:val="single" w:sz="4" w:space="0" w:color="000000"/>
            </w:tcBorders>
            <w:vAlign w:val="center"/>
          </w:tcPr>
          <w:p w14:paraId="71BB4F60" w14:textId="563FD885" w:rsidR="00FA0911" w:rsidRPr="00654553" w:rsidRDefault="00FA0911" w:rsidP="003F2040">
            <w:pPr>
              <w:spacing w:after="0" w:line="240" w:lineRule="auto"/>
              <w:ind w:left="0" w:right="52" w:firstLine="0"/>
              <w:jc w:val="center"/>
              <w:rPr>
                <w:sz w:val="20"/>
                <w:szCs w:val="20"/>
              </w:rPr>
            </w:pPr>
            <w:r w:rsidRPr="00654553">
              <w:rPr>
                <w:sz w:val="20"/>
                <w:szCs w:val="20"/>
              </w:rPr>
              <w:t>2</w:t>
            </w:r>
            <w:r w:rsidR="005B78BB">
              <w:rPr>
                <w:sz w:val="20"/>
                <w:szCs w:val="20"/>
              </w:rPr>
              <w:t>2</w:t>
            </w:r>
          </w:p>
        </w:tc>
      </w:tr>
      <w:tr w:rsidR="00FA0911" w:rsidRPr="00654553" w14:paraId="066690EC" w14:textId="77777777" w:rsidTr="00DF50D1">
        <w:trPr>
          <w:trHeight w:val="144"/>
        </w:trPr>
        <w:tc>
          <w:tcPr>
            <w:tcW w:w="1029" w:type="dxa"/>
            <w:vMerge/>
            <w:tcBorders>
              <w:top w:val="single" w:sz="18" w:space="0" w:color="000000"/>
              <w:left w:val="single" w:sz="4" w:space="0" w:color="000000"/>
              <w:bottom w:val="single" w:sz="18" w:space="0" w:color="000000"/>
              <w:right w:val="single" w:sz="4" w:space="0" w:color="000000"/>
            </w:tcBorders>
            <w:vAlign w:val="center"/>
          </w:tcPr>
          <w:p w14:paraId="7738C144" w14:textId="77777777" w:rsidR="00FA0911" w:rsidRPr="00654553" w:rsidRDefault="00FA0911" w:rsidP="001B3CE3">
            <w:pPr>
              <w:spacing w:after="0" w:line="240" w:lineRule="auto"/>
              <w:ind w:left="0" w:right="50" w:firstLine="0"/>
              <w:jc w:val="center"/>
              <w:rPr>
                <w:sz w:val="20"/>
                <w:szCs w:val="20"/>
              </w:rPr>
            </w:pPr>
          </w:p>
        </w:tc>
        <w:tc>
          <w:tcPr>
            <w:tcW w:w="1030" w:type="dxa"/>
            <w:tcBorders>
              <w:top w:val="single" w:sz="4" w:space="0" w:color="000000"/>
              <w:left w:val="single" w:sz="4" w:space="0" w:color="000000"/>
              <w:bottom w:val="single" w:sz="18" w:space="0" w:color="000000"/>
              <w:right w:val="single" w:sz="4" w:space="0" w:color="000000"/>
            </w:tcBorders>
            <w:vAlign w:val="center"/>
          </w:tcPr>
          <w:p w14:paraId="575B44C3" w14:textId="52C81B80" w:rsidR="00FA0911" w:rsidRPr="00654553" w:rsidRDefault="00970473" w:rsidP="00037666">
            <w:pPr>
              <w:spacing w:after="0" w:line="240" w:lineRule="auto"/>
              <w:ind w:left="0" w:right="52" w:firstLine="0"/>
              <w:jc w:val="right"/>
              <w:rPr>
                <w:sz w:val="20"/>
                <w:szCs w:val="20"/>
              </w:rPr>
            </w:pPr>
            <w:r w:rsidRPr="00654553">
              <w:rPr>
                <w:sz w:val="20"/>
                <w:szCs w:val="20"/>
              </w:rPr>
              <w:t>2:</w:t>
            </w:r>
            <w:r w:rsidR="00996F4B" w:rsidRPr="00654553">
              <w:rPr>
                <w:sz w:val="20"/>
                <w:szCs w:val="20"/>
              </w:rPr>
              <w:t>20</w:t>
            </w:r>
            <w:r w:rsidRPr="00654553">
              <w:rPr>
                <w:sz w:val="20"/>
                <w:szCs w:val="20"/>
              </w:rPr>
              <w:t>.</w:t>
            </w:r>
            <w:r w:rsidR="00996F4B" w:rsidRPr="00654553">
              <w:rPr>
                <w:sz w:val="20"/>
                <w:szCs w:val="20"/>
              </w:rPr>
              <w:t>3</w:t>
            </w:r>
            <w:r w:rsidRPr="00654553">
              <w:rPr>
                <w:sz w:val="20"/>
                <w:szCs w:val="20"/>
              </w:rPr>
              <w:t>0</w:t>
            </w:r>
          </w:p>
        </w:tc>
        <w:tc>
          <w:tcPr>
            <w:tcW w:w="1170" w:type="dxa"/>
            <w:tcBorders>
              <w:top w:val="single" w:sz="4" w:space="0" w:color="000000"/>
              <w:left w:val="single" w:sz="4" w:space="0" w:color="000000"/>
              <w:bottom w:val="single" w:sz="18" w:space="0" w:color="000000"/>
              <w:right w:val="single" w:sz="4" w:space="0" w:color="000000"/>
            </w:tcBorders>
            <w:vAlign w:val="center"/>
          </w:tcPr>
          <w:p w14:paraId="6369DECE" w14:textId="44883A59" w:rsidR="00FA0911" w:rsidRPr="00654553" w:rsidRDefault="008E7D96" w:rsidP="00666FB2">
            <w:pPr>
              <w:spacing w:after="0" w:line="240" w:lineRule="auto"/>
              <w:ind w:left="0" w:right="52" w:firstLine="0"/>
              <w:jc w:val="right"/>
              <w:rPr>
                <w:sz w:val="20"/>
                <w:szCs w:val="20"/>
              </w:rPr>
            </w:pPr>
            <w:r w:rsidRPr="00654553">
              <w:rPr>
                <w:sz w:val="20"/>
                <w:szCs w:val="20"/>
              </w:rPr>
              <w:t>2:</w:t>
            </w:r>
            <w:r w:rsidR="005B41AE" w:rsidRPr="00654553">
              <w:rPr>
                <w:sz w:val="20"/>
                <w:szCs w:val="20"/>
              </w:rPr>
              <w:t>38</w:t>
            </w:r>
            <w:r w:rsidR="00B43868" w:rsidRPr="00654553">
              <w:rPr>
                <w:sz w:val="20"/>
                <w:szCs w:val="20"/>
              </w:rPr>
              <w:t>.</w:t>
            </w:r>
            <w:r w:rsidR="005B41AE" w:rsidRPr="00654553">
              <w:rPr>
                <w:sz w:val="20"/>
                <w:szCs w:val="20"/>
              </w:rPr>
              <w:t>9</w:t>
            </w:r>
            <w:r w:rsidR="00B43868" w:rsidRPr="00654553">
              <w:rPr>
                <w:sz w:val="20"/>
                <w:szCs w:val="20"/>
              </w:rPr>
              <w:t>0</w:t>
            </w:r>
          </w:p>
        </w:tc>
        <w:tc>
          <w:tcPr>
            <w:tcW w:w="3060" w:type="dxa"/>
            <w:vMerge/>
            <w:tcBorders>
              <w:top w:val="single" w:sz="18" w:space="0" w:color="000000"/>
              <w:left w:val="single" w:sz="4" w:space="0" w:color="000000"/>
              <w:bottom w:val="single" w:sz="18" w:space="0" w:color="000000"/>
              <w:right w:val="single" w:sz="4" w:space="0" w:color="000000"/>
            </w:tcBorders>
            <w:vAlign w:val="center"/>
          </w:tcPr>
          <w:p w14:paraId="6F95693D" w14:textId="77777777" w:rsidR="00FA0911" w:rsidRPr="00654553" w:rsidRDefault="00FA0911" w:rsidP="001077B7">
            <w:pPr>
              <w:spacing w:after="0" w:line="240" w:lineRule="auto"/>
              <w:ind w:left="0" w:right="50" w:firstLine="0"/>
              <w:jc w:val="center"/>
              <w:rPr>
                <w:sz w:val="20"/>
                <w:szCs w:val="20"/>
              </w:rPr>
            </w:pPr>
          </w:p>
        </w:tc>
        <w:tc>
          <w:tcPr>
            <w:tcW w:w="1350" w:type="dxa"/>
            <w:tcBorders>
              <w:top w:val="single" w:sz="6" w:space="0" w:color="000000"/>
              <w:left w:val="single" w:sz="4" w:space="0" w:color="000000"/>
              <w:bottom w:val="single" w:sz="18" w:space="0" w:color="000000"/>
              <w:right w:val="single" w:sz="4" w:space="0" w:color="000000"/>
            </w:tcBorders>
          </w:tcPr>
          <w:p w14:paraId="51F33249" w14:textId="2BBA4320" w:rsidR="00FA0911" w:rsidRPr="00654553" w:rsidRDefault="003E3752" w:rsidP="002B5EC5">
            <w:pPr>
              <w:spacing w:after="0" w:line="240" w:lineRule="auto"/>
              <w:ind w:left="0" w:right="51" w:firstLine="0"/>
              <w:jc w:val="center"/>
              <w:rPr>
                <w:sz w:val="20"/>
                <w:szCs w:val="20"/>
              </w:rPr>
            </w:pPr>
            <w:r w:rsidRPr="00654553">
              <w:rPr>
                <w:sz w:val="20"/>
                <w:szCs w:val="20"/>
              </w:rPr>
              <w:t>15 &amp; over</w:t>
            </w:r>
          </w:p>
        </w:tc>
        <w:tc>
          <w:tcPr>
            <w:tcW w:w="1170" w:type="dxa"/>
            <w:tcBorders>
              <w:top w:val="single" w:sz="6" w:space="0" w:color="000000"/>
              <w:left w:val="single" w:sz="4" w:space="0" w:color="000000"/>
              <w:bottom w:val="single" w:sz="18" w:space="0" w:color="000000"/>
              <w:right w:val="single" w:sz="4" w:space="0" w:color="000000"/>
            </w:tcBorders>
          </w:tcPr>
          <w:p w14:paraId="79DCEE5C" w14:textId="6BC49778" w:rsidR="00FA0911" w:rsidRPr="00654553" w:rsidRDefault="00061579" w:rsidP="007607A9">
            <w:pPr>
              <w:spacing w:after="0" w:line="240" w:lineRule="auto"/>
              <w:ind w:left="0" w:right="50" w:firstLine="0"/>
              <w:jc w:val="right"/>
              <w:rPr>
                <w:sz w:val="20"/>
                <w:szCs w:val="20"/>
              </w:rPr>
            </w:pPr>
            <w:r w:rsidRPr="00654553">
              <w:rPr>
                <w:sz w:val="20"/>
                <w:szCs w:val="20"/>
              </w:rPr>
              <w:t>2:07.00</w:t>
            </w:r>
          </w:p>
        </w:tc>
        <w:tc>
          <w:tcPr>
            <w:tcW w:w="1170" w:type="dxa"/>
            <w:tcBorders>
              <w:top w:val="single" w:sz="6" w:space="0" w:color="000000"/>
              <w:left w:val="single" w:sz="4" w:space="0" w:color="000000"/>
              <w:bottom w:val="single" w:sz="18" w:space="0" w:color="000000"/>
              <w:right w:val="single" w:sz="4" w:space="0" w:color="000000"/>
            </w:tcBorders>
          </w:tcPr>
          <w:p w14:paraId="2BB14971" w14:textId="1E66DEEB" w:rsidR="00FA0911" w:rsidRPr="00654553" w:rsidRDefault="00435562" w:rsidP="00666FB2">
            <w:pPr>
              <w:spacing w:after="0" w:line="240" w:lineRule="auto"/>
              <w:ind w:left="0" w:right="53" w:firstLine="0"/>
              <w:jc w:val="right"/>
              <w:rPr>
                <w:sz w:val="20"/>
                <w:szCs w:val="20"/>
              </w:rPr>
            </w:pPr>
            <w:r w:rsidRPr="00654553">
              <w:rPr>
                <w:sz w:val="20"/>
                <w:szCs w:val="20"/>
              </w:rPr>
              <w:t>2:24.10</w:t>
            </w:r>
          </w:p>
        </w:tc>
        <w:tc>
          <w:tcPr>
            <w:tcW w:w="810" w:type="dxa"/>
            <w:vMerge/>
            <w:tcBorders>
              <w:top w:val="single" w:sz="18" w:space="0" w:color="000000"/>
              <w:left w:val="single" w:sz="4" w:space="0" w:color="000000"/>
              <w:bottom w:val="single" w:sz="18" w:space="0" w:color="000000"/>
              <w:right w:val="single" w:sz="4" w:space="0" w:color="000000"/>
            </w:tcBorders>
          </w:tcPr>
          <w:p w14:paraId="4B5B3E01" w14:textId="77777777" w:rsidR="00FA0911" w:rsidRPr="00654553" w:rsidRDefault="00FA0911" w:rsidP="002B5EC5">
            <w:pPr>
              <w:spacing w:after="0" w:line="240" w:lineRule="auto"/>
              <w:ind w:left="0" w:right="52" w:firstLine="0"/>
              <w:jc w:val="center"/>
              <w:rPr>
                <w:sz w:val="20"/>
                <w:szCs w:val="20"/>
              </w:rPr>
            </w:pPr>
          </w:p>
        </w:tc>
      </w:tr>
      <w:tr w:rsidR="00350781" w:rsidRPr="00654553" w14:paraId="7F559A1E" w14:textId="77777777" w:rsidTr="0082166E">
        <w:trPr>
          <w:trHeight w:val="144"/>
        </w:trPr>
        <w:tc>
          <w:tcPr>
            <w:tcW w:w="1029" w:type="dxa"/>
            <w:tcBorders>
              <w:top w:val="single" w:sz="18" w:space="0" w:color="000000"/>
              <w:left w:val="single" w:sz="4" w:space="0" w:color="000000"/>
              <w:bottom w:val="single" w:sz="18" w:space="0" w:color="000000"/>
              <w:right w:val="single" w:sz="4" w:space="0" w:color="000000"/>
            </w:tcBorders>
            <w:vAlign w:val="center"/>
          </w:tcPr>
          <w:p w14:paraId="08081266" w14:textId="4CC0D839" w:rsidR="00350781" w:rsidRPr="00654553" w:rsidRDefault="00350781" w:rsidP="001B3CE3">
            <w:pPr>
              <w:spacing w:after="0" w:line="240" w:lineRule="auto"/>
              <w:ind w:left="0" w:right="50" w:firstLine="0"/>
              <w:jc w:val="center"/>
              <w:rPr>
                <w:sz w:val="20"/>
                <w:szCs w:val="20"/>
              </w:rPr>
            </w:pPr>
            <w:r w:rsidRPr="00654553">
              <w:rPr>
                <w:sz w:val="20"/>
                <w:szCs w:val="20"/>
              </w:rPr>
              <w:t>2</w:t>
            </w:r>
            <w:r w:rsidR="00A81713">
              <w:rPr>
                <w:sz w:val="20"/>
                <w:szCs w:val="20"/>
              </w:rPr>
              <w:t>3</w:t>
            </w:r>
          </w:p>
        </w:tc>
        <w:tc>
          <w:tcPr>
            <w:tcW w:w="1030" w:type="dxa"/>
            <w:tcBorders>
              <w:top w:val="single" w:sz="18" w:space="0" w:color="000000"/>
              <w:left w:val="single" w:sz="4" w:space="0" w:color="000000"/>
              <w:bottom w:val="single" w:sz="18" w:space="0" w:color="000000"/>
              <w:right w:val="single" w:sz="4" w:space="0" w:color="000000"/>
            </w:tcBorders>
            <w:vAlign w:val="center"/>
          </w:tcPr>
          <w:p w14:paraId="38B67A2B" w14:textId="3210C63C" w:rsidR="00234323" w:rsidRPr="00654553" w:rsidRDefault="00301EAE" w:rsidP="00234323">
            <w:pPr>
              <w:spacing w:after="0" w:line="240" w:lineRule="auto"/>
              <w:ind w:left="0" w:right="52" w:firstLine="0"/>
              <w:jc w:val="right"/>
              <w:rPr>
                <w:sz w:val="20"/>
                <w:szCs w:val="20"/>
              </w:rPr>
            </w:pPr>
            <w:r w:rsidRPr="00654553">
              <w:rPr>
                <w:sz w:val="20"/>
                <w:szCs w:val="20"/>
              </w:rPr>
              <w:t>2:36.</w:t>
            </w:r>
            <w:r w:rsidR="00234323" w:rsidRPr="00654553">
              <w:rPr>
                <w:sz w:val="20"/>
                <w:szCs w:val="20"/>
              </w:rPr>
              <w:t>40</w:t>
            </w:r>
          </w:p>
        </w:tc>
        <w:tc>
          <w:tcPr>
            <w:tcW w:w="1170" w:type="dxa"/>
            <w:tcBorders>
              <w:top w:val="single" w:sz="18" w:space="0" w:color="000000"/>
              <w:left w:val="single" w:sz="4" w:space="0" w:color="000000"/>
              <w:bottom w:val="single" w:sz="18" w:space="0" w:color="000000"/>
              <w:right w:val="single" w:sz="4" w:space="0" w:color="000000"/>
            </w:tcBorders>
            <w:vAlign w:val="center"/>
          </w:tcPr>
          <w:p w14:paraId="4B79966B" w14:textId="5065618E" w:rsidR="00350781" w:rsidRPr="00654553" w:rsidRDefault="005A2872" w:rsidP="00666FB2">
            <w:pPr>
              <w:spacing w:after="0" w:line="240" w:lineRule="auto"/>
              <w:ind w:left="0" w:right="52" w:firstLine="0"/>
              <w:jc w:val="right"/>
              <w:rPr>
                <w:sz w:val="20"/>
                <w:szCs w:val="20"/>
              </w:rPr>
            </w:pPr>
            <w:r w:rsidRPr="00654553">
              <w:rPr>
                <w:sz w:val="20"/>
                <w:szCs w:val="20"/>
              </w:rPr>
              <w:t>2:56.80</w:t>
            </w:r>
          </w:p>
        </w:tc>
        <w:tc>
          <w:tcPr>
            <w:tcW w:w="3060" w:type="dxa"/>
            <w:vMerge/>
            <w:tcBorders>
              <w:top w:val="single" w:sz="18" w:space="0" w:color="000000"/>
              <w:left w:val="single" w:sz="4" w:space="0" w:color="000000"/>
              <w:bottom w:val="single" w:sz="18" w:space="0" w:color="000000"/>
              <w:right w:val="single" w:sz="4" w:space="0" w:color="000000"/>
            </w:tcBorders>
          </w:tcPr>
          <w:p w14:paraId="128C55B3" w14:textId="77777777" w:rsidR="00350781" w:rsidRPr="00654553" w:rsidRDefault="00350781" w:rsidP="001077B7">
            <w:pPr>
              <w:spacing w:after="0" w:line="240" w:lineRule="auto"/>
              <w:ind w:left="0" w:right="50" w:firstLine="0"/>
              <w:jc w:val="center"/>
              <w:rPr>
                <w:sz w:val="20"/>
                <w:szCs w:val="20"/>
              </w:rPr>
            </w:pPr>
          </w:p>
        </w:tc>
        <w:tc>
          <w:tcPr>
            <w:tcW w:w="1350" w:type="dxa"/>
            <w:tcBorders>
              <w:top w:val="single" w:sz="18" w:space="0" w:color="000000"/>
              <w:left w:val="single" w:sz="4" w:space="0" w:color="000000"/>
              <w:bottom w:val="single" w:sz="18" w:space="0" w:color="000000"/>
              <w:right w:val="single" w:sz="4" w:space="0" w:color="000000"/>
            </w:tcBorders>
          </w:tcPr>
          <w:p w14:paraId="2CC06ACD" w14:textId="7C1510F2" w:rsidR="00350781" w:rsidRPr="00654553" w:rsidRDefault="00350781" w:rsidP="002B5EC5">
            <w:pPr>
              <w:spacing w:after="0" w:line="240" w:lineRule="auto"/>
              <w:ind w:left="0" w:right="52" w:firstLine="0"/>
              <w:jc w:val="center"/>
              <w:rPr>
                <w:sz w:val="20"/>
                <w:szCs w:val="20"/>
              </w:rPr>
            </w:pPr>
            <w:r w:rsidRPr="00654553">
              <w:rPr>
                <w:sz w:val="20"/>
                <w:szCs w:val="20"/>
              </w:rPr>
              <w:t>11-12</w:t>
            </w:r>
          </w:p>
        </w:tc>
        <w:tc>
          <w:tcPr>
            <w:tcW w:w="1170" w:type="dxa"/>
            <w:tcBorders>
              <w:top w:val="single" w:sz="18" w:space="0" w:color="000000"/>
              <w:left w:val="single" w:sz="4" w:space="0" w:color="000000"/>
              <w:bottom w:val="single" w:sz="18" w:space="0" w:color="000000"/>
              <w:right w:val="single" w:sz="4" w:space="0" w:color="000000"/>
            </w:tcBorders>
          </w:tcPr>
          <w:p w14:paraId="6CCE0BD8" w14:textId="12DC78E4" w:rsidR="00350781" w:rsidRPr="00654553" w:rsidRDefault="00FA6250" w:rsidP="007607A9">
            <w:pPr>
              <w:spacing w:after="0" w:line="240" w:lineRule="auto"/>
              <w:ind w:left="0" w:right="50" w:firstLine="0"/>
              <w:jc w:val="right"/>
              <w:rPr>
                <w:sz w:val="20"/>
                <w:szCs w:val="20"/>
              </w:rPr>
            </w:pPr>
            <w:r w:rsidRPr="00654553">
              <w:rPr>
                <w:sz w:val="20"/>
                <w:szCs w:val="20"/>
              </w:rPr>
              <w:t>2:35.50</w:t>
            </w:r>
          </w:p>
        </w:tc>
        <w:tc>
          <w:tcPr>
            <w:tcW w:w="1170" w:type="dxa"/>
            <w:tcBorders>
              <w:top w:val="single" w:sz="18" w:space="0" w:color="000000"/>
              <w:left w:val="single" w:sz="4" w:space="0" w:color="000000"/>
              <w:bottom w:val="single" w:sz="18" w:space="0" w:color="000000"/>
              <w:right w:val="single" w:sz="4" w:space="0" w:color="000000"/>
            </w:tcBorders>
          </w:tcPr>
          <w:p w14:paraId="37A94159" w14:textId="7450519A" w:rsidR="00350781" w:rsidRPr="00654553" w:rsidRDefault="008B36E9" w:rsidP="00666FB2">
            <w:pPr>
              <w:spacing w:after="0" w:line="240" w:lineRule="auto"/>
              <w:ind w:left="0" w:right="52" w:firstLine="0"/>
              <w:jc w:val="right"/>
              <w:rPr>
                <w:sz w:val="20"/>
                <w:szCs w:val="20"/>
              </w:rPr>
            </w:pPr>
            <w:r w:rsidRPr="00654553">
              <w:rPr>
                <w:sz w:val="20"/>
                <w:szCs w:val="20"/>
              </w:rPr>
              <w:t>2:55.80</w:t>
            </w:r>
          </w:p>
        </w:tc>
        <w:tc>
          <w:tcPr>
            <w:tcW w:w="810" w:type="dxa"/>
            <w:tcBorders>
              <w:top w:val="single" w:sz="18" w:space="0" w:color="000000"/>
              <w:left w:val="single" w:sz="4" w:space="0" w:color="000000"/>
              <w:bottom w:val="single" w:sz="18" w:space="0" w:color="000000"/>
              <w:right w:val="single" w:sz="4" w:space="0" w:color="000000"/>
            </w:tcBorders>
          </w:tcPr>
          <w:p w14:paraId="733CD21D" w14:textId="5A65E09C" w:rsidR="00350781" w:rsidRPr="00654553" w:rsidRDefault="00350781" w:rsidP="002B5EC5">
            <w:pPr>
              <w:spacing w:after="0" w:line="240" w:lineRule="auto"/>
              <w:ind w:left="0" w:right="53" w:firstLine="0"/>
              <w:jc w:val="center"/>
              <w:rPr>
                <w:sz w:val="20"/>
                <w:szCs w:val="20"/>
              </w:rPr>
            </w:pPr>
            <w:r w:rsidRPr="00654553">
              <w:rPr>
                <w:sz w:val="20"/>
                <w:szCs w:val="20"/>
              </w:rPr>
              <w:t>2</w:t>
            </w:r>
            <w:r w:rsidR="005B78BB">
              <w:rPr>
                <w:sz w:val="20"/>
                <w:szCs w:val="20"/>
              </w:rPr>
              <w:t>4</w:t>
            </w:r>
          </w:p>
        </w:tc>
      </w:tr>
      <w:tr w:rsidR="00226E3B" w:rsidRPr="00654553" w14:paraId="20B4A00A" w14:textId="77777777" w:rsidTr="00A65437">
        <w:trPr>
          <w:trHeight w:val="144"/>
        </w:trPr>
        <w:tc>
          <w:tcPr>
            <w:tcW w:w="1029" w:type="dxa"/>
            <w:tcBorders>
              <w:top w:val="single" w:sz="18" w:space="0" w:color="000000"/>
              <w:left w:val="single" w:sz="4" w:space="0" w:color="000000"/>
              <w:bottom w:val="single" w:sz="18" w:space="0" w:color="000000"/>
              <w:right w:val="single" w:sz="4" w:space="0" w:color="000000"/>
            </w:tcBorders>
            <w:vAlign w:val="center"/>
          </w:tcPr>
          <w:p w14:paraId="22627D7B" w14:textId="6C135C56" w:rsidR="00226E3B" w:rsidRPr="00654553" w:rsidRDefault="00226E3B" w:rsidP="00226E3B">
            <w:pPr>
              <w:spacing w:after="0" w:line="240" w:lineRule="auto"/>
              <w:ind w:left="0" w:right="50" w:firstLine="0"/>
              <w:jc w:val="center"/>
              <w:rPr>
                <w:sz w:val="20"/>
                <w:szCs w:val="20"/>
              </w:rPr>
            </w:pPr>
            <w:r w:rsidRPr="00654553">
              <w:rPr>
                <w:sz w:val="20"/>
                <w:szCs w:val="20"/>
              </w:rPr>
              <w:t>2</w:t>
            </w:r>
            <w:r w:rsidR="00A81713">
              <w:rPr>
                <w:sz w:val="20"/>
                <w:szCs w:val="20"/>
              </w:rPr>
              <w:t>5</w:t>
            </w:r>
          </w:p>
        </w:tc>
        <w:tc>
          <w:tcPr>
            <w:tcW w:w="1030" w:type="dxa"/>
            <w:tcBorders>
              <w:top w:val="single" w:sz="18" w:space="0" w:color="000000"/>
              <w:left w:val="single" w:sz="4" w:space="0" w:color="000000"/>
              <w:bottom w:val="single" w:sz="18" w:space="0" w:color="000000"/>
              <w:right w:val="single" w:sz="4" w:space="0" w:color="000000"/>
            </w:tcBorders>
            <w:vAlign w:val="center"/>
          </w:tcPr>
          <w:p w14:paraId="37749607" w14:textId="4AAABA13" w:rsidR="00226E3B" w:rsidRPr="00654553" w:rsidRDefault="00234323" w:rsidP="00226E3B">
            <w:pPr>
              <w:spacing w:after="0" w:line="240" w:lineRule="auto"/>
              <w:ind w:left="0" w:right="52" w:firstLine="0"/>
              <w:jc w:val="right"/>
              <w:rPr>
                <w:sz w:val="20"/>
                <w:szCs w:val="20"/>
              </w:rPr>
            </w:pPr>
            <w:r w:rsidRPr="00654553">
              <w:rPr>
                <w:sz w:val="20"/>
                <w:szCs w:val="20"/>
              </w:rPr>
              <w:t>3:04.80</w:t>
            </w:r>
          </w:p>
        </w:tc>
        <w:tc>
          <w:tcPr>
            <w:tcW w:w="1170" w:type="dxa"/>
            <w:tcBorders>
              <w:top w:val="single" w:sz="18" w:space="0" w:color="000000"/>
              <w:left w:val="single" w:sz="4" w:space="0" w:color="000000"/>
              <w:bottom w:val="single" w:sz="18" w:space="0" w:color="000000"/>
              <w:right w:val="single" w:sz="4" w:space="0" w:color="000000"/>
            </w:tcBorders>
            <w:vAlign w:val="center"/>
          </w:tcPr>
          <w:p w14:paraId="0EAC59D2" w14:textId="7BD72C13" w:rsidR="00226E3B" w:rsidRPr="00654553" w:rsidRDefault="008B36E9" w:rsidP="00666FB2">
            <w:pPr>
              <w:spacing w:after="0" w:line="240" w:lineRule="auto"/>
              <w:ind w:left="0" w:right="52" w:firstLine="0"/>
              <w:jc w:val="right"/>
              <w:rPr>
                <w:sz w:val="20"/>
                <w:szCs w:val="20"/>
              </w:rPr>
            </w:pPr>
            <w:r w:rsidRPr="00654553">
              <w:rPr>
                <w:sz w:val="20"/>
                <w:szCs w:val="20"/>
              </w:rPr>
              <w:t>3:28.30</w:t>
            </w:r>
          </w:p>
        </w:tc>
        <w:tc>
          <w:tcPr>
            <w:tcW w:w="3060" w:type="dxa"/>
            <w:vMerge/>
            <w:tcBorders>
              <w:top w:val="single" w:sz="18" w:space="0" w:color="000000"/>
              <w:left w:val="single" w:sz="4" w:space="0" w:color="000000"/>
              <w:bottom w:val="single" w:sz="18" w:space="0" w:color="000000"/>
              <w:right w:val="single" w:sz="4" w:space="0" w:color="000000"/>
            </w:tcBorders>
          </w:tcPr>
          <w:p w14:paraId="04FE8783" w14:textId="77777777" w:rsidR="00226E3B" w:rsidRPr="00654553" w:rsidRDefault="00226E3B" w:rsidP="00226E3B">
            <w:pPr>
              <w:spacing w:after="0" w:line="240" w:lineRule="auto"/>
              <w:ind w:left="0" w:right="50" w:firstLine="0"/>
              <w:jc w:val="center"/>
              <w:rPr>
                <w:sz w:val="20"/>
                <w:szCs w:val="20"/>
              </w:rPr>
            </w:pPr>
          </w:p>
        </w:tc>
        <w:tc>
          <w:tcPr>
            <w:tcW w:w="1350" w:type="dxa"/>
            <w:tcBorders>
              <w:top w:val="single" w:sz="18" w:space="0" w:color="000000"/>
              <w:left w:val="single" w:sz="4" w:space="0" w:color="000000"/>
              <w:bottom w:val="single" w:sz="18" w:space="0" w:color="000000"/>
              <w:right w:val="single" w:sz="4" w:space="0" w:color="000000"/>
            </w:tcBorders>
          </w:tcPr>
          <w:p w14:paraId="33A1653D" w14:textId="1FA8EA42" w:rsidR="00226E3B" w:rsidRPr="00654553" w:rsidRDefault="00226E3B" w:rsidP="00226E3B">
            <w:pPr>
              <w:spacing w:after="0" w:line="240" w:lineRule="auto"/>
              <w:ind w:left="0" w:right="52" w:firstLine="0"/>
              <w:jc w:val="center"/>
              <w:rPr>
                <w:sz w:val="20"/>
                <w:szCs w:val="20"/>
              </w:rPr>
            </w:pPr>
            <w:r w:rsidRPr="00654553">
              <w:rPr>
                <w:sz w:val="20"/>
                <w:szCs w:val="20"/>
              </w:rPr>
              <w:t>7-10</w:t>
            </w:r>
          </w:p>
        </w:tc>
        <w:tc>
          <w:tcPr>
            <w:tcW w:w="1170" w:type="dxa"/>
            <w:tcBorders>
              <w:top w:val="single" w:sz="18" w:space="0" w:color="000000"/>
              <w:left w:val="single" w:sz="4" w:space="0" w:color="000000"/>
              <w:bottom w:val="single" w:sz="18" w:space="0" w:color="000000"/>
              <w:right w:val="single" w:sz="4" w:space="0" w:color="000000"/>
            </w:tcBorders>
          </w:tcPr>
          <w:p w14:paraId="51B594EC" w14:textId="2842A9AA" w:rsidR="00226E3B" w:rsidRPr="00654553" w:rsidRDefault="00FA6250" w:rsidP="00226E3B">
            <w:pPr>
              <w:spacing w:after="0" w:line="240" w:lineRule="auto"/>
              <w:ind w:left="0" w:right="50" w:firstLine="0"/>
              <w:jc w:val="right"/>
              <w:rPr>
                <w:sz w:val="20"/>
                <w:szCs w:val="20"/>
              </w:rPr>
            </w:pPr>
            <w:r w:rsidRPr="00654553">
              <w:rPr>
                <w:sz w:val="20"/>
                <w:szCs w:val="20"/>
              </w:rPr>
              <w:t>3:02.60</w:t>
            </w:r>
          </w:p>
        </w:tc>
        <w:tc>
          <w:tcPr>
            <w:tcW w:w="1170" w:type="dxa"/>
            <w:tcBorders>
              <w:top w:val="single" w:sz="18" w:space="0" w:color="000000"/>
              <w:left w:val="single" w:sz="4" w:space="0" w:color="000000"/>
              <w:bottom w:val="single" w:sz="18" w:space="0" w:color="000000"/>
              <w:right w:val="single" w:sz="4" w:space="0" w:color="000000"/>
            </w:tcBorders>
          </w:tcPr>
          <w:p w14:paraId="3E1F11AD" w14:textId="67550D67" w:rsidR="00226E3B" w:rsidRPr="00654553" w:rsidRDefault="008B36E9" w:rsidP="00666FB2">
            <w:pPr>
              <w:spacing w:after="0" w:line="240" w:lineRule="auto"/>
              <w:ind w:left="0" w:right="52" w:firstLine="0"/>
              <w:jc w:val="right"/>
              <w:rPr>
                <w:sz w:val="20"/>
                <w:szCs w:val="20"/>
              </w:rPr>
            </w:pPr>
            <w:r w:rsidRPr="00654553">
              <w:rPr>
                <w:sz w:val="20"/>
                <w:szCs w:val="20"/>
              </w:rPr>
              <w:t>3:25.90</w:t>
            </w:r>
          </w:p>
        </w:tc>
        <w:tc>
          <w:tcPr>
            <w:tcW w:w="810" w:type="dxa"/>
            <w:tcBorders>
              <w:top w:val="single" w:sz="18" w:space="0" w:color="000000"/>
              <w:left w:val="single" w:sz="4" w:space="0" w:color="000000"/>
              <w:bottom w:val="single" w:sz="18" w:space="0" w:color="000000"/>
              <w:right w:val="single" w:sz="4" w:space="0" w:color="000000"/>
            </w:tcBorders>
          </w:tcPr>
          <w:p w14:paraId="48F601EC" w14:textId="2AE30700" w:rsidR="00226E3B" w:rsidRPr="00654553" w:rsidRDefault="00226E3B" w:rsidP="00226E3B">
            <w:pPr>
              <w:spacing w:after="0" w:line="240" w:lineRule="auto"/>
              <w:ind w:left="0" w:right="53" w:firstLine="0"/>
              <w:jc w:val="center"/>
              <w:rPr>
                <w:sz w:val="20"/>
                <w:szCs w:val="20"/>
              </w:rPr>
            </w:pPr>
            <w:r w:rsidRPr="00654553">
              <w:rPr>
                <w:sz w:val="20"/>
                <w:szCs w:val="20"/>
              </w:rPr>
              <w:t>2</w:t>
            </w:r>
            <w:r w:rsidR="005B78BB">
              <w:rPr>
                <w:sz w:val="20"/>
                <w:szCs w:val="20"/>
              </w:rPr>
              <w:t>6</w:t>
            </w:r>
          </w:p>
        </w:tc>
      </w:tr>
      <w:tr w:rsidR="003E3752" w:rsidRPr="00654553" w14:paraId="03C0D54A" w14:textId="77777777" w:rsidTr="00A65437">
        <w:trPr>
          <w:trHeight w:val="144"/>
        </w:trPr>
        <w:tc>
          <w:tcPr>
            <w:tcW w:w="1029" w:type="dxa"/>
            <w:vMerge w:val="restart"/>
            <w:tcBorders>
              <w:top w:val="single" w:sz="18" w:space="0" w:color="000000"/>
              <w:left w:val="single" w:sz="4" w:space="0" w:color="000000"/>
              <w:bottom w:val="single" w:sz="18" w:space="0" w:color="000000"/>
              <w:right w:val="single" w:sz="4" w:space="0" w:color="000000"/>
            </w:tcBorders>
            <w:vAlign w:val="center"/>
          </w:tcPr>
          <w:p w14:paraId="12066D35" w14:textId="12DE369E" w:rsidR="003E3752" w:rsidRPr="00654553" w:rsidRDefault="003E3752" w:rsidP="00226E3B">
            <w:pPr>
              <w:spacing w:after="0" w:line="240" w:lineRule="auto"/>
              <w:ind w:left="0" w:right="51" w:firstLine="0"/>
              <w:jc w:val="center"/>
              <w:rPr>
                <w:sz w:val="20"/>
                <w:szCs w:val="20"/>
              </w:rPr>
            </w:pPr>
            <w:r w:rsidRPr="00654553">
              <w:rPr>
                <w:sz w:val="20"/>
                <w:szCs w:val="20"/>
              </w:rPr>
              <w:t>2</w:t>
            </w:r>
            <w:r w:rsidR="00A81713">
              <w:rPr>
                <w:sz w:val="20"/>
                <w:szCs w:val="20"/>
              </w:rPr>
              <w:t>7</w:t>
            </w:r>
          </w:p>
        </w:tc>
        <w:tc>
          <w:tcPr>
            <w:tcW w:w="1030" w:type="dxa"/>
            <w:tcBorders>
              <w:top w:val="single" w:sz="18" w:space="0" w:color="000000"/>
              <w:left w:val="single" w:sz="4" w:space="0" w:color="000000"/>
              <w:bottom w:val="single" w:sz="6" w:space="0" w:color="000000"/>
              <w:right w:val="single" w:sz="4" w:space="0" w:color="000000"/>
            </w:tcBorders>
            <w:vAlign w:val="center"/>
          </w:tcPr>
          <w:p w14:paraId="1B984AEB" w14:textId="23C4FCF3" w:rsidR="003E3752" w:rsidRPr="00654553" w:rsidRDefault="003E3752" w:rsidP="00226E3B">
            <w:pPr>
              <w:spacing w:after="0" w:line="240" w:lineRule="auto"/>
              <w:ind w:left="0" w:right="52" w:firstLine="0"/>
              <w:jc w:val="right"/>
              <w:rPr>
                <w:sz w:val="20"/>
                <w:szCs w:val="20"/>
              </w:rPr>
            </w:pPr>
            <w:r w:rsidRPr="00654553">
              <w:rPr>
                <w:sz w:val="20"/>
                <w:szCs w:val="20"/>
              </w:rPr>
              <w:t>58.</w:t>
            </w:r>
            <w:r w:rsidR="00840D00" w:rsidRPr="00654553">
              <w:rPr>
                <w:sz w:val="20"/>
                <w:szCs w:val="20"/>
              </w:rPr>
              <w:t>7</w:t>
            </w:r>
            <w:r w:rsidRPr="00654553">
              <w:rPr>
                <w:sz w:val="20"/>
                <w:szCs w:val="20"/>
              </w:rPr>
              <w:t>0</w:t>
            </w:r>
          </w:p>
        </w:tc>
        <w:tc>
          <w:tcPr>
            <w:tcW w:w="1170" w:type="dxa"/>
            <w:tcBorders>
              <w:top w:val="single" w:sz="18" w:space="0" w:color="000000"/>
              <w:left w:val="single" w:sz="4" w:space="0" w:color="000000"/>
              <w:bottom w:val="single" w:sz="6" w:space="0" w:color="000000"/>
              <w:right w:val="single" w:sz="4" w:space="0" w:color="000000"/>
            </w:tcBorders>
            <w:vAlign w:val="center"/>
          </w:tcPr>
          <w:p w14:paraId="3C7EE9D8" w14:textId="2E1FAD6F" w:rsidR="003E3752" w:rsidRPr="00654553" w:rsidRDefault="003E3752" w:rsidP="00666FB2">
            <w:pPr>
              <w:spacing w:after="0" w:line="240" w:lineRule="auto"/>
              <w:ind w:left="0" w:right="52" w:firstLine="0"/>
              <w:jc w:val="right"/>
              <w:rPr>
                <w:sz w:val="20"/>
                <w:szCs w:val="20"/>
              </w:rPr>
            </w:pPr>
            <w:r w:rsidRPr="00654553">
              <w:rPr>
                <w:sz w:val="20"/>
                <w:szCs w:val="20"/>
              </w:rPr>
              <w:t>1:06.</w:t>
            </w:r>
            <w:r w:rsidR="00316D45" w:rsidRPr="00654553">
              <w:rPr>
                <w:sz w:val="20"/>
                <w:szCs w:val="20"/>
              </w:rPr>
              <w:t>7</w:t>
            </w:r>
            <w:r w:rsidRPr="00654553">
              <w:rPr>
                <w:sz w:val="20"/>
                <w:szCs w:val="20"/>
              </w:rPr>
              <w:t>0</w:t>
            </w:r>
          </w:p>
        </w:tc>
        <w:tc>
          <w:tcPr>
            <w:tcW w:w="3060" w:type="dxa"/>
            <w:vMerge w:val="restart"/>
            <w:tcBorders>
              <w:top w:val="single" w:sz="18" w:space="0" w:color="000000"/>
              <w:left w:val="single" w:sz="4" w:space="0" w:color="000000"/>
              <w:bottom w:val="single" w:sz="18" w:space="0" w:color="000000"/>
              <w:right w:val="single" w:sz="4" w:space="0" w:color="000000"/>
            </w:tcBorders>
            <w:vAlign w:val="center"/>
          </w:tcPr>
          <w:p w14:paraId="6BDDE074" w14:textId="2D281473" w:rsidR="003E3752" w:rsidRPr="00654553" w:rsidRDefault="003E3752" w:rsidP="00226E3B">
            <w:pPr>
              <w:spacing w:after="0" w:line="240" w:lineRule="auto"/>
              <w:ind w:left="0" w:right="50" w:firstLine="0"/>
              <w:jc w:val="center"/>
              <w:rPr>
                <w:sz w:val="20"/>
                <w:szCs w:val="20"/>
              </w:rPr>
            </w:pPr>
            <w:r w:rsidRPr="00654553">
              <w:rPr>
                <w:sz w:val="20"/>
                <w:szCs w:val="20"/>
              </w:rPr>
              <w:t>100 Freestyle</w:t>
            </w:r>
          </w:p>
        </w:tc>
        <w:tc>
          <w:tcPr>
            <w:tcW w:w="1350" w:type="dxa"/>
            <w:tcBorders>
              <w:top w:val="single" w:sz="18" w:space="0" w:color="000000"/>
              <w:left w:val="single" w:sz="4" w:space="0" w:color="000000"/>
              <w:bottom w:val="single" w:sz="6" w:space="0" w:color="000000"/>
              <w:right w:val="single" w:sz="4" w:space="0" w:color="000000"/>
            </w:tcBorders>
          </w:tcPr>
          <w:p w14:paraId="39F8ABF1" w14:textId="13A227A4" w:rsidR="003E3752" w:rsidRPr="00654553" w:rsidRDefault="003E3752" w:rsidP="00226E3B">
            <w:pPr>
              <w:spacing w:after="0" w:line="240" w:lineRule="auto"/>
              <w:ind w:left="0" w:right="52" w:firstLine="0"/>
              <w:jc w:val="center"/>
              <w:rPr>
                <w:sz w:val="20"/>
                <w:szCs w:val="20"/>
              </w:rPr>
            </w:pPr>
            <w:r w:rsidRPr="00654553">
              <w:rPr>
                <w:sz w:val="20"/>
                <w:szCs w:val="20"/>
              </w:rPr>
              <w:t>13-14</w:t>
            </w:r>
          </w:p>
        </w:tc>
        <w:tc>
          <w:tcPr>
            <w:tcW w:w="1170" w:type="dxa"/>
            <w:tcBorders>
              <w:top w:val="single" w:sz="18" w:space="0" w:color="000000"/>
              <w:left w:val="single" w:sz="4" w:space="0" w:color="000000"/>
              <w:bottom w:val="single" w:sz="6" w:space="0" w:color="000000"/>
              <w:right w:val="single" w:sz="4" w:space="0" w:color="000000"/>
            </w:tcBorders>
          </w:tcPr>
          <w:p w14:paraId="13E90250" w14:textId="2725F393" w:rsidR="003E3752" w:rsidRPr="00654553" w:rsidRDefault="003E3752" w:rsidP="00226E3B">
            <w:pPr>
              <w:spacing w:after="0" w:line="240" w:lineRule="auto"/>
              <w:ind w:left="0" w:right="50" w:firstLine="0"/>
              <w:jc w:val="right"/>
              <w:rPr>
                <w:sz w:val="20"/>
                <w:szCs w:val="20"/>
              </w:rPr>
            </w:pPr>
            <w:r w:rsidRPr="00654553">
              <w:rPr>
                <w:sz w:val="20"/>
                <w:szCs w:val="20"/>
              </w:rPr>
              <w:t>54.</w:t>
            </w:r>
            <w:r w:rsidR="0097079B" w:rsidRPr="00654553">
              <w:rPr>
                <w:sz w:val="20"/>
                <w:szCs w:val="20"/>
              </w:rPr>
              <w:t>9</w:t>
            </w:r>
            <w:r w:rsidRPr="00654553">
              <w:rPr>
                <w:sz w:val="20"/>
                <w:szCs w:val="20"/>
              </w:rPr>
              <w:t>0</w:t>
            </w:r>
          </w:p>
        </w:tc>
        <w:tc>
          <w:tcPr>
            <w:tcW w:w="1170" w:type="dxa"/>
            <w:tcBorders>
              <w:top w:val="single" w:sz="18" w:space="0" w:color="000000"/>
              <w:left w:val="single" w:sz="4" w:space="0" w:color="000000"/>
              <w:bottom w:val="single" w:sz="6" w:space="0" w:color="000000"/>
              <w:right w:val="single" w:sz="4" w:space="0" w:color="000000"/>
            </w:tcBorders>
          </w:tcPr>
          <w:p w14:paraId="6D0A6EA8" w14:textId="33366FCC" w:rsidR="003E3752" w:rsidRPr="00654553" w:rsidRDefault="003E3752" w:rsidP="00666FB2">
            <w:pPr>
              <w:spacing w:after="0" w:line="240" w:lineRule="auto"/>
              <w:ind w:left="0" w:right="52" w:firstLine="0"/>
              <w:jc w:val="right"/>
              <w:rPr>
                <w:sz w:val="20"/>
                <w:szCs w:val="20"/>
              </w:rPr>
            </w:pPr>
            <w:r w:rsidRPr="00654553">
              <w:rPr>
                <w:sz w:val="20"/>
                <w:szCs w:val="20"/>
              </w:rPr>
              <w:t>1:02.</w:t>
            </w:r>
            <w:r w:rsidR="009C03C3" w:rsidRPr="00654553">
              <w:rPr>
                <w:sz w:val="20"/>
                <w:szCs w:val="20"/>
              </w:rPr>
              <w:t>5</w:t>
            </w:r>
            <w:r w:rsidRPr="00654553">
              <w:rPr>
                <w:sz w:val="20"/>
                <w:szCs w:val="20"/>
              </w:rPr>
              <w:t>0</w:t>
            </w:r>
          </w:p>
        </w:tc>
        <w:tc>
          <w:tcPr>
            <w:tcW w:w="810" w:type="dxa"/>
            <w:vMerge w:val="restart"/>
            <w:tcBorders>
              <w:top w:val="single" w:sz="18" w:space="0" w:color="000000"/>
              <w:left w:val="single" w:sz="4" w:space="0" w:color="000000"/>
              <w:bottom w:val="single" w:sz="18" w:space="0" w:color="000000"/>
              <w:right w:val="single" w:sz="4" w:space="0" w:color="000000"/>
            </w:tcBorders>
            <w:vAlign w:val="center"/>
          </w:tcPr>
          <w:p w14:paraId="44441AB1" w14:textId="579EE79B" w:rsidR="003E3752" w:rsidRPr="00654553" w:rsidRDefault="003E3752" w:rsidP="003F2040">
            <w:pPr>
              <w:spacing w:after="0" w:line="240" w:lineRule="auto"/>
              <w:ind w:left="0" w:right="53" w:firstLine="0"/>
              <w:jc w:val="center"/>
              <w:rPr>
                <w:sz w:val="20"/>
                <w:szCs w:val="20"/>
              </w:rPr>
            </w:pPr>
            <w:r w:rsidRPr="00654553">
              <w:rPr>
                <w:sz w:val="20"/>
                <w:szCs w:val="20"/>
              </w:rPr>
              <w:t>2</w:t>
            </w:r>
            <w:r w:rsidR="005B78BB">
              <w:rPr>
                <w:sz w:val="20"/>
                <w:szCs w:val="20"/>
              </w:rPr>
              <w:t>8</w:t>
            </w:r>
          </w:p>
        </w:tc>
      </w:tr>
      <w:tr w:rsidR="003E3752" w:rsidRPr="00654553" w14:paraId="1E932573" w14:textId="77777777" w:rsidTr="00A65437">
        <w:trPr>
          <w:trHeight w:val="144"/>
        </w:trPr>
        <w:tc>
          <w:tcPr>
            <w:tcW w:w="1029" w:type="dxa"/>
            <w:vMerge/>
            <w:tcBorders>
              <w:top w:val="single" w:sz="18" w:space="0" w:color="000000"/>
              <w:left w:val="single" w:sz="4" w:space="0" w:color="000000"/>
              <w:bottom w:val="single" w:sz="18" w:space="0" w:color="000000"/>
              <w:right w:val="single" w:sz="4" w:space="0" w:color="000000"/>
            </w:tcBorders>
            <w:vAlign w:val="center"/>
          </w:tcPr>
          <w:p w14:paraId="3C227D61" w14:textId="77777777" w:rsidR="003E3752" w:rsidRPr="00654553" w:rsidRDefault="003E3752" w:rsidP="00226E3B">
            <w:pPr>
              <w:spacing w:after="0" w:line="240" w:lineRule="auto"/>
              <w:ind w:left="0" w:right="51" w:firstLine="0"/>
              <w:jc w:val="center"/>
              <w:rPr>
                <w:sz w:val="20"/>
                <w:szCs w:val="20"/>
              </w:rPr>
            </w:pPr>
          </w:p>
        </w:tc>
        <w:tc>
          <w:tcPr>
            <w:tcW w:w="1030" w:type="dxa"/>
            <w:tcBorders>
              <w:top w:val="single" w:sz="6" w:space="0" w:color="000000"/>
              <w:left w:val="single" w:sz="4" w:space="0" w:color="000000"/>
              <w:bottom w:val="single" w:sz="18" w:space="0" w:color="000000"/>
              <w:right w:val="single" w:sz="4" w:space="0" w:color="000000"/>
            </w:tcBorders>
            <w:vAlign w:val="center"/>
          </w:tcPr>
          <w:p w14:paraId="1230C9C2" w14:textId="2DDDE988" w:rsidR="003E3752" w:rsidRPr="00654553" w:rsidRDefault="00970473" w:rsidP="00226E3B">
            <w:pPr>
              <w:spacing w:after="0" w:line="240" w:lineRule="auto"/>
              <w:ind w:left="0" w:right="52" w:firstLine="0"/>
              <w:jc w:val="right"/>
              <w:rPr>
                <w:sz w:val="20"/>
                <w:szCs w:val="20"/>
              </w:rPr>
            </w:pPr>
            <w:r w:rsidRPr="00654553">
              <w:rPr>
                <w:sz w:val="20"/>
                <w:szCs w:val="20"/>
              </w:rPr>
              <w:t>5</w:t>
            </w:r>
            <w:r w:rsidR="00840D00" w:rsidRPr="00654553">
              <w:rPr>
                <w:sz w:val="20"/>
                <w:szCs w:val="20"/>
              </w:rPr>
              <w:t>6</w:t>
            </w:r>
            <w:r w:rsidRPr="00654553">
              <w:rPr>
                <w:sz w:val="20"/>
                <w:szCs w:val="20"/>
              </w:rPr>
              <w:t>.</w:t>
            </w:r>
            <w:r w:rsidR="00840D00" w:rsidRPr="00654553">
              <w:rPr>
                <w:sz w:val="20"/>
                <w:szCs w:val="20"/>
              </w:rPr>
              <w:t>3</w:t>
            </w:r>
            <w:r w:rsidRPr="00654553">
              <w:rPr>
                <w:sz w:val="20"/>
                <w:szCs w:val="20"/>
              </w:rPr>
              <w:t>0</w:t>
            </w:r>
          </w:p>
        </w:tc>
        <w:tc>
          <w:tcPr>
            <w:tcW w:w="1170" w:type="dxa"/>
            <w:tcBorders>
              <w:top w:val="single" w:sz="6" w:space="0" w:color="000000"/>
              <w:left w:val="single" w:sz="4" w:space="0" w:color="000000"/>
              <w:bottom w:val="single" w:sz="18" w:space="0" w:color="000000"/>
              <w:right w:val="single" w:sz="4" w:space="0" w:color="000000"/>
            </w:tcBorders>
            <w:vAlign w:val="center"/>
          </w:tcPr>
          <w:p w14:paraId="74B8D0F2" w14:textId="0F2A1593" w:rsidR="00163774" w:rsidRPr="00654553" w:rsidRDefault="00163774" w:rsidP="00163774">
            <w:pPr>
              <w:spacing w:after="0" w:line="240" w:lineRule="auto"/>
              <w:ind w:left="0" w:right="52" w:firstLine="0"/>
              <w:jc w:val="right"/>
              <w:rPr>
                <w:sz w:val="20"/>
                <w:szCs w:val="20"/>
              </w:rPr>
            </w:pPr>
            <w:r w:rsidRPr="00654553">
              <w:rPr>
                <w:sz w:val="20"/>
                <w:szCs w:val="20"/>
              </w:rPr>
              <w:t>1:04.10</w:t>
            </w:r>
          </w:p>
        </w:tc>
        <w:tc>
          <w:tcPr>
            <w:tcW w:w="3060" w:type="dxa"/>
            <w:vMerge/>
            <w:tcBorders>
              <w:top w:val="single" w:sz="18" w:space="0" w:color="000000"/>
              <w:left w:val="single" w:sz="4" w:space="0" w:color="000000"/>
              <w:bottom w:val="single" w:sz="18" w:space="0" w:color="000000"/>
              <w:right w:val="single" w:sz="4" w:space="0" w:color="000000"/>
            </w:tcBorders>
            <w:vAlign w:val="center"/>
          </w:tcPr>
          <w:p w14:paraId="7134B9F7" w14:textId="77777777" w:rsidR="003E3752" w:rsidRPr="00654553" w:rsidRDefault="003E3752" w:rsidP="00226E3B">
            <w:pPr>
              <w:spacing w:after="0" w:line="240" w:lineRule="auto"/>
              <w:ind w:left="0" w:right="50" w:firstLine="0"/>
              <w:jc w:val="center"/>
              <w:rPr>
                <w:sz w:val="20"/>
                <w:szCs w:val="20"/>
              </w:rPr>
            </w:pPr>
          </w:p>
        </w:tc>
        <w:tc>
          <w:tcPr>
            <w:tcW w:w="1350" w:type="dxa"/>
            <w:tcBorders>
              <w:top w:val="single" w:sz="6" w:space="0" w:color="000000"/>
              <w:left w:val="single" w:sz="4" w:space="0" w:color="000000"/>
              <w:bottom w:val="single" w:sz="18" w:space="0" w:color="000000"/>
              <w:right w:val="single" w:sz="4" w:space="0" w:color="000000"/>
            </w:tcBorders>
          </w:tcPr>
          <w:p w14:paraId="0ECF21DC" w14:textId="07ABD9E8" w:rsidR="003E3752" w:rsidRPr="00654553" w:rsidRDefault="003E3752" w:rsidP="00226E3B">
            <w:pPr>
              <w:spacing w:after="0" w:line="240" w:lineRule="auto"/>
              <w:ind w:left="0" w:right="52" w:firstLine="0"/>
              <w:jc w:val="center"/>
              <w:rPr>
                <w:sz w:val="20"/>
                <w:szCs w:val="20"/>
              </w:rPr>
            </w:pPr>
            <w:r w:rsidRPr="00654553">
              <w:rPr>
                <w:sz w:val="20"/>
                <w:szCs w:val="20"/>
              </w:rPr>
              <w:t>15 &amp; over</w:t>
            </w:r>
          </w:p>
        </w:tc>
        <w:tc>
          <w:tcPr>
            <w:tcW w:w="1170" w:type="dxa"/>
            <w:tcBorders>
              <w:top w:val="single" w:sz="6" w:space="0" w:color="000000"/>
              <w:left w:val="single" w:sz="4" w:space="0" w:color="000000"/>
              <w:bottom w:val="single" w:sz="18" w:space="0" w:color="000000"/>
              <w:right w:val="single" w:sz="4" w:space="0" w:color="000000"/>
            </w:tcBorders>
          </w:tcPr>
          <w:p w14:paraId="3B52A267" w14:textId="04BADB68" w:rsidR="003E3752" w:rsidRPr="00654553" w:rsidRDefault="00061579" w:rsidP="00226E3B">
            <w:pPr>
              <w:spacing w:after="0" w:line="240" w:lineRule="auto"/>
              <w:ind w:left="0" w:right="50" w:firstLine="0"/>
              <w:jc w:val="right"/>
              <w:rPr>
                <w:sz w:val="20"/>
                <w:szCs w:val="20"/>
              </w:rPr>
            </w:pPr>
            <w:r w:rsidRPr="00654553">
              <w:rPr>
                <w:sz w:val="20"/>
                <w:szCs w:val="20"/>
              </w:rPr>
              <w:t>51.50</w:t>
            </w:r>
          </w:p>
        </w:tc>
        <w:tc>
          <w:tcPr>
            <w:tcW w:w="1170" w:type="dxa"/>
            <w:tcBorders>
              <w:top w:val="single" w:sz="6" w:space="0" w:color="000000"/>
              <w:left w:val="single" w:sz="4" w:space="0" w:color="000000"/>
              <w:bottom w:val="single" w:sz="18" w:space="0" w:color="000000"/>
              <w:right w:val="single" w:sz="4" w:space="0" w:color="000000"/>
            </w:tcBorders>
          </w:tcPr>
          <w:p w14:paraId="6C2D2D12" w14:textId="27E62A74" w:rsidR="003E3752" w:rsidRPr="00654553" w:rsidRDefault="00A94168" w:rsidP="00666FB2">
            <w:pPr>
              <w:spacing w:after="0" w:line="240" w:lineRule="auto"/>
              <w:ind w:left="0" w:right="52" w:firstLine="0"/>
              <w:jc w:val="right"/>
              <w:rPr>
                <w:sz w:val="20"/>
                <w:szCs w:val="20"/>
              </w:rPr>
            </w:pPr>
            <w:r w:rsidRPr="00654553">
              <w:rPr>
                <w:sz w:val="20"/>
                <w:szCs w:val="20"/>
              </w:rPr>
              <w:t>58.70</w:t>
            </w:r>
          </w:p>
        </w:tc>
        <w:tc>
          <w:tcPr>
            <w:tcW w:w="810" w:type="dxa"/>
            <w:vMerge/>
            <w:tcBorders>
              <w:top w:val="single" w:sz="18" w:space="0" w:color="000000"/>
              <w:left w:val="single" w:sz="4" w:space="0" w:color="000000"/>
              <w:bottom w:val="single" w:sz="18" w:space="0" w:color="000000"/>
              <w:right w:val="single" w:sz="4" w:space="0" w:color="000000"/>
            </w:tcBorders>
          </w:tcPr>
          <w:p w14:paraId="1C26FBB6" w14:textId="77777777" w:rsidR="003E3752" w:rsidRPr="00654553" w:rsidRDefault="003E3752" w:rsidP="00226E3B">
            <w:pPr>
              <w:spacing w:after="0" w:line="240" w:lineRule="auto"/>
              <w:ind w:left="0" w:right="53" w:firstLine="0"/>
              <w:jc w:val="center"/>
              <w:rPr>
                <w:sz w:val="20"/>
                <w:szCs w:val="20"/>
              </w:rPr>
            </w:pPr>
          </w:p>
        </w:tc>
      </w:tr>
      <w:tr w:rsidR="00226E3B" w:rsidRPr="00654553" w14:paraId="0F46B398" w14:textId="77777777" w:rsidTr="0082166E">
        <w:trPr>
          <w:trHeight w:val="144"/>
        </w:trPr>
        <w:tc>
          <w:tcPr>
            <w:tcW w:w="1029" w:type="dxa"/>
            <w:tcBorders>
              <w:top w:val="single" w:sz="18" w:space="0" w:color="000000"/>
              <w:left w:val="single" w:sz="4" w:space="0" w:color="000000"/>
              <w:bottom w:val="single" w:sz="18" w:space="0" w:color="000000"/>
              <w:right w:val="single" w:sz="4" w:space="0" w:color="000000"/>
            </w:tcBorders>
            <w:vAlign w:val="center"/>
          </w:tcPr>
          <w:p w14:paraId="17C33B52" w14:textId="04D9561D" w:rsidR="00226E3B" w:rsidRPr="00654553" w:rsidRDefault="00226E3B" w:rsidP="00226E3B">
            <w:pPr>
              <w:spacing w:after="0" w:line="240" w:lineRule="auto"/>
              <w:ind w:left="0" w:right="51" w:firstLine="0"/>
              <w:jc w:val="center"/>
              <w:rPr>
                <w:sz w:val="20"/>
                <w:szCs w:val="20"/>
              </w:rPr>
            </w:pPr>
            <w:r w:rsidRPr="00654553">
              <w:rPr>
                <w:sz w:val="20"/>
                <w:szCs w:val="20"/>
              </w:rPr>
              <w:t>2</w:t>
            </w:r>
            <w:r w:rsidR="00A81713">
              <w:rPr>
                <w:sz w:val="20"/>
                <w:szCs w:val="20"/>
              </w:rPr>
              <w:t>9</w:t>
            </w:r>
          </w:p>
        </w:tc>
        <w:tc>
          <w:tcPr>
            <w:tcW w:w="1030" w:type="dxa"/>
            <w:tcBorders>
              <w:top w:val="single" w:sz="18" w:space="0" w:color="000000"/>
              <w:left w:val="single" w:sz="4" w:space="0" w:color="000000"/>
              <w:bottom w:val="single" w:sz="18" w:space="0" w:color="000000"/>
              <w:right w:val="single" w:sz="4" w:space="0" w:color="000000"/>
            </w:tcBorders>
            <w:vAlign w:val="center"/>
          </w:tcPr>
          <w:p w14:paraId="37C77E8C" w14:textId="149E9D63" w:rsidR="00226E3B" w:rsidRPr="00654553" w:rsidRDefault="008D704E" w:rsidP="00226E3B">
            <w:pPr>
              <w:spacing w:after="0" w:line="240" w:lineRule="auto"/>
              <w:ind w:left="0" w:right="52" w:firstLine="0"/>
              <w:jc w:val="right"/>
              <w:rPr>
                <w:sz w:val="20"/>
                <w:szCs w:val="20"/>
              </w:rPr>
            </w:pPr>
            <w:r w:rsidRPr="00654553">
              <w:rPr>
                <w:sz w:val="20"/>
                <w:szCs w:val="20"/>
              </w:rPr>
              <w:t>1</w:t>
            </w:r>
            <w:r w:rsidR="00840D00" w:rsidRPr="00654553">
              <w:rPr>
                <w:sz w:val="20"/>
                <w:szCs w:val="20"/>
              </w:rPr>
              <w:t>:</w:t>
            </w:r>
            <w:r w:rsidR="00A6185D" w:rsidRPr="00654553">
              <w:rPr>
                <w:sz w:val="20"/>
                <w:szCs w:val="20"/>
              </w:rPr>
              <w:t>02.60</w:t>
            </w:r>
          </w:p>
        </w:tc>
        <w:tc>
          <w:tcPr>
            <w:tcW w:w="1170" w:type="dxa"/>
            <w:tcBorders>
              <w:top w:val="single" w:sz="18" w:space="0" w:color="000000"/>
              <w:left w:val="single" w:sz="4" w:space="0" w:color="000000"/>
              <w:bottom w:val="single" w:sz="18" w:space="0" w:color="000000"/>
              <w:right w:val="single" w:sz="4" w:space="0" w:color="000000"/>
            </w:tcBorders>
            <w:vAlign w:val="center"/>
          </w:tcPr>
          <w:p w14:paraId="7B4E9ED1" w14:textId="37C48920" w:rsidR="00226E3B" w:rsidRPr="00654553" w:rsidRDefault="00CA130F" w:rsidP="00666FB2">
            <w:pPr>
              <w:spacing w:after="0" w:line="240" w:lineRule="auto"/>
              <w:ind w:left="0" w:right="53" w:firstLine="0"/>
              <w:jc w:val="right"/>
              <w:rPr>
                <w:sz w:val="20"/>
                <w:szCs w:val="20"/>
              </w:rPr>
            </w:pPr>
            <w:r w:rsidRPr="00654553">
              <w:rPr>
                <w:sz w:val="20"/>
                <w:szCs w:val="20"/>
              </w:rPr>
              <w:t>1:11.00</w:t>
            </w:r>
          </w:p>
        </w:tc>
        <w:tc>
          <w:tcPr>
            <w:tcW w:w="3060" w:type="dxa"/>
            <w:vMerge/>
            <w:tcBorders>
              <w:top w:val="single" w:sz="18" w:space="0" w:color="000000"/>
              <w:left w:val="single" w:sz="4" w:space="0" w:color="000000"/>
              <w:bottom w:val="single" w:sz="18" w:space="0" w:color="000000"/>
              <w:right w:val="single" w:sz="4" w:space="0" w:color="000000"/>
            </w:tcBorders>
            <w:vAlign w:val="center"/>
          </w:tcPr>
          <w:p w14:paraId="122FAF97" w14:textId="5FD05B98" w:rsidR="00226E3B" w:rsidRPr="00654553" w:rsidRDefault="00226E3B" w:rsidP="00226E3B">
            <w:pPr>
              <w:spacing w:after="0" w:line="240" w:lineRule="auto"/>
              <w:ind w:left="0" w:right="50" w:firstLine="0"/>
              <w:jc w:val="center"/>
              <w:rPr>
                <w:sz w:val="20"/>
                <w:szCs w:val="20"/>
              </w:rPr>
            </w:pPr>
          </w:p>
        </w:tc>
        <w:tc>
          <w:tcPr>
            <w:tcW w:w="1350" w:type="dxa"/>
            <w:tcBorders>
              <w:top w:val="single" w:sz="18" w:space="0" w:color="000000"/>
              <w:left w:val="single" w:sz="4" w:space="0" w:color="000000"/>
              <w:bottom w:val="single" w:sz="18" w:space="0" w:color="000000"/>
              <w:right w:val="single" w:sz="4" w:space="0" w:color="000000"/>
            </w:tcBorders>
          </w:tcPr>
          <w:p w14:paraId="4A6FEA7A" w14:textId="07B6ED33" w:rsidR="00226E3B" w:rsidRPr="00654553" w:rsidRDefault="00226E3B" w:rsidP="00226E3B">
            <w:pPr>
              <w:spacing w:after="0" w:line="240" w:lineRule="auto"/>
              <w:ind w:left="0" w:right="51" w:firstLine="0"/>
              <w:jc w:val="center"/>
              <w:rPr>
                <w:sz w:val="20"/>
                <w:szCs w:val="20"/>
              </w:rPr>
            </w:pPr>
            <w:r w:rsidRPr="00654553">
              <w:rPr>
                <w:sz w:val="20"/>
                <w:szCs w:val="20"/>
              </w:rPr>
              <w:t>11-12</w:t>
            </w:r>
          </w:p>
        </w:tc>
        <w:tc>
          <w:tcPr>
            <w:tcW w:w="1170" w:type="dxa"/>
            <w:tcBorders>
              <w:top w:val="single" w:sz="18" w:space="0" w:color="000000"/>
              <w:left w:val="single" w:sz="4" w:space="0" w:color="000000"/>
              <w:bottom w:val="single" w:sz="18" w:space="0" w:color="000000"/>
              <w:right w:val="single" w:sz="4" w:space="0" w:color="000000"/>
            </w:tcBorders>
          </w:tcPr>
          <w:p w14:paraId="4283341F" w14:textId="1228BD85" w:rsidR="00226E3B" w:rsidRPr="00654553" w:rsidRDefault="009F0099" w:rsidP="00226E3B">
            <w:pPr>
              <w:spacing w:after="0" w:line="240" w:lineRule="auto"/>
              <w:ind w:left="0" w:right="52" w:firstLine="0"/>
              <w:jc w:val="right"/>
              <w:rPr>
                <w:sz w:val="20"/>
                <w:szCs w:val="20"/>
              </w:rPr>
            </w:pPr>
            <w:r w:rsidRPr="00654553">
              <w:rPr>
                <w:sz w:val="20"/>
                <w:szCs w:val="20"/>
              </w:rPr>
              <w:t>1:0</w:t>
            </w:r>
            <w:r w:rsidR="004821B5" w:rsidRPr="00654553">
              <w:rPr>
                <w:sz w:val="20"/>
                <w:szCs w:val="20"/>
              </w:rPr>
              <w:t>2</w:t>
            </w:r>
            <w:r w:rsidRPr="00654553">
              <w:rPr>
                <w:sz w:val="20"/>
                <w:szCs w:val="20"/>
              </w:rPr>
              <w:t>.</w:t>
            </w:r>
            <w:r w:rsidR="004821B5" w:rsidRPr="00654553">
              <w:rPr>
                <w:sz w:val="20"/>
                <w:szCs w:val="20"/>
              </w:rPr>
              <w:t>0</w:t>
            </w:r>
            <w:r w:rsidRPr="00654553">
              <w:rPr>
                <w:sz w:val="20"/>
                <w:szCs w:val="20"/>
              </w:rPr>
              <w:t>0</w:t>
            </w:r>
          </w:p>
        </w:tc>
        <w:tc>
          <w:tcPr>
            <w:tcW w:w="1170" w:type="dxa"/>
            <w:tcBorders>
              <w:top w:val="single" w:sz="18" w:space="0" w:color="000000"/>
              <w:left w:val="single" w:sz="4" w:space="0" w:color="000000"/>
              <w:bottom w:val="single" w:sz="18" w:space="0" w:color="000000"/>
              <w:right w:val="single" w:sz="4" w:space="0" w:color="000000"/>
            </w:tcBorders>
          </w:tcPr>
          <w:p w14:paraId="3E734F05" w14:textId="4B55F442" w:rsidR="00226E3B" w:rsidRPr="00654553" w:rsidRDefault="00CA130F" w:rsidP="00666FB2">
            <w:pPr>
              <w:spacing w:after="0" w:line="240" w:lineRule="auto"/>
              <w:ind w:left="0" w:right="54" w:firstLine="0"/>
              <w:jc w:val="right"/>
              <w:rPr>
                <w:sz w:val="20"/>
                <w:szCs w:val="20"/>
              </w:rPr>
            </w:pPr>
            <w:r w:rsidRPr="00654553">
              <w:rPr>
                <w:sz w:val="20"/>
                <w:szCs w:val="20"/>
              </w:rPr>
              <w:t>1:10.</w:t>
            </w:r>
            <w:r w:rsidR="00443488" w:rsidRPr="00654553">
              <w:rPr>
                <w:sz w:val="20"/>
                <w:szCs w:val="20"/>
              </w:rPr>
              <w:t>4</w:t>
            </w:r>
            <w:r w:rsidRPr="00654553">
              <w:rPr>
                <w:sz w:val="20"/>
                <w:szCs w:val="20"/>
              </w:rPr>
              <w:t>0</w:t>
            </w:r>
          </w:p>
        </w:tc>
        <w:tc>
          <w:tcPr>
            <w:tcW w:w="810" w:type="dxa"/>
            <w:tcBorders>
              <w:top w:val="single" w:sz="18" w:space="0" w:color="000000"/>
              <w:left w:val="single" w:sz="4" w:space="0" w:color="000000"/>
              <w:bottom w:val="single" w:sz="18" w:space="0" w:color="000000"/>
              <w:right w:val="single" w:sz="4" w:space="0" w:color="000000"/>
            </w:tcBorders>
          </w:tcPr>
          <w:p w14:paraId="68AB50C6" w14:textId="49DD5728" w:rsidR="00226E3B" w:rsidRPr="00654553" w:rsidRDefault="005B78BB" w:rsidP="00226E3B">
            <w:pPr>
              <w:spacing w:after="0" w:line="240" w:lineRule="auto"/>
              <w:ind w:left="0" w:right="53" w:firstLine="0"/>
              <w:jc w:val="center"/>
              <w:rPr>
                <w:sz w:val="20"/>
                <w:szCs w:val="20"/>
              </w:rPr>
            </w:pPr>
            <w:r>
              <w:rPr>
                <w:sz w:val="20"/>
                <w:szCs w:val="20"/>
              </w:rPr>
              <w:t>30</w:t>
            </w:r>
          </w:p>
        </w:tc>
      </w:tr>
      <w:tr w:rsidR="00226E3B" w:rsidRPr="00654553" w14:paraId="7D3DD8E4" w14:textId="77777777" w:rsidTr="0082166E">
        <w:trPr>
          <w:trHeight w:val="144"/>
        </w:trPr>
        <w:tc>
          <w:tcPr>
            <w:tcW w:w="1029" w:type="dxa"/>
            <w:tcBorders>
              <w:top w:val="single" w:sz="18" w:space="0" w:color="000000"/>
              <w:left w:val="single" w:sz="4" w:space="0" w:color="000000"/>
              <w:bottom w:val="single" w:sz="18" w:space="0" w:color="000000"/>
              <w:right w:val="single" w:sz="4" w:space="0" w:color="000000"/>
            </w:tcBorders>
            <w:vAlign w:val="center"/>
          </w:tcPr>
          <w:p w14:paraId="266484C5" w14:textId="51F55508" w:rsidR="00226E3B" w:rsidRPr="00654553" w:rsidRDefault="00A81713" w:rsidP="00226E3B">
            <w:pPr>
              <w:spacing w:after="0" w:line="240" w:lineRule="auto"/>
              <w:ind w:left="0" w:right="51" w:firstLine="0"/>
              <w:jc w:val="center"/>
              <w:rPr>
                <w:sz w:val="20"/>
                <w:szCs w:val="20"/>
              </w:rPr>
            </w:pPr>
            <w:r>
              <w:rPr>
                <w:sz w:val="20"/>
                <w:szCs w:val="20"/>
              </w:rPr>
              <w:t>31</w:t>
            </w:r>
          </w:p>
        </w:tc>
        <w:tc>
          <w:tcPr>
            <w:tcW w:w="1030" w:type="dxa"/>
            <w:tcBorders>
              <w:top w:val="single" w:sz="18" w:space="0" w:color="000000"/>
              <w:left w:val="single" w:sz="4" w:space="0" w:color="000000"/>
              <w:bottom w:val="single" w:sz="18" w:space="0" w:color="000000"/>
              <w:right w:val="single" w:sz="4" w:space="0" w:color="000000"/>
            </w:tcBorders>
            <w:vAlign w:val="center"/>
          </w:tcPr>
          <w:p w14:paraId="79463608" w14:textId="4EC9020C" w:rsidR="00226E3B" w:rsidRPr="00654553" w:rsidRDefault="00A6185D" w:rsidP="00226E3B">
            <w:pPr>
              <w:spacing w:after="0" w:line="240" w:lineRule="auto"/>
              <w:ind w:left="0" w:right="52" w:firstLine="0"/>
              <w:jc w:val="right"/>
              <w:rPr>
                <w:sz w:val="20"/>
                <w:szCs w:val="20"/>
              </w:rPr>
            </w:pPr>
            <w:r w:rsidRPr="00654553">
              <w:rPr>
                <w:sz w:val="20"/>
                <w:szCs w:val="20"/>
              </w:rPr>
              <w:t>1</w:t>
            </w:r>
            <w:r w:rsidR="00840D00" w:rsidRPr="00654553">
              <w:rPr>
                <w:sz w:val="20"/>
                <w:szCs w:val="20"/>
              </w:rPr>
              <w:t>:</w:t>
            </w:r>
            <w:r w:rsidRPr="00654553">
              <w:rPr>
                <w:sz w:val="20"/>
                <w:szCs w:val="20"/>
              </w:rPr>
              <w:t>1</w:t>
            </w:r>
            <w:r w:rsidR="00B52E43" w:rsidRPr="00654553">
              <w:rPr>
                <w:sz w:val="20"/>
                <w:szCs w:val="20"/>
              </w:rPr>
              <w:t>3</w:t>
            </w:r>
            <w:r w:rsidRPr="00654553">
              <w:rPr>
                <w:sz w:val="20"/>
                <w:szCs w:val="20"/>
              </w:rPr>
              <w:t>.</w:t>
            </w:r>
            <w:r w:rsidR="00B52E43" w:rsidRPr="00654553">
              <w:rPr>
                <w:sz w:val="20"/>
                <w:szCs w:val="20"/>
              </w:rPr>
              <w:t>1</w:t>
            </w:r>
            <w:r w:rsidRPr="00654553">
              <w:rPr>
                <w:sz w:val="20"/>
                <w:szCs w:val="20"/>
              </w:rPr>
              <w:t>0</w:t>
            </w:r>
          </w:p>
        </w:tc>
        <w:tc>
          <w:tcPr>
            <w:tcW w:w="1170" w:type="dxa"/>
            <w:tcBorders>
              <w:top w:val="single" w:sz="18" w:space="0" w:color="000000"/>
              <w:left w:val="single" w:sz="4" w:space="0" w:color="000000"/>
              <w:bottom w:val="single" w:sz="18" w:space="0" w:color="000000"/>
              <w:right w:val="single" w:sz="4" w:space="0" w:color="000000"/>
            </w:tcBorders>
            <w:vAlign w:val="center"/>
          </w:tcPr>
          <w:p w14:paraId="1593C127" w14:textId="418F2872" w:rsidR="00226E3B" w:rsidRPr="00654553" w:rsidRDefault="004937BF" w:rsidP="00666FB2">
            <w:pPr>
              <w:spacing w:after="0" w:line="240" w:lineRule="auto"/>
              <w:ind w:left="0" w:right="53" w:firstLine="0"/>
              <w:jc w:val="right"/>
              <w:rPr>
                <w:sz w:val="20"/>
                <w:szCs w:val="20"/>
              </w:rPr>
            </w:pPr>
            <w:r w:rsidRPr="00654553">
              <w:rPr>
                <w:sz w:val="20"/>
                <w:szCs w:val="20"/>
              </w:rPr>
              <w:t>1:22.</w:t>
            </w:r>
            <w:r w:rsidR="00163774" w:rsidRPr="00654553">
              <w:rPr>
                <w:sz w:val="20"/>
                <w:szCs w:val="20"/>
              </w:rPr>
              <w:t>7</w:t>
            </w:r>
            <w:r w:rsidRPr="00654553">
              <w:rPr>
                <w:sz w:val="20"/>
                <w:szCs w:val="20"/>
              </w:rPr>
              <w:t>0</w:t>
            </w:r>
          </w:p>
        </w:tc>
        <w:tc>
          <w:tcPr>
            <w:tcW w:w="3060" w:type="dxa"/>
            <w:vMerge/>
            <w:tcBorders>
              <w:top w:val="single" w:sz="18" w:space="0" w:color="000000"/>
              <w:left w:val="single" w:sz="4" w:space="0" w:color="000000"/>
              <w:bottom w:val="single" w:sz="18" w:space="0" w:color="000000"/>
              <w:right w:val="single" w:sz="4" w:space="0" w:color="000000"/>
            </w:tcBorders>
          </w:tcPr>
          <w:p w14:paraId="6065AC8A" w14:textId="77777777" w:rsidR="00226E3B" w:rsidRPr="00654553" w:rsidRDefault="00226E3B" w:rsidP="00226E3B">
            <w:pPr>
              <w:spacing w:after="0" w:line="240" w:lineRule="auto"/>
              <w:ind w:left="0" w:right="50" w:firstLine="0"/>
              <w:jc w:val="center"/>
              <w:rPr>
                <w:sz w:val="20"/>
                <w:szCs w:val="20"/>
              </w:rPr>
            </w:pPr>
          </w:p>
        </w:tc>
        <w:tc>
          <w:tcPr>
            <w:tcW w:w="1350" w:type="dxa"/>
            <w:tcBorders>
              <w:top w:val="single" w:sz="18" w:space="0" w:color="000000"/>
              <w:left w:val="single" w:sz="4" w:space="0" w:color="000000"/>
              <w:bottom w:val="single" w:sz="18" w:space="0" w:color="000000"/>
              <w:right w:val="single" w:sz="4" w:space="0" w:color="000000"/>
            </w:tcBorders>
          </w:tcPr>
          <w:p w14:paraId="37990CE4" w14:textId="37261DE9" w:rsidR="00226E3B" w:rsidRPr="00654553" w:rsidRDefault="00226E3B" w:rsidP="00226E3B">
            <w:pPr>
              <w:spacing w:after="0" w:line="240" w:lineRule="auto"/>
              <w:ind w:left="0" w:right="52" w:firstLine="0"/>
              <w:jc w:val="center"/>
              <w:rPr>
                <w:sz w:val="20"/>
                <w:szCs w:val="20"/>
              </w:rPr>
            </w:pPr>
            <w:r w:rsidRPr="00654553">
              <w:rPr>
                <w:sz w:val="20"/>
                <w:szCs w:val="20"/>
              </w:rPr>
              <w:t>7-10</w:t>
            </w:r>
          </w:p>
        </w:tc>
        <w:tc>
          <w:tcPr>
            <w:tcW w:w="1170" w:type="dxa"/>
            <w:tcBorders>
              <w:top w:val="single" w:sz="18" w:space="0" w:color="000000"/>
              <w:left w:val="single" w:sz="4" w:space="0" w:color="000000"/>
              <w:bottom w:val="single" w:sz="18" w:space="0" w:color="000000"/>
              <w:right w:val="single" w:sz="4" w:space="0" w:color="000000"/>
            </w:tcBorders>
          </w:tcPr>
          <w:p w14:paraId="059049BE" w14:textId="732FCE81" w:rsidR="00226E3B" w:rsidRPr="00654553" w:rsidRDefault="009F0099" w:rsidP="00226E3B">
            <w:pPr>
              <w:spacing w:after="0" w:line="240" w:lineRule="auto"/>
              <w:ind w:left="0" w:right="53" w:firstLine="0"/>
              <w:jc w:val="right"/>
              <w:rPr>
                <w:sz w:val="20"/>
                <w:szCs w:val="20"/>
              </w:rPr>
            </w:pPr>
            <w:r w:rsidRPr="00654553">
              <w:rPr>
                <w:sz w:val="20"/>
                <w:szCs w:val="20"/>
              </w:rPr>
              <w:t>1:1</w:t>
            </w:r>
            <w:r w:rsidR="004821B5" w:rsidRPr="00654553">
              <w:rPr>
                <w:sz w:val="20"/>
                <w:szCs w:val="20"/>
              </w:rPr>
              <w:t>3</w:t>
            </w:r>
            <w:r w:rsidRPr="00654553">
              <w:rPr>
                <w:sz w:val="20"/>
                <w:szCs w:val="20"/>
              </w:rPr>
              <w:t>.</w:t>
            </w:r>
            <w:r w:rsidR="004821B5" w:rsidRPr="00654553">
              <w:rPr>
                <w:sz w:val="20"/>
                <w:szCs w:val="20"/>
              </w:rPr>
              <w:t>1</w:t>
            </w:r>
            <w:r w:rsidRPr="00654553">
              <w:rPr>
                <w:sz w:val="20"/>
                <w:szCs w:val="20"/>
              </w:rPr>
              <w:t>0</w:t>
            </w:r>
          </w:p>
        </w:tc>
        <w:tc>
          <w:tcPr>
            <w:tcW w:w="1170" w:type="dxa"/>
            <w:tcBorders>
              <w:top w:val="single" w:sz="18" w:space="0" w:color="000000"/>
              <w:left w:val="single" w:sz="4" w:space="0" w:color="000000"/>
              <w:bottom w:val="single" w:sz="18" w:space="0" w:color="000000"/>
              <w:right w:val="single" w:sz="4" w:space="0" w:color="000000"/>
            </w:tcBorders>
          </w:tcPr>
          <w:p w14:paraId="0B69B95F" w14:textId="0CBAF675" w:rsidR="00226E3B" w:rsidRPr="00654553" w:rsidRDefault="004937BF" w:rsidP="00666FB2">
            <w:pPr>
              <w:spacing w:after="0" w:line="240" w:lineRule="auto"/>
              <w:ind w:left="0" w:right="55" w:firstLine="0"/>
              <w:jc w:val="right"/>
              <w:rPr>
                <w:sz w:val="20"/>
                <w:szCs w:val="20"/>
              </w:rPr>
            </w:pPr>
            <w:r w:rsidRPr="00654553">
              <w:rPr>
                <w:sz w:val="20"/>
                <w:szCs w:val="20"/>
              </w:rPr>
              <w:t>1:2</w:t>
            </w:r>
            <w:r w:rsidR="00443488" w:rsidRPr="00654553">
              <w:rPr>
                <w:sz w:val="20"/>
                <w:szCs w:val="20"/>
              </w:rPr>
              <w:t>2</w:t>
            </w:r>
            <w:r w:rsidRPr="00654553">
              <w:rPr>
                <w:sz w:val="20"/>
                <w:szCs w:val="20"/>
              </w:rPr>
              <w:t>.</w:t>
            </w:r>
            <w:r w:rsidR="00443488" w:rsidRPr="00654553">
              <w:rPr>
                <w:sz w:val="20"/>
                <w:szCs w:val="20"/>
              </w:rPr>
              <w:t>1</w:t>
            </w:r>
            <w:r w:rsidRPr="00654553">
              <w:rPr>
                <w:sz w:val="20"/>
                <w:szCs w:val="20"/>
              </w:rPr>
              <w:t>0</w:t>
            </w:r>
          </w:p>
        </w:tc>
        <w:tc>
          <w:tcPr>
            <w:tcW w:w="810" w:type="dxa"/>
            <w:tcBorders>
              <w:top w:val="single" w:sz="18" w:space="0" w:color="000000"/>
              <w:left w:val="single" w:sz="4" w:space="0" w:color="000000"/>
              <w:bottom w:val="single" w:sz="18" w:space="0" w:color="000000"/>
              <w:right w:val="single" w:sz="4" w:space="0" w:color="000000"/>
            </w:tcBorders>
          </w:tcPr>
          <w:p w14:paraId="71F91F97" w14:textId="10BF75E4" w:rsidR="00226E3B" w:rsidRPr="00654553" w:rsidRDefault="00226E3B" w:rsidP="00226E3B">
            <w:pPr>
              <w:spacing w:after="0" w:line="240" w:lineRule="auto"/>
              <w:ind w:left="0" w:right="54" w:firstLine="0"/>
              <w:jc w:val="center"/>
              <w:rPr>
                <w:sz w:val="20"/>
                <w:szCs w:val="20"/>
              </w:rPr>
            </w:pPr>
            <w:r w:rsidRPr="00654553">
              <w:rPr>
                <w:sz w:val="20"/>
                <w:szCs w:val="20"/>
              </w:rPr>
              <w:t>3</w:t>
            </w:r>
            <w:r w:rsidR="005B78BB">
              <w:rPr>
                <w:sz w:val="20"/>
                <w:szCs w:val="20"/>
              </w:rPr>
              <w:t>2</w:t>
            </w:r>
          </w:p>
        </w:tc>
      </w:tr>
      <w:tr w:rsidR="00226E3B" w:rsidRPr="00654553" w14:paraId="623949DE" w14:textId="77777777" w:rsidTr="00A65D3D">
        <w:trPr>
          <w:trHeight w:val="144"/>
        </w:trPr>
        <w:tc>
          <w:tcPr>
            <w:tcW w:w="1029" w:type="dxa"/>
            <w:tcBorders>
              <w:top w:val="single" w:sz="18" w:space="0" w:color="000000"/>
              <w:left w:val="single" w:sz="4" w:space="0" w:color="000000"/>
              <w:bottom w:val="single" w:sz="18" w:space="0" w:color="000000"/>
              <w:right w:val="single" w:sz="4" w:space="0" w:color="000000"/>
            </w:tcBorders>
            <w:vAlign w:val="center"/>
          </w:tcPr>
          <w:p w14:paraId="48B6988A" w14:textId="6A583F74" w:rsidR="00226E3B" w:rsidRPr="00654553" w:rsidRDefault="00226E3B" w:rsidP="00226E3B">
            <w:pPr>
              <w:spacing w:after="0" w:line="240" w:lineRule="auto"/>
              <w:ind w:left="0" w:right="51" w:firstLine="0"/>
              <w:jc w:val="center"/>
              <w:rPr>
                <w:sz w:val="20"/>
                <w:szCs w:val="20"/>
              </w:rPr>
            </w:pPr>
            <w:r w:rsidRPr="00654553">
              <w:rPr>
                <w:sz w:val="20"/>
                <w:szCs w:val="20"/>
              </w:rPr>
              <w:t>3</w:t>
            </w:r>
            <w:r w:rsidR="00A81713">
              <w:rPr>
                <w:sz w:val="20"/>
                <w:szCs w:val="20"/>
              </w:rPr>
              <w:t>3</w:t>
            </w:r>
          </w:p>
        </w:tc>
        <w:tc>
          <w:tcPr>
            <w:tcW w:w="1030" w:type="dxa"/>
            <w:tcBorders>
              <w:top w:val="single" w:sz="18" w:space="0" w:color="000000"/>
              <w:left w:val="single" w:sz="4" w:space="0" w:color="000000"/>
              <w:bottom w:val="single" w:sz="18" w:space="0" w:color="000000"/>
              <w:right w:val="single" w:sz="4" w:space="0" w:color="000000"/>
            </w:tcBorders>
            <w:vAlign w:val="center"/>
          </w:tcPr>
          <w:p w14:paraId="2006CDC3" w14:textId="7E2F844F" w:rsidR="00226E3B" w:rsidRPr="00654553" w:rsidRDefault="00A6185D" w:rsidP="00226E3B">
            <w:pPr>
              <w:spacing w:after="0" w:line="240" w:lineRule="auto"/>
              <w:ind w:left="0" w:right="52" w:firstLine="0"/>
              <w:jc w:val="right"/>
              <w:rPr>
                <w:sz w:val="20"/>
                <w:szCs w:val="20"/>
              </w:rPr>
            </w:pPr>
            <w:r w:rsidRPr="00654553">
              <w:rPr>
                <w:sz w:val="20"/>
                <w:szCs w:val="20"/>
              </w:rPr>
              <w:t>2:</w:t>
            </w:r>
            <w:r w:rsidR="00B52E43" w:rsidRPr="00654553">
              <w:rPr>
                <w:sz w:val="20"/>
                <w:szCs w:val="20"/>
              </w:rPr>
              <w:t>40</w:t>
            </w:r>
            <w:r w:rsidRPr="00654553">
              <w:rPr>
                <w:sz w:val="20"/>
                <w:szCs w:val="20"/>
              </w:rPr>
              <w:t>.</w:t>
            </w:r>
            <w:r w:rsidR="00B52E43" w:rsidRPr="00654553">
              <w:rPr>
                <w:sz w:val="20"/>
                <w:szCs w:val="20"/>
              </w:rPr>
              <w:t>4</w:t>
            </w:r>
            <w:r w:rsidRPr="00654553">
              <w:rPr>
                <w:sz w:val="20"/>
                <w:szCs w:val="20"/>
              </w:rPr>
              <w:t>0</w:t>
            </w:r>
          </w:p>
        </w:tc>
        <w:tc>
          <w:tcPr>
            <w:tcW w:w="1170" w:type="dxa"/>
            <w:tcBorders>
              <w:top w:val="single" w:sz="18" w:space="0" w:color="000000"/>
              <w:left w:val="single" w:sz="4" w:space="0" w:color="000000"/>
              <w:bottom w:val="single" w:sz="18" w:space="0" w:color="000000"/>
              <w:right w:val="single" w:sz="4" w:space="0" w:color="000000"/>
            </w:tcBorders>
            <w:vAlign w:val="center"/>
          </w:tcPr>
          <w:p w14:paraId="40106D55" w14:textId="1A2EBE97" w:rsidR="00226E3B" w:rsidRPr="00654553" w:rsidRDefault="00163774" w:rsidP="00666FB2">
            <w:pPr>
              <w:spacing w:after="0" w:line="240" w:lineRule="auto"/>
              <w:ind w:left="0" w:right="53" w:firstLine="0"/>
              <w:jc w:val="right"/>
              <w:rPr>
                <w:sz w:val="20"/>
                <w:szCs w:val="20"/>
              </w:rPr>
            </w:pPr>
            <w:r w:rsidRPr="00654553">
              <w:rPr>
                <w:sz w:val="20"/>
                <w:szCs w:val="20"/>
              </w:rPr>
              <w:t>3</w:t>
            </w:r>
            <w:r w:rsidR="00A1447E" w:rsidRPr="00654553">
              <w:rPr>
                <w:sz w:val="20"/>
                <w:szCs w:val="20"/>
              </w:rPr>
              <w:t>:</w:t>
            </w:r>
            <w:r w:rsidRPr="00654553">
              <w:rPr>
                <w:sz w:val="20"/>
                <w:szCs w:val="20"/>
              </w:rPr>
              <w:t>00</w:t>
            </w:r>
            <w:r w:rsidR="00A1447E" w:rsidRPr="00654553">
              <w:rPr>
                <w:sz w:val="20"/>
                <w:szCs w:val="20"/>
              </w:rPr>
              <w:t>.</w:t>
            </w:r>
            <w:r w:rsidRPr="00654553">
              <w:rPr>
                <w:sz w:val="20"/>
                <w:szCs w:val="20"/>
              </w:rPr>
              <w:t>8</w:t>
            </w:r>
            <w:r w:rsidR="00A1447E" w:rsidRPr="00654553">
              <w:rPr>
                <w:sz w:val="20"/>
                <w:szCs w:val="20"/>
              </w:rPr>
              <w:t>0</w:t>
            </w:r>
          </w:p>
        </w:tc>
        <w:tc>
          <w:tcPr>
            <w:tcW w:w="3060" w:type="dxa"/>
            <w:tcBorders>
              <w:top w:val="single" w:sz="18" w:space="0" w:color="000000"/>
              <w:left w:val="single" w:sz="4" w:space="0" w:color="000000"/>
              <w:bottom w:val="single" w:sz="18" w:space="0" w:color="000000"/>
              <w:right w:val="single" w:sz="4" w:space="0" w:color="000000"/>
            </w:tcBorders>
          </w:tcPr>
          <w:p w14:paraId="513F3842" w14:textId="5B9B6C31" w:rsidR="00226E3B" w:rsidRPr="00654553" w:rsidRDefault="00226E3B" w:rsidP="00226E3B">
            <w:pPr>
              <w:spacing w:after="0" w:line="240" w:lineRule="auto"/>
              <w:ind w:left="0" w:right="50" w:firstLine="0"/>
              <w:jc w:val="center"/>
              <w:rPr>
                <w:sz w:val="20"/>
                <w:szCs w:val="20"/>
              </w:rPr>
            </w:pPr>
            <w:r w:rsidRPr="00654553">
              <w:rPr>
                <w:sz w:val="20"/>
                <w:szCs w:val="20"/>
              </w:rPr>
              <w:t>200 Butterfly</w:t>
            </w:r>
          </w:p>
        </w:tc>
        <w:tc>
          <w:tcPr>
            <w:tcW w:w="1350" w:type="dxa"/>
            <w:tcBorders>
              <w:top w:val="single" w:sz="18" w:space="0" w:color="000000"/>
              <w:left w:val="single" w:sz="4" w:space="0" w:color="000000"/>
              <w:bottom w:val="single" w:sz="18" w:space="0" w:color="000000"/>
              <w:right w:val="single" w:sz="4" w:space="0" w:color="000000"/>
            </w:tcBorders>
          </w:tcPr>
          <w:p w14:paraId="015E28C7" w14:textId="051733B0" w:rsidR="00226E3B" w:rsidRPr="00654553" w:rsidRDefault="00226E3B" w:rsidP="00226E3B">
            <w:pPr>
              <w:spacing w:after="0" w:line="240" w:lineRule="auto"/>
              <w:ind w:left="0" w:right="52" w:firstLine="0"/>
              <w:jc w:val="center"/>
              <w:rPr>
                <w:sz w:val="20"/>
                <w:szCs w:val="20"/>
              </w:rPr>
            </w:pPr>
            <w:r w:rsidRPr="00654553">
              <w:rPr>
                <w:sz w:val="20"/>
                <w:szCs w:val="20"/>
              </w:rPr>
              <w:t>11 &amp; over</w:t>
            </w:r>
          </w:p>
        </w:tc>
        <w:tc>
          <w:tcPr>
            <w:tcW w:w="1170" w:type="dxa"/>
            <w:tcBorders>
              <w:top w:val="single" w:sz="18" w:space="0" w:color="000000"/>
              <w:left w:val="single" w:sz="4" w:space="0" w:color="000000"/>
              <w:bottom w:val="single" w:sz="18" w:space="0" w:color="000000"/>
              <w:right w:val="single" w:sz="4" w:space="0" w:color="000000"/>
            </w:tcBorders>
          </w:tcPr>
          <w:p w14:paraId="144F03E2" w14:textId="2D3A08CE" w:rsidR="00226E3B" w:rsidRPr="00654553" w:rsidRDefault="00BF5959" w:rsidP="00226E3B">
            <w:pPr>
              <w:spacing w:after="0" w:line="240" w:lineRule="auto"/>
              <w:ind w:left="0" w:right="53" w:firstLine="0"/>
              <w:jc w:val="right"/>
              <w:rPr>
                <w:sz w:val="20"/>
                <w:szCs w:val="20"/>
              </w:rPr>
            </w:pPr>
            <w:r w:rsidRPr="00654553">
              <w:rPr>
                <w:sz w:val="20"/>
                <w:szCs w:val="20"/>
              </w:rPr>
              <w:t>2:3</w:t>
            </w:r>
            <w:r w:rsidR="004821B5" w:rsidRPr="00654553">
              <w:rPr>
                <w:sz w:val="20"/>
                <w:szCs w:val="20"/>
              </w:rPr>
              <w:t>3</w:t>
            </w:r>
            <w:r w:rsidRPr="00654553">
              <w:rPr>
                <w:sz w:val="20"/>
                <w:szCs w:val="20"/>
              </w:rPr>
              <w:t>.</w:t>
            </w:r>
            <w:r w:rsidR="004821B5" w:rsidRPr="00654553">
              <w:rPr>
                <w:sz w:val="20"/>
                <w:szCs w:val="20"/>
              </w:rPr>
              <w:t>7</w:t>
            </w:r>
            <w:r w:rsidRPr="00654553">
              <w:rPr>
                <w:sz w:val="20"/>
                <w:szCs w:val="20"/>
              </w:rPr>
              <w:t>0</w:t>
            </w:r>
          </w:p>
        </w:tc>
        <w:tc>
          <w:tcPr>
            <w:tcW w:w="1170" w:type="dxa"/>
            <w:tcBorders>
              <w:top w:val="single" w:sz="18" w:space="0" w:color="000000"/>
              <w:left w:val="single" w:sz="4" w:space="0" w:color="000000"/>
              <w:bottom w:val="single" w:sz="18" w:space="0" w:color="000000"/>
              <w:right w:val="single" w:sz="4" w:space="0" w:color="000000"/>
            </w:tcBorders>
          </w:tcPr>
          <w:p w14:paraId="3654A150" w14:textId="38996F32" w:rsidR="00226E3B" w:rsidRPr="00654553" w:rsidRDefault="00226D5A" w:rsidP="00666FB2">
            <w:pPr>
              <w:spacing w:after="0" w:line="240" w:lineRule="auto"/>
              <w:ind w:left="0" w:right="55" w:firstLine="0"/>
              <w:jc w:val="right"/>
              <w:rPr>
                <w:sz w:val="20"/>
                <w:szCs w:val="20"/>
              </w:rPr>
            </w:pPr>
            <w:r w:rsidRPr="00654553">
              <w:rPr>
                <w:sz w:val="20"/>
                <w:szCs w:val="20"/>
              </w:rPr>
              <w:t>2:</w:t>
            </w:r>
            <w:r w:rsidR="00443488" w:rsidRPr="00654553">
              <w:rPr>
                <w:sz w:val="20"/>
                <w:szCs w:val="20"/>
              </w:rPr>
              <w:t>53</w:t>
            </w:r>
            <w:r w:rsidRPr="00654553">
              <w:rPr>
                <w:sz w:val="20"/>
                <w:szCs w:val="20"/>
              </w:rPr>
              <w:t>.</w:t>
            </w:r>
            <w:r w:rsidR="00443488" w:rsidRPr="00654553">
              <w:rPr>
                <w:sz w:val="20"/>
                <w:szCs w:val="20"/>
              </w:rPr>
              <w:t>4</w:t>
            </w:r>
            <w:r w:rsidRPr="00654553">
              <w:rPr>
                <w:sz w:val="20"/>
                <w:szCs w:val="20"/>
              </w:rPr>
              <w:t>0</w:t>
            </w:r>
          </w:p>
        </w:tc>
        <w:tc>
          <w:tcPr>
            <w:tcW w:w="810" w:type="dxa"/>
            <w:tcBorders>
              <w:top w:val="single" w:sz="18" w:space="0" w:color="000000"/>
              <w:left w:val="single" w:sz="4" w:space="0" w:color="000000"/>
              <w:bottom w:val="single" w:sz="18" w:space="0" w:color="000000"/>
              <w:right w:val="single" w:sz="4" w:space="0" w:color="000000"/>
            </w:tcBorders>
          </w:tcPr>
          <w:p w14:paraId="67BD3F7B" w14:textId="3ABB8587" w:rsidR="00226E3B" w:rsidRPr="00654553" w:rsidRDefault="00226E3B" w:rsidP="00226E3B">
            <w:pPr>
              <w:spacing w:after="0" w:line="240" w:lineRule="auto"/>
              <w:ind w:left="0" w:right="54" w:firstLine="0"/>
              <w:jc w:val="center"/>
              <w:rPr>
                <w:sz w:val="20"/>
                <w:szCs w:val="20"/>
              </w:rPr>
            </w:pPr>
            <w:r w:rsidRPr="00654553">
              <w:rPr>
                <w:sz w:val="20"/>
                <w:szCs w:val="20"/>
              </w:rPr>
              <w:t>3</w:t>
            </w:r>
            <w:r w:rsidR="005B78BB">
              <w:rPr>
                <w:sz w:val="20"/>
                <w:szCs w:val="20"/>
              </w:rPr>
              <w:t>4</w:t>
            </w:r>
          </w:p>
        </w:tc>
      </w:tr>
      <w:tr w:rsidR="008A61AB" w:rsidRPr="00654553" w14:paraId="0669756F" w14:textId="77777777" w:rsidTr="0009222B">
        <w:trPr>
          <w:trHeight w:val="144"/>
        </w:trPr>
        <w:tc>
          <w:tcPr>
            <w:tcW w:w="1029" w:type="dxa"/>
            <w:tcBorders>
              <w:top w:val="single" w:sz="18" w:space="0" w:color="000000"/>
              <w:left w:val="single" w:sz="4" w:space="0" w:color="000000"/>
              <w:bottom w:val="single" w:sz="18" w:space="0" w:color="000000"/>
              <w:right w:val="single" w:sz="4" w:space="0" w:color="000000"/>
            </w:tcBorders>
            <w:vAlign w:val="center"/>
          </w:tcPr>
          <w:p w14:paraId="4AD3B0F9" w14:textId="6196DD8A" w:rsidR="008A61AB" w:rsidRPr="00654553" w:rsidRDefault="008A61AB" w:rsidP="008A61AB">
            <w:pPr>
              <w:spacing w:after="0" w:line="240" w:lineRule="auto"/>
              <w:ind w:left="0" w:right="51" w:firstLine="0"/>
              <w:jc w:val="center"/>
              <w:rPr>
                <w:sz w:val="20"/>
                <w:szCs w:val="20"/>
              </w:rPr>
            </w:pPr>
            <w:r w:rsidRPr="00654553">
              <w:rPr>
                <w:sz w:val="20"/>
                <w:szCs w:val="20"/>
              </w:rPr>
              <w:t>3</w:t>
            </w:r>
            <w:r w:rsidR="005B78BB">
              <w:rPr>
                <w:sz w:val="20"/>
                <w:szCs w:val="20"/>
              </w:rPr>
              <w:t>5</w:t>
            </w:r>
          </w:p>
        </w:tc>
        <w:tc>
          <w:tcPr>
            <w:tcW w:w="1030" w:type="dxa"/>
            <w:tcBorders>
              <w:top w:val="single" w:sz="18" w:space="0" w:color="000000"/>
              <w:left w:val="single" w:sz="4" w:space="0" w:color="000000"/>
              <w:bottom w:val="single" w:sz="18" w:space="0" w:color="000000"/>
              <w:right w:val="single" w:sz="4" w:space="0" w:color="000000"/>
            </w:tcBorders>
            <w:vAlign w:val="center"/>
          </w:tcPr>
          <w:p w14:paraId="36392CCE" w14:textId="186C2B00" w:rsidR="008A61AB" w:rsidRPr="00654553" w:rsidRDefault="008A61AB" w:rsidP="008A61AB">
            <w:pPr>
              <w:spacing w:after="0" w:line="240" w:lineRule="auto"/>
              <w:ind w:left="0" w:right="52" w:firstLine="0"/>
              <w:jc w:val="right"/>
              <w:rPr>
                <w:sz w:val="20"/>
                <w:szCs w:val="20"/>
              </w:rPr>
            </w:pPr>
            <w:r w:rsidRPr="00654553">
              <w:rPr>
                <w:sz w:val="20"/>
                <w:szCs w:val="20"/>
              </w:rPr>
              <w:t>32.20</w:t>
            </w:r>
          </w:p>
        </w:tc>
        <w:tc>
          <w:tcPr>
            <w:tcW w:w="1170" w:type="dxa"/>
            <w:tcBorders>
              <w:top w:val="single" w:sz="18" w:space="0" w:color="000000"/>
              <w:left w:val="single" w:sz="4" w:space="0" w:color="000000"/>
              <w:bottom w:val="single" w:sz="18" w:space="0" w:color="000000"/>
              <w:right w:val="single" w:sz="4" w:space="0" w:color="000000"/>
            </w:tcBorders>
            <w:vAlign w:val="center"/>
          </w:tcPr>
          <w:p w14:paraId="4A78A756" w14:textId="5420268C" w:rsidR="008A61AB" w:rsidRPr="00654553" w:rsidRDefault="008A61AB" w:rsidP="008A61AB">
            <w:pPr>
              <w:spacing w:after="0" w:line="240" w:lineRule="auto"/>
              <w:ind w:left="0" w:right="53" w:firstLine="0"/>
              <w:jc w:val="right"/>
              <w:rPr>
                <w:sz w:val="20"/>
                <w:szCs w:val="20"/>
              </w:rPr>
            </w:pPr>
            <w:r w:rsidRPr="00654553">
              <w:rPr>
                <w:sz w:val="20"/>
                <w:szCs w:val="20"/>
              </w:rPr>
              <w:t>36.40</w:t>
            </w:r>
          </w:p>
        </w:tc>
        <w:tc>
          <w:tcPr>
            <w:tcW w:w="3060" w:type="dxa"/>
            <w:vMerge w:val="restart"/>
            <w:tcBorders>
              <w:top w:val="single" w:sz="2" w:space="0" w:color="000000"/>
              <w:left w:val="single" w:sz="4" w:space="0" w:color="000000"/>
              <w:bottom w:val="single" w:sz="2" w:space="0" w:color="000000"/>
              <w:right w:val="single" w:sz="4" w:space="0" w:color="000000"/>
            </w:tcBorders>
            <w:vAlign w:val="center"/>
          </w:tcPr>
          <w:p w14:paraId="11B8798B" w14:textId="12797653" w:rsidR="008A61AB" w:rsidRPr="00654553" w:rsidRDefault="002A0406" w:rsidP="008A61AB">
            <w:pPr>
              <w:spacing w:after="0" w:line="240" w:lineRule="auto"/>
              <w:ind w:left="0" w:right="50" w:firstLine="0"/>
              <w:jc w:val="center"/>
              <w:rPr>
                <w:sz w:val="20"/>
                <w:szCs w:val="20"/>
              </w:rPr>
            </w:pPr>
            <w:r>
              <w:rPr>
                <w:sz w:val="20"/>
                <w:szCs w:val="20"/>
              </w:rPr>
              <w:t>50 Butterfly</w:t>
            </w:r>
          </w:p>
        </w:tc>
        <w:tc>
          <w:tcPr>
            <w:tcW w:w="1350" w:type="dxa"/>
            <w:tcBorders>
              <w:top w:val="single" w:sz="18" w:space="0" w:color="000000"/>
              <w:left w:val="single" w:sz="4" w:space="0" w:color="000000"/>
              <w:bottom w:val="single" w:sz="18" w:space="0" w:color="000000"/>
              <w:right w:val="single" w:sz="4" w:space="0" w:color="000000"/>
            </w:tcBorders>
          </w:tcPr>
          <w:p w14:paraId="6D1B812A" w14:textId="03D05A7D" w:rsidR="008A61AB" w:rsidRPr="00654553" w:rsidRDefault="008A61AB" w:rsidP="008A61AB">
            <w:pPr>
              <w:spacing w:after="0" w:line="240" w:lineRule="auto"/>
              <w:ind w:left="0" w:right="51" w:firstLine="0"/>
              <w:jc w:val="center"/>
              <w:rPr>
                <w:sz w:val="20"/>
                <w:szCs w:val="20"/>
              </w:rPr>
            </w:pPr>
            <w:r w:rsidRPr="00654553">
              <w:rPr>
                <w:sz w:val="20"/>
                <w:szCs w:val="20"/>
              </w:rPr>
              <w:t>11-12</w:t>
            </w:r>
          </w:p>
        </w:tc>
        <w:tc>
          <w:tcPr>
            <w:tcW w:w="1170" w:type="dxa"/>
            <w:tcBorders>
              <w:top w:val="single" w:sz="18" w:space="0" w:color="000000"/>
              <w:left w:val="single" w:sz="4" w:space="0" w:color="000000"/>
              <w:bottom w:val="single" w:sz="18" w:space="0" w:color="000000"/>
              <w:right w:val="single" w:sz="4" w:space="0" w:color="000000"/>
            </w:tcBorders>
          </w:tcPr>
          <w:p w14:paraId="533726E3" w14:textId="3C89A2DF" w:rsidR="008A61AB" w:rsidRPr="00654553" w:rsidRDefault="008A61AB" w:rsidP="008A61AB">
            <w:pPr>
              <w:spacing w:after="0" w:line="240" w:lineRule="auto"/>
              <w:ind w:left="0" w:right="52" w:firstLine="0"/>
              <w:jc w:val="right"/>
              <w:rPr>
                <w:sz w:val="20"/>
                <w:szCs w:val="20"/>
              </w:rPr>
            </w:pPr>
            <w:r w:rsidRPr="00654553">
              <w:rPr>
                <w:sz w:val="20"/>
                <w:szCs w:val="20"/>
              </w:rPr>
              <w:t>31.90</w:t>
            </w:r>
          </w:p>
        </w:tc>
        <w:tc>
          <w:tcPr>
            <w:tcW w:w="1170" w:type="dxa"/>
            <w:tcBorders>
              <w:top w:val="single" w:sz="18" w:space="0" w:color="000000"/>
              <w:left w:val="single" w:sz="4" w:space="0" w:color="000000"/>
              <w:bottom w:val="single" w:sz="18" w:space="0" w:color="000000"/>
              <w:right w:val="single" w:sz="4" w:space="0" w:color="000000"/>
            </w:tcBorders>
          </w:tcPr>
          <w:p w14:paraId="05DBAB69" w14:textId="256302E1" w:rsidR="008A61AB" w:rsidRPr="00654553" w:rsidRDefault="008A61AB" w:rsidP="008A61AB">
            <w:pPr>
              <w:spacing w:after="0" w:line="240" w:lineRule="auto"/>
              <w:ind w:left="0" w:right="54" w:firstLine="0"/>
              <w:jc w:val="right"/>
              <w:rPr>
                <w:sz w:val="20"/>
                <w:szCs w:val="20"/>
              </w:rPr>
            </w:pPr>
            <w:r w:rsidRPr="00654553">
              <w:rPr>
                <w:sz w:val="20"/>
                <w:szCs w:val="20"/>
              </w:rPr>
              <w:t>36.10</w:t>
            </w:r>
          </w:p>
        </w:tc>
        <w:tc>
          <w:tcPr>
            <w:tcW w:w="810" w:type="dxa"/>
            <w:tcBorders>
              <w:top w:val="single" w:sz="18" w:space="0" w:color="000000"/>
              <w:left w:val="single" w:sz="4" w:space="0" w:color="000000"/>
              <w:bottom w:val="single" w:sz="18" w:space="0" w:color="000000"/>
              <w:right w:val="single" w:sz="4" w:space="0" w:color="000000"/>
            </w:tcBorders>
          </w:tcPr>
          <w:p w14:paraId="574B7F8F" w14:textId="3F1E8C6B" w:rsidR="008A61AB" w:rsidRPr="00654553" w:rsidRDefault="008A61AB" w:rsidP="008A61AB">
            <w:pPr>
              <w:spacing w:after="0" w:line="240" w:lineRule="auto"/>
              <w:ind w:left="0" w:right="53" w:firstLine="0"/>
              <w:jc w:val="center"/>
              <w:rPr>
                <w:sz w:val="20"/>
                <w:szCs w:val="20"/>
              </w:rPr>
            </w:pPr>
            <w:r w:rsidRPr="00654553">
              <w:rPr>
                <w:sz w:val="20"/>
                <w:szCs w:val="20"/>
              </w:rPr>
              <w:t>3</w:t>
            </w:r>
            <w:r w:rsidR="00CD629E" w:rsidRPr="00654553">
              <w:rPr>
                <w:sz w:val="20"/>
                <w:szCs w:val="20"/>
              </w:rPr>
              <w:t>6</w:t>
            </w:r>
          </w:p>
        </w:tc>
      </w:tr>
      <w:tr w:rsidR="008A61AB" w:rsidRPr="00654553" w14:paraId="348FC810" w14:textId="77777777" w:rsidTr="00496B66">
        <w:trPr>
          <w:trHeight w:val="144"/>
        </w:trPr>
        <w:tc>
          <w:tcPr>
            <w:tcW w:w="1029" w:type="dxa"/>
            <w:tcBorders>
              <w:top w:val="single" w:sz="18" w:space="0" w:color="000000"/>
              <w:left w:val="single" w:sz="4" w:space="0" w:color="000000"/>
              <w:bottom w:val="single" w:sz="18" w:space="0" w:color="000000"/>
              <w:right w:val="single" w:sz="4" w:space="0" w:color="000000"/>
            </w:tcBorders>
            <w:vAlign w:val="center"/>
          </w:tcPr>
          <w:p w14:paraId="1C813B3A" w14:textId="698DED47" w:rsidR="008A61AB" w:rsidRPr="00654553" w:rsidRDefault="008A61AB" w:rsidP="008A61AB">
            <w:pPr>
              <w:spacing w:after="0" w:line="240" w:lineRule="auto"/>
              <w:ind w:left="0" w:right="51" w:firstLine="0"/>
              <w:jc w:val="center"/>
              <w:rPr>
                <w:sz w:val="20"/>
                <w:szCs w:val="20"/>
              </w:rPr>
            </w:pPr>
            <w:r w:rsidRPr="00654553">
              <w:rPr>
                <w:sz w:val="20"/>
                <w:szCs w:val="20"/>
              </w:rPr>
              <w:t>3</w:t>
            </w:r>
            <w:r w:rsidR="00CD629E" w:rsidRPr="00654553">
              <w:rPr>
                <w:sz w:val="20"/>
                <w:szCs w:val="20"/>
              </w:rPr>
              <w:t>7</w:t>
            </w:r>
          </w:p>
        </w:tc>
        <w:tc>
          <w:tcPr>
            <w:tcW w:w="1030" w:type="dxa"/>
            <w:tcBorders>
              <w:top w:val="single" w:sz="18" w:space="0" w:color="000000"/>
              <w:left w:val="single" w:sz="4" w:space="0" w:color="000000"/>
              <w:bottom w:val="single" w:sz="18" w:space="0" w:color="000000"/>
              <w:right w:val="single" w:sz="4" w:space="0" w:color="000000"/>
            </w:tcBorders>
            <w:vAlign w:val="center"/>
          </w:tcPr>
          <w:p w14:paraId="24C9EFDF" w14:textId="1D364E2A" w:rsidR="008A61AB" w:rsidRPr="00654553" w:rsidRDefault="008A61AB" w:rsidP="008A61AB">
            <w:pPr>
              <w:spacing w:after="0" w:line="240" w:lineRule="auto"/>
              <w:ind w:left="0" w:right="52" w:firstLine="0"/>
              <w:jc w:val="right"/>
              <w:rPr>
                <w:sz w:val="20"/>
                <w:szCs w:val="20"/>
              </w:rPr>
            </w:pPr>
            <w:r w:rsidRPr="00654553">
              <w:rPr>
                <w:sz w:val="20"/>
                <w:szCs w:val="20"/>
              </w:rPr>
              <w:t>38.60</w:t>
            </w:r>
          </w:p>
        </w:tc>
        <w:tc>
          <w:tcPr>
            <w:tcW w:w="1170" w:type="dxa"/>
            <w:tcBorders>
              <w:top w:val="single" w:sz="18" w:space="0" w:color="000000"/>
              <w:left w:val="single" w:sz="4" w:space="0" w:color="000000"/>
              <w:bottom w:val="single" w:sz="18" w:space="0" w:color="000000"/>
              <w:right w:val="single" w:sz="4" w:space="0" w:color="000000"/>
            </w:tcBorders>
            <w:vAlign w:val="center"/>
          </w:tcPr>
          <w:p w14:paraId="720402A5" w14:textId="162D958E" w:rsidR="008A61AB" w:rsidRPr="00654553" w:rsidRDefault="008A61AB" w:rsidP="008A61AB">
            <w:pPr>
              <w:spacing w:after="0" w:line="240" w:lineRule="auto"/>
              <w:ind w:left="0" w:firstLine="0"/>
              <w:jc w:val="right"/>
              <w:rPr>
                <w:rFonts w:eastAsia="Times New Roman"/>
                <w:sz w:val="20"/>
                <w:szCs w:val="20"/>
              </w:rPr>
            </w:pPr>
            <w:r w:rsidRPr="00654553">
              <w:rPr>
                <w:sz w:val="20"/>
                <w:szCs w:val="20"/>
              </w:rPr>
              <w:t>43.50</w:t>
            </w:r>
          </w:p>
        </w:tc>
        <w:tc>
          <w:tcPr>
            <w:tcW w:w="3060" w:type="dxa"/>
            <w:vMerge/>
            <w:tcBorders>
              <w:top w:val="single" w:sz="2" w:space="0" w:color="000000"/>
              <w:left w:val="single" w:sz="4" w:space="0" w:color="000000"/>
              <w:bottom w:val="single" w:sz="18" w:space="0" w:color="000000"/>
              <w:right w:val="single" w:sz="4" w:space="0" w:color="000000"/>
            </w:tcBorders>
            <w:vAlign w:val="center"/>
          </w:tcPr>
          <w:p w14:paraId="1EE65C78" w14:textId="77777777" w:rsidR="008A61AB" w:rsidRPr="00654553" w:rsidRDefault="008A61AB" w:rsidP="008A61AB">
            <w:pPr>
              <w:spacing w:after="0" w:line="240" w:lineRule="auto"/>
              <w:ind w:left="0" w:right="50" w:firstLine="0"/>
              <w:jc w:val="center"/>
              <w:rPr>
                <w:sz w:val="20"/>
                <w:szCs w:val="20"/>
              </w:rPr>
            </w:pPr>
          </w:p>
        </w:tc>
        <w:tc>
          <w:tcPr>
            <w:tcW w:w="1350" w:type="dxa"/>
            <w:tcBorders>
              <w:top w:val="single" w:sz="18" w:space="0" w:color="000000"/>
              <w:left w:val="single" w:sz="4" w:space="0" w:color="000000"/>
              <w:bottom w:val="single" w:sz="18" w:space="0" w:color="000000"/>
              <w:right w:val="single" w:sz="4" w:space="0" w:color="000000"/>
            </w:tcBorders>
          </w:tcPr>
          <w:p w14:paraId="06762A0F" w14:textId="5CF9B854" w:rsidR="008A61AB" w:rsidRPr="00654553" w:rsidRDefault="008A61AB" w:rsidP="008A61AB">
            <w:pPr>
              <w:spacing w:after="0" w:line="240" w:lineRule="auto"/>
              <w:ind w:left="0" w:right="51" w:firstLine="0"/>
              <w:jc w:val="center"/>
              <w:rPr>
                <w:sz w:val="20"/>
                <w:szCs w:val="20"/>
              </w:rPr>
            </w:pPr>
            <w:r w:rsidRPr="00654553">
              <w:rPr>
                <w:sz w:val="20"/>
                <w:szCs w:val="20"/>
              </w:rPr>
              <w:t>7-10</w:t>
            </w:r>
          </w:p>
        </w:tc>
        <w:tc>
          <w:tcPr>
            <w:tcW w:w="1170" w:type="dxa"/>
            <w:tcBorders>
              <w:top w:val="single" w:sz="18" w:space="0" w:color="000000"/>
              <w:left w:val="single" w:sz="4" w:space="0" w:color="000000"/>
              <w:bottom w:val="single" w:sz="18" w:space="0" w:color="000000"/>
              <w:right w:val="single" w:sz="4" w:space="0" w:color="000000"/>
            </w:tcBorders>
          </w:tcPr>
          <w:p w14:paraId="7E383958" w14:textId="652CC3B7" w:rsidR="008A61AB" w:rsidRPr="00654553" w:rsidRDefault="008A61AB" w:rsidP="008A61AB">
            <w:pPr>
              <w:spacing w:after="0" w:line="240" w:lineRule="auto"/>
              <w:ind w:left="0" w:right="52" w:firstLine="0"/>
              <w:jc w:val="right"/>
              <w:rPr>
                <w:sz w:val="20"/>
                <w:szCs w:val="20"/>
              </w:rPr>
            </w:pPr>
            <w:r w:rsidRPr="00654553">
              <w:rPr>
                <w:sz w:val="20"/>
                <w:szCs w:val="20"/>
              </w:rPr>
              <w:t>38.10</w:t>
            </w:r>
          </w:p>
        </w:tc>
        <w:tc>
          <w:tcPr>
            <w:tcW w:w="1170" w:type="dxa"/>
            <w:tcBorders>
              <w:top w:val="single" w:sz="18" w:space="0" w:color="000000"/>
              <w:left w:val="single" w:sz="4" w:space="0" w:color="000000"/>
              <w:bottom w:val="single" w:sz="18" w:space="0" w:color="000000"/>
              <w:right w:val="single" w:sz="4" w:space="0" w:color="000000"/>
            </w:tcBorders>
          </w:tcPr>
          <w:p w14:paraId="4DFCD224" w14:textId="7E341F4F" w:rsidR="008A61AB" w:rsidRPr="00654553" w:rsidRDefault="008A61AB" w:rsidP="008A61AB">
            <w:pPr>
              <w:spacing w:after="0" w:line="240" w:lineRule="auto"/>
              <w:ind w:left="0" w:right="54" w:firstLine="0"/>
              <w:jc w:val="right"/>
              <w:rPr>
                <w:sz w:val="20"/>
                <w:szCs w:val="20"/>
              </w:rPr>
            </w:pPr>
            <w:r w:rsidRPr="00654553">
              <w:rPr>
                <w:sz w:val="20"/>
                <w:szCs w:val="20"/>
              </w:rPr>
              <w:t>42.90</w:t>
            </w:r>
          </w:p>
        </w:tc>
        <w:tc>
          <w:tcPr>
            <w:tcW w:w="810" w:type="dxa"/>
            <w:tcBorders>
              <w:top w:val="single" w:sz="18" w:space="0" w:color="000000"/>
              <w:left w:val="single" w:sz="4" w:space="0" w:color="000000"/>
              <w:bottom w:val="single" w:sz="18" w:space="0" w:color="000000"/>
              <w:right w:val="single" w:sz="4" w:space="0" w:color="000000"/>
            </w:tcBorders>
          </w:tcPr>
          <w:p w14:paraId="77167B94" w14:textId="4EFD189E" w:rsidR="008A61AB" w:rsidRPr="00654553" w:rsidRDefault="008A61AB" w:rsidP="008A61AB">
            <w:pPr>
              <w:spacing w:after="0" w:line="240" w:lineRule="auto"/>
              <w:ind w:left="0" w:right="53" w:firstLine="0"/>
              <w:jc w:val="center"/>
              <w:rPr>
                <w:sz w:val="20"/>
                <w:szCs w:val="20"/>
              </w:rPr>
            </w:pPr>
            <w:r w:rsidRPr="00654553">
              <w:rPr>
                <w:sz w:val="20"/>
                <w:szCs w:val="20"/>
              </w:rPr>
              <w:t>3</w:t>
            </w:r>
            <w:r w:rsidR="00CD629E" w:rsidRPr="00654553">
              <w:rPr>
                <w:sz w:val="20"/>
                <w:szCs w:val="20"/>
              </w:rPr>
              <w:t>8</w:t>
            </w:r>
          </w:p>
        </w:tc>
      </w:tr>
      <w:tr w:rsidR="00492EB0" w:rsidRPr="00654553" w14:paraId="55F00582" w14:textId="77777777" w:rsidTr="00496B66">
        <w:trPr>
          <w:trHeight w:val="144"/>
        </w:trPr>
        <w:tc>
          <w:tcPr>
            <w:tcW w:w="1029" w:type="dxa"/>
            <w:vMerge w:val="restart"/>
            <w:tcBorders>
              <w:top w:val="single" w:sz="18" w:space="0" w:color="000000"/>
              <w:left w:val="single" w:sz="4" w:space="0" w:color="000000"/>
              <w:right w:val="single" w:sz="4" w:space="0" w:color="000000"/>
            </w:tcBorders>
            <w:vAlign w:val="center"/>
          </w:tcPr>
          <w:p w14:paraId="36CE962E" w14:textId="50239978" w:rsidR="00492EB0" w:rsidRPr="00654553" w:rsidRDefault="00496B66" w:rsidP="00492EB0">
            <w:pPr>
              <w:spacing w:after="0" w:line="240" w:lineRule="auto"/>
              <w:ind w:left="0" w:right="51" w:firstLine="0"/>
              <w:jc w:val="center"/>
              <w:rPr>
                <w:sz w:val="20"/>
                <w:szCs w:val="20"/>
              </w:rPr>
            </w:pPr>
            <w:r>
              <w:rPr>
                <w:sz w:val="20"/>
                <w:szCs w:val="20"/>
              </w:rPr>
              <w:t>39</w:t>
            </w:r>
          </w:p>
        </w:tc>
        <w:tc>
          <w:tcPr>
            <w:tcW w:w="1030" w:type="dxa"/>
            <w:tcBorders>
              <w:top w:val="single" w:sz="18" w:space="0" w:color="000000"/>
              <w:left w:val="single" w:sz="4" w:space="0" w:color="000000"/>
              <w:bottom w:val="single" w:sz="2" w:space="0" w:color="000000"/>
              <w:right w:val="single" w:sz="4" w:space="0" w:color="000000"/>
            </w:tcBorders>
          </w:tcPr>
          <w:p w14:paraId="2E643728" w14:textId="72D8E175" w:rsidR="00492EB0" w:rsidRPr="00654553" w:rsidRDefault="00492EB0" w:rsidP="00492EB0">
            <w:pPr>
              <w:spacing w:after="0" w:line="240" w:lineRule="auto"/>
              <w:ind w:left="0" w:right="52" w:firstLine="0"/>
              <w:jc w:val="right"/>
              <w:rPr>
                <w:sz w:val="20"/>
                <w:szCs w:val="20"/>
              </w:rPr>
            </w:pPr>
            <w:r w:rsidRPr="00654553">
              <w:rPr>
                <w:sz w:val="20"/>
                <w:szCs w:val="20"/>
              </w:rPr>
              <w:t>36.09</w:t>
            </w:r>
          </w:p>
        </w:tc>
        <w:tc>
          <w:tcPr>
            <w:tcW w:w="1170" w:type="dxa"/>
            <w:tcBorders>
              <w:top w:val="single" w:sz="18" w:space="0" w:color="000000"/>
              <w:left w:val="single" w:sz="4" w:space="0" w:color="000000"/>
              <w:bottom w:val="single" w:sz="2" w:space="0" w:color="000000"/>
              <w:right w:val="single" w:sz="4" w:space="0" w:color="000000"/>
            </w:tcBorders>
          </w:tcPr>
          <w:p w14:paraId="55A4C834" w14:textId="054E3287" w:rsidR="00492EB0" w:rsidRPr="00654553" w:rsidRDefault="00492EB0" w:rsidP="00492EB0">
            <w:pPr>
              <w:spacing w:after="0" w:line="240" w:lineRule="auto"/>
              <w:ind w:left="0" w:firstLine="0"/>
              <w:jc w:val="right"/>
              <w:rPr>
                <w:sz w:val="20"/>
                <w:szCs w:val="20"/>
              </w:rPr>
            </w:pPr>
            <w:r w:rsidRPr="00654553">
              <w:rPr>
                <w:sz w:val="20"/>
                <w:szCs w:val="20"/>
              </w:rPr>
              <w:t>40.79</w:t>
            </w:r>
          </w:p>
        </w:tc>
        <w:tc>
          <w:tcPr>
            <w:tcW w:w="3060" w:type="dxa"/>
            <w:vMerge w:val="restart"/>
            <w:tcBorders>
              <w:top w:val="single" w:sz="2" w:space="0" w:color="000000"/>
              <w:left w:val="single" w:sz="4" w:space="0" w:color="000000"/>
              <w:right w:val="single" w:sz="4" w:space="0" w:color="000000"/>
            </w:tcBorders>
            <w:vAlign w:val="center"/>
          </w:tcPr>
          <w:p w14:paraId="2DA16874" w14:textId="4D6FCF73" w:rsidR="00492EB0" w:rsidRPr="00654553" w:rsidRDefault="00492EB0" w:rsidP="00492EB0">
            <w:pPr>
              <w:spacing w:after="0" w:line="240" w:lineRule="auto"/>
              <w:ind w:left="0" w:right="50" w:firstLine="0"/>
              <w:jc w:val="center"/>
              <w:rPr>
                <w:sz w:val="20"/>
                <w:szCs w:val="20"/>
              </w:rPr>
            </w:pPr>
            <w:r w:rsidRPr="00654553">
              <w:rPr>
                <w:sz w:val="20"/>
                <w:szCs w:val="20"/>
              </w:rPr>
              <w:t>50 Breaststroke</w:t>
            </w:r>
          </w:p>
        </w:tc>
        <w:tc>
          <w:tcPr>
            <w:tcW w:w="1350" w:type="dxa"/>
            <w:tcBorders>
              <w:top w:val="single" w:sz="18" w:space="0" w:color="000000"/>
              <w:left w:val="single" w:sz="4" w:space="0" w:color="000000"/>
              <w:bottom w:val="single" w:sz="2" w:space="0" w:color="000000"/>
              <w:right w:val="single" w:sz="4" w:space="0" w:color="000000"/>
            </w:tcBorders>
          </w:tcPr>
          <w:p w14:paraId="243103C2" w14:textId="0DF5CEC9" w:rsidR="00492EB0" w:rsidRPr="00654553" w:rsidRDefault="00492EB0" w:rsidP="00492EB0">
            <w:pPr>
              <w:spacing w:after="0" w:line="240" w:lineRule="auto"/>
              <w:ind w:left="0" w:right="51" w:firstLine="0"/>
              <w:jc w:val="center"/>
              <w:rPr>
                <w:sz w:val="20"/>
                <w:szCs w:val="20"/>
              </w:rPr>
            </w:pPr>
            <w:r w:rsidRPr="00654553">
              <w:rPr>
                <w:sz w:val="20"/>
                <w:szCs w:val="20"/>
              </w:rPr>
              <w:t>13-14</w:t>
            </w:r>
          </w:p>
        </w:tc>
        <w:tc>
          <w:tcPr>
            <w:tcW w:w="1170" w:type="dxa"/>
            <w:tcBorders>
              <w:top w:val="single" w:sz="18" w:space="0" w:color="000000"/>
              <w:left w:val="single" w:sz="4" w:space="0" w:color="000000"/>
              <w:bottom w:val="single" w:sz="2" w:space="0" w:color="000000"/>
              <w:right w:val="single" w:sz="4" w:space="0" w:color="000000"/>
            </w:tcBorders>
          </w:tcPr>
          <w:p w14:paraId="0769E63F" w14:textId="2A0A9F22" w:rsidR="00492EB0" w:rsidRPr="00654553" w:rsidRDefault="00492EB0" w:rsidP="00492EB0">
            <w:pPr>
              <w:spacing w:after="0" w:line="240" w:lineRule="auto"/>
              <w:ind w:left="0" w:right="52" w:firstLine="0"/>
              <w:jc w:val="right"/>
              <w:rPr>
                <w:sz w:val="20"/>
                <w:szCs w:val="20"/>
              </w:rPr>
            </w:pPr>
            <w:r w:rsidRPr="00654553">
              <w:rPr>
                <w:sz w:val="20"/>
                <w:szCs w:val="20"/>
              </w:rPr>
              <w:t>33.09</w:t>
            </w:r>
          </w:p>
        </w:tc>
        <w:tc>
          <w:tcPr>
            <w:tcW w:w="1170" w:type="dxa"/>
            <w:tcBorders>
              <w:top w:val="single" w:sz="18" w:space="0" w:color="000000"/>
              <w:left w:val="single" w:sz="4" w:space="0" w:color="000000"/>
              <w:bottom w:val="single" w:sz="2" w:space="0" w:color="000000"/>
              <w:right w:val="single" w:sz="4" w:space="0" w:color="000000"/>
            </w:tcBorders>
          </w:tcPr>
          <w:p w14:paraId="04B2BE48" w14:textId="748791F9" w:rsidR="00492EB0" w:rsidRPr="00654553" w:rsidRDefault="00492EB0" w:rsidP="00492EB0">
            <w:pPr>
              <w:spacing w:after="0" w:line="240" w:lineRule="auto"/>
              <w:ind w:left="0" w:right="54" w:firstLine="0"/>
              <w:jc w:val="right"/>
              <w:rPr>
                <w:sz w:val="20"/>
                <w:szCs w:val="20"/>
              </w:rPr>
            </w:pPr>
            <w:r w:rsidRPr="00654553">
              <w:rPr>
                <w:sz w:val="20"/>
                <w:szCs w:val="20"/>
              </w:rPr>
              <w:t>37.69</w:t>
            </w:r>
          </w:p>
        </w:tc>
        <w:tc>
          <w:tcPr>
            <w:tcW w:w="810" w:type="dxa"/>
            <w:vMerge w:val="restart"/>
            <w:tcBorders>
              <w:top w:val="single" w:sz="18" w:space="0" w:color="000000"/>
              <w:left w:val="single" w:sz="4" w:space="0" w:color="000000"/>
              <w:right w:val="single" w:sz="4" w:space="0" w:color="000000"/>
            </w:tcBorders>
            <w:vAlign w:val="center"/>
          </w:tcPr>
          <w:p w14:paraId="583A76E5" w14:textId="0F250F52" w:rsidR="00492EB0" w:rsidRPr="00654553" w:rsidRDefault="00496B66" w:rsidP="00496B66">
            <w:pPr>
              <w:spacing w:after="0" w:line="240" w:lineRule="auto"/>
              <w:ind w:left="0" w:right="53" w:firstLine="0"/>
              <w:jc w:val="center"/>
              <w:rPr>
                <w:sz w:val="20"/>
                <w:szCs w:val="20"/>
              </w:rPr>
            </w:pPr>
            <w:r>
              <w:rPr>
                <w:sz w:val="20"/>
                <w:szCs w:val="20"/>
              </w:rPr>
              <w:t>40</w:t>
            </w:r>
          </w:p>
        </w:tc>
      </w:tr>
      <w:tr w:rsidR="00492EB0" w:rsidRPr="00654553" w14:paraId="2CDCBEC6" w14:textId="77777777" w:rsidTr="00496B66">
        <w:trPr>
          <w:trHeight w:val="144"/>
        </w:trPr>
        <w:tc>
          <w:tcPr>
            <w:tcW w:w="1029" w:type="dxa"/>
            <w:vMerge/>
            <w:tcBorders>
              <w:left w:val="single" w:sz="4" w:space="0" w:color="000000"/>
              <w:bottom w:val="single" w:sz="18" w:space="0" w:color="000000"/>
              <w:right w:val="single" w:sz="4" w:space="0" w:color="000000"/>
            </w:tcBorders>
            <w:vAlign w:val="center"/>
          </w:tcPr>
          <w:p w14:paraId="56307E5D" w14:textId="77777777" w:rsidR="00492EB0" w:rsidRPr="00654553" w:rsidRDefault="00492EB0" w:rsidP="00492EB0">
            <w:pPr>
              <w:spacing w:after="0" w:line="240" w:lineRule="auto"/>
              <w:ind w:left="0" w:right="51" w:firstLine="0"/>
              <w:jc w:val="center"/>
              <w:rPr>
                <w:sz w:val="20"/>
                <w:szCs w:val="20"/>
              </w:rPr>
            </w:pPr>
          </w:p>
        </w:tc>
        <w:tc>
          <w:tcPr>
            <w:tcW w:w="1030" w:type="dxa"/>
            <w:tcBorders>
              <w:top w:val="single" w:sz="2" w:space="0" w:color="000000"/>
              <w:left w:val="single" w:sz="4" w:space="0" w:color="000000"/>
              <w:bottom w:val="single" w:sz="18" w:space="0" w:color="000000"/>
              <w:right w:val="single" w:sz="4" w:space="0" w:color="000000"/>
            </w:tcBorders>
          </w:tcPr>
          <w:p w14:paraId="1D6CACA0" w14:textId="23F5239C" w:rsidR="00492EB0" w:rsidRPr="00654553" w:rsidRDefault="00492EB0" w:rsidP="00492EB0">
            <w:pPr>
              <w:spacing w:after="0" w:line="240" w:lineRule="auto"/>
              <w:ind w:left="0" w:right="52" w:firstLine="0"/>
              <w:jc w:val="right"/>
              <w:rPr>
                <w:sz w:val="20"/>
                <w:szCs w:val="20"/>
              </w:rPr>
            </w:pPr>
            <w:r w:rsidRPr="00654553">
              <w:rPr>
                <w:sz w:val="20"/>
                <w:szCs w:val="20"/>
              </w:rPr>
              <w:t>35.19</w:t>
            </w:r>
          </w:p>
        </w:tc>
        <w:tc>
          <w:tcPr>
            <w:tcW w:w="1170" w:type="dxa"/>
            <w:tcBorders>
              <w:top w:val="single" w:sz="2" w:space="0" w:color="000000"/>
              <w:left w:val="single" w:sz="4" w:space="0" w:color="000000"/>
              <w:bottom w:val="single" w:sz="18" w:space="0" w:color="000000"/>
              <w:right w:val="single" w:sz="4" w:space="0" w:color="000000"/>
            </w:tcBorders>
          </w:tcPr>
          <w:p w14:paraId="6D272CBF" w14:textId="0E63E4DA" w:rsidR="00492EB0" w:rsidRPr="00654553" w:rsidRDefault="00492EB0" w:rsidP="00492EB0">
            <w:pPr>
              <w:spacing w:after="0" w:line="240" w:lineRule="auto"/>
              <w:ind w:left="0" w:firstLine="0"/>
              <w:jc w:val="right"/>
              <w:rPr>
                <w:sz w:val="20"/>
                <w:szCs w:val="20"/>
              </w:rPr>
            </w:pPr>
            <w:r w:rsidRPr="00654553">
              <w:rPr>
                <w:sz w:val="20"/>
                <w:szCs w:val="20"/>
              </w:rPr>
              <w:t>39.59</w:t>
            </w:r>
          </w:p>
        </w:tc>
        <w:tc>
          <w:tcPr>
            <w:tcW w:w="3060" w:type="dxa"/>
            <w:vMerge/>
            <w:tcBorders>
              <w:left w:val="single" w:sz="4" w:space="0" w:color="000000"/>
              <w:bottom w:val="single" w:sz="18" w:space="0" w:color="000000"/>
              <w:right w:val="single" w:sz="4" w:space="0" w:color="000000"/>
            </w:tcBorders>
            <w:vAlign w:val="center"/>
          </w:tcPr>
          <w:p w14:paraId="12EC8530" w14:textId="77777777" w:rsidR="00492EB0" w:rsidRPr="00654553" w:rsidRDefault="00492EB0" w:rsidP="00492EB0">
            <w:pPr>
              <w:spacing w:after="0" w:line="240" w:lineRule="auto"/>
              <w:ind w:left="0" w:right="50" w:firstLine="0"/>
              <w:jc w:val="center"/>
              <w:rPr>
                <w:sz w:val="20"/>
                <w:szCs w:val="20"/>
              </w:rPr>
            </w:pPr>
          </w:p>
        </w:tc>
        <w:tc>
          <w:tcPr>
            <w:tcW w:w="1350" w:type="dxa"/>
            <w:tcBorders>
              <w:top w:val="single" w:sz="2" w:space="0" w:color="000000"/>
              <w:left w:val="single" w:sz="4" w:space="0" w:color="000000"/>
              <w:bottom w:val="single" w:sz="18" w:space="0" w:color="000000"/>
              <w:right w:val="single" w:sz="4" w:space="0" w:color="000000"/>
            </w:tcBorders>
          </w:tcPr>
          <w:p w14:paraId="16BE4833" w14:textId="0FF7E742" w:rsidR="00492EB0" w:rsidRPr="00654553" w:rsidRDefault="00492EB0" w:rsidP="00492EB0">
            <w:pPr>
              <w:spacing w:after="0" w:line="240" w:lineRule="auto"/>
              <w:ind w:left="0" w:right="51" w:firstLine="0"/>
              <w:jc w:val="center"/>
              <w:rPr>
                <w:sz w:val="20"/>
                <w:szCs w:val="20"/>
              </w:rPr>
            </w:pPr>
            <w:r w:rsidRPr="00654553">
              <w:rPr>
                <w:sz w:val="20"/>
                <w:szCs w:val="20"/>
              </w:rPr>
              <w:t>15 &amp; over</w:t>
            </w:r>
          </w:p>
        </w:tc>
        <w:tc>
          <w:tcPr>
            <w:tcW w:w="1170" w:type="dxa"/>
            <w:tcBorders>
              <w:top w:val="single" w:sz="2" w:space="0" w:color="000000"/>
              <w:left w:val="single" w:sz="4" w:space="0" w:color="000000"/>
              <w:bottom w:val="single" w:sz="18" w:space="0" w:color="000000"/>
              <w:right w:val="single" w:sz="4" w:space="0" w:color="000000"/>
            </w:tcBorders>
          </w:tcPr>
          <w:p w14:paraId="1CE48420" w14:textId="346F94BC" w:rsidR="00492EB0" w:rsidRPr="00654553" w:rsidRDefault="00492EB0" w:rsidP="00492EB0">
            <w:pPr>
              <w:spacing w:after="0" w:line="240" w:lineRule="auto"/>
              <w:ind w:left="0" w:right="52" w:firstLine="0"/>
              <w:jc w:val="right"/>
              <w:rPr>
                <w:sz w:val="20"/>
                <w:szCs w:val="20"/>
              </w:rPr>
            </w:pPr>
            <w:r w:rsidRPr="00654553">
              <w:rPr>
                <w:sz w:val="20"/>
                <w:szCs w:val="20"/>
              </w:rPr>
              <w:t>31.39</w:t>
            </w:r>
          </w:p>
        </w:tc>
        <w:tc>
          <w:tcPr>
            <w:tcW w:w="1170" w:type="dxa"/>
            <w:tcBorders>
              <w:top w:val="single" w:sz="2" w:space="0" w:color="000000"/>
              <w:left w:val="single" w:sz="4" w:space="0" w:color="000000"/>
              <w:bottom w:val="single" w:sz="18" w:space="0" w:color="000000"/>
              <w:right w:val="single" w:sz="4" w:space="0" w:color="000000"/>
            </w:tcBorders>
          </w:tcPr>
          <w:p w14:paraId="05AD90ED" w14:textId="37A9CE42" w:rsidR="00492EB0" w:rsidRPr="00654553" w:rsidRDefault="00492EB0" w:rsidP="00492EB0">
            <w:pPr>
              <w:spacing w:after="0" w:line="240" w:lineRule="auto"/>
              <w:ind w:left="0" w:right="54" w:firstLine="0"/>
              <w:jc w:val="right"/>
              <w:rPr>
                <w:sz w:val="20"/>
                <w:szCs w:val="20"/>
              </w:rPr>
            </w:pPr>
            <w:r w:rsidRPr="00654553">
              <w:rPr>
                <w:sz w:val="20"/>
                <w:szCs w:val="20"/>
              </w:rPr>
              <w:t>35.79</w:t>
            </w:r>
          </w:p>
        </w:tc>
        <w:tc>
          <w:tcPr>
            <w:tcW w:w="810" w:type="dxa"/>
            <w:vMerge/>
            <w:tcBorders>
              <w:left w:val="single" w:sz="4" w:space="0" w:color="000000"/>
              <w:bottom w:val="single" w:sz="18" w:space="0" w:color="000000"/>
              <w:right w:val="single" w:sz="4" w:space="0" w:color="000000"/>
            </w:tcBorders>
          </w:tcPr>
          <w:p w14:paraId="6E9D8AA5" w14:textId="77777777" w:rsidR="00492EB0" w:rsidRPr="00654553" w:rsidRDefault="00492EB0" w:rsidP="00492EB0">
            <w:pPr>
              <w:spacing w:after="0" w:line="240" w:lineRule="auto"/>
              <w:ind w:left="0" w:right="53" w:firstLine="0"/>
              <w:jc w:val="center"/>
              <w:rPr>
                <w:sz w:val="20"/>
                <w:szCs w:val="20"/>
              </w:rPr>
            </w:pPr>
          </w:p>
        </w:tc>
      </w:tr>
      <w:tr w:rsidR="00492EB0" w:rsidRPr="00654553" w14:paraId="6B0D6B44" w14:textId="77777777" w:rsidTr="0082166E">
        <w:trPr>
          <w:trHeight w:val="144"/>
        </w:trPr>
        <w:tc>
          <w:tcPr>
            <w:tcW w:w="1029" w:type="dxa"/>
            <w:tcBorders>
              <w:top w:val="single" w:sz="18" w:space="0" w:color="000000"/>
              <w:left w:val="single" w:sz="4" w:space="0" w:color="000000"/>
              <w:bottom w:val="single" w:sz="18" w:space="0" w:color="000000"/>
              <w:right w:val="single" w:sz="4" w:space="0" w:color="000000"/>
            </w:tcBorders>
            <w:vAlign w:val="center"/>
          </w:tcPr>
          <w:p w14:paraId="5DCDBFBD" w14:textId="74BEC2C7" w:rsidR="00492EB0" w:rsidRPr="00654553" w:rsidRDefault="00492EB0" w:rsidP="00492EB0">
            <w:pPr>
              <w:spacing w:after="0" w:line="240" w:lineRule="auto"/>
              <w:ind w:left="0" w:right="51" w:firstLine="0"/>
              <w:jc w:val="center"/>
              <w:rPr>
                <w:sz w:val="20"/>
                <w:szCs w:val="20"/>
              </w:rPr>
            </w:pPr>
            <w:r w:rsidRPr="00654553">
              <w:rPr>
                <w:sz w:val="20"/>
                <w:szCs w:val="20"/>
              </w:rPr>
              <w:t>1</w:t>
            </w:r>
            <w:r w:rsidR="00496B66">
              <w:rPr>
                <w:sz w:val="20"/>
                <w:szCs w:val="20"/>
              </w:rPr>
              <w:t>41</w:t>
            </w:r>
          </w:p>
        </w:tc>
        <w:tc>
          <w:tcPr>
            <w:tcW w:w="1030" w:type="dxa"/>
            <w:tcBorders>
              <w:top w:val="single" w:sz="18" w:space="0" w:color="000000"/>
              <w:left w:val="single" w:sz="4" w:space="0" w:color="000000"/>
              <w:bottom w:val="single" w:sz="18" w:space="0" w:color="000000"/>
              <w:right w:val="single" w:sz="4" w:space="0" w:color="000000"/>
            </w:tcBorders>
            <w:vAlign w:val="center"/>
          </w:tcPr>
          <w:p w14:paraId="3941A262" w14:textId="068298C6" w:rsidR="00492EB0" w:rsidRPr="00654553" w:rsidRDefault="00492EB0" w:rsidP="00492EB0">
            <w:pPr>
              <w:spacing w:after="0" w:line="240" w:lineRule="auto"/>
              <w:ind w:left="0" w:right="52" w:firstLine="0"/>
              <w:jc w:val="right"/>
              <w:rPr>
                <w:sz w:val="20"/>
                <w:szCs w:val="20"/>
              </w:rPr>
            </w:pPr>
            <w:r w:rsidRPr="00654553">
              <w:rPr>
                <w:sz w:val="20"/>
                <w:szCs w:val="20"/>
              </w:rPr>
              <w:t>2:22.60</w:t>
            </w:r>
          </w:p>
        </w:tc>
        <w:tc>
          <w:tcPr>
            <w:tcW w:w="1170" w:type="dxa"/>
            <w:tcBorders>
              <w:top w:val="single" w:sz="18" w:space="0" w:color="000000"/>
              <w:left w:val="single" w:sz="4" w:space="0" w:color="000000"/>
              <w:bottom w:val="single" w:sz="18" w:space="0" w:color="000000"/>
              <w:right w:val="single" w:sz="4" w:space="0" w:color="000000"/>
            </w:tcBorders>
            <w:vAlign w:val="center"/>
          </w:tcPr>
          <w:p w14:paraId="25FF5295" w14:textId="5AAC3F2F" w:rsidR="00492EB0" w:rsidRPr="00654553" w:rsidRDefault="00492EB0" w:rsidP="00492EB0">
            <w:pPr>
              <w:spacing w:after="0" w:line="240" w:lineRule="auto"/>
              <w:ind w:left="0" w:right="53" w:firstLine="0"/>
              <w:jc w:val="right"/>
              <w:rPr>
                <w:sz w:val="20"/>
                <w:szCs w:val="20"/>
              </w:rPr>
            </w:pPr>
            <w:r w:rsidRPr="00654553">
              <w:rPr>
                <w:sz w:val="20"/>
                <w:szCs w:val="20"/>
              </w:rPr>
              <w:t>2:40.90</w:t>
            </w:r>
          </w:p>
        </w:tc>
        <w:tc>
          <w:tcPr>
            <w:tcW w:w="3060" w:type="dxa"/>
            <w:vMerge w:val="restart"/>
            <w:tcBorders>
              <w:top w:val="single" w:sz="18" w:space="0" w:color="000000"/>
              <w:left w:val="single" w:sz="4" w:space="0" w:color="000000"/>
              <w:bottom w:val="single" w:sz="18" w:space="0" w:color="000000"/>
              <w:right w:val="single" w:sz="4" w:space="0" w:color="000000"/>
            </w:tcBorders>
            <w:vAlign w:val="center"/>
          </w:tcPr>
          <w:p w14:paraId="4F0FF4D2" w14:textId="41E4B9C9" w:rsidR="00492EB0" w:rsidRPr="00654553" w:rsidRDefault="00492EB0" w:rsidP="00492EB0">
            <w:pPr>
              <w:spacing w:after="0" w:line="240" w:lineRule="auto"/>
              <w:ind w:left="0" w:right="50" w:firstLine="0"/>
              <w:jc w:val="center"/>
              <w:rPr>
                <w:sz w:val="20"/>
                <w:szCs w:val="20"/>
              </w:rPr>
            </w:pPr>
            <w:r w:rsidRPr="00654553">
              <w:rPr>
                <w:sz w:val="20"/>
                <w:szCs w:val="20"/>
              </w:rPr>
              <w:t>AM 200 Medley Relay</w:t>
            </w:r>
          </w:p>
        </w:tc>
        <w:tc>
          <w:tcPr>
            <w:tcW w:w="1350" w:type="dxa"/>
            <w:tcBorders>
              <w:top w:val="single" w:sz="18" w:space="0" w:color="000000"/>
              <w:left w:val="single" w:sz="4" w:space="0" w:color="000000"/>
              <w:bottom w:val="single" w:sz="18" w:space="0" w:color="000000"/>
              <w:right w:val="single" w:sz="4" w:space="0" w:color="000000"/>
            </w:tcBorders>
          </w:tcPr>
          <w:p w14:paraId="322FFC33" w14:textId="2D4725A1" w:rsidR="00492EB0" w:rsidRPr="00654553" w:rsidRDefault="00492EB0" w:rsidP="00492EB0">
            <w:pPr>
              <w:spacing w:after="0" w:line="240" w:lineRule="auto"/>
              <w:ind w:left="0" w:right="51" w:firstLine="0"/>
              <w:jc w:val="center"/>
              <w:rPr>
                <w:sz w:val="20"/>
                <w:szCs w:val="20"/>
              </w:rPr>
            </w:pPr>
            <w:r w:rsidRPr="00654553">
              <w:rPr>
                <w:sz w:val="20"/>
                <w:szCs w:val="20"/>
              </w:rPr>
              <w:t>11-12</w:t>
            </w:r>
          </w:p>
        </w:tc>
        <w:tc>
          <w:tcPr>
            <w:tcW w:w="1170" w:type="dxa"/>
            <w:tcBorders>
              <w:top w:val="single" w:sz="18" w:space="0" w:color="000000"/>
              <w:left w:val="single" w:sz="4" w:space="0" w:color="000000"/>
              <w:bottom w:val="single" w:sz="18" w:space="0" w:color="000000"/>
              <w:right w:val="single" w:sz="4" w:space="0" w:color="000000"/>
            </w:tcBorders>
          </w:tcPr>
          <w:p w14:paraId="75EAF72F" w14:textId="0131313A" w:rsidR="00492EB0" w:rsidRPr="00654553" w:rsidRDefault="00492EB0" w:rsidP="00492EB0">
            <w:pPr>
              <w:spacing w:after="0" w:line="240" w:lineRule="auto"/>
              <w:ind w:left="0" w:right="52" w:firstLine="0"/>
              <w:jc w:val="right"/>
              <w:rPr>
                <w:sz w:val="20"/>
                <w:szCs w:val="20"/>
              </w:rPr>
            </w:pPr>
            <w:r w:rsidRPr="00654553">
              <w:rPr>
                <w:sz w:val="20"/>
                <w:szCs w:val="20"/>
              </w:rPr>
              <w:t>2:23.50</w:t>
            </w:r>
          </w:p>
        </w:tc>
        <w:tc>
          <w:tcPr>
            <w:tcW w:w="1170" w:type="dxa"/>
            <w:tcBorders>
              <w:top w:val="single" w:sz="18" w:space="0" w:color="000000"/>
              <w:left w:val="single" w:sz="4" w:space="0" w:color="000000"/>
              <w:bottom w:val="single" w:sz="18" w:space="0" w:color="000000"/>
              <w:right w:val="single" w:sz="4" w:space="0" w:color="000000"/>
            </w:tcBorders>
          </w:tcPr>
          <w:p w14:paraId="5219AAED" w14:textId="0B56173B" w:rsidR="00492EB0" w:rsidRPr="00654553" w:rsidRDefault="00492EB0" w:rsidP="00492EB0">
            <w:pPr>
              <w:spacing w:after="0" w:line="240" w:lineRule="auto"/>
              <w:ind w:left="0" w:right="54" w:firstLine="0"/>
              <w:jc w:val="right"/>
              <w:rPr>
                <w:sz w:val="20"/>
                <w:szCs w:val="20"/>
              </w:rPr>
            </w:pPr>
            <w:r w:rsidRPr="00654553">
              <w:rPr>
                <w:sz w:val="20"/>
                <w:szCs w:val="20"/>
              </w:rPr>
              <w:t>2:58.90</w:t>
            </w:r>
          </w:p>
        </w:tc>
        <w:tc>
          <w:tcPr>
            <w:tcW w:w="810" w:type="dxa"/>
            <w:tcBorders>
              <w:top w:val="single" w:sz="18" w:space="0" w:color="000000"/>
              <w:left w:val="single" w:sz="4" w:space="0" w:color="000000"/>
              <w:bottom w:val="single" w:sz="18" w:space="0" w:color="000000"/>
              <w:right w:val="single" w:sz="4" w:space="0" w:color="000000"/>
            </w:tcBorders>
          </w:tcPr>
          <w:p w14:paraId="3DBF32D2" w14:textId="30DF3291" w:rsidR="00492EB0" w:rsidRPr="00654553" w:rsidRDefault="00492EB0" w:rsidP="00492EB0">
            <w:pPr>
              <w:spacing w:after="0" w:line="240" w:lineRule="auto"/>
              <w:ind w:left="0" w:right="53" w:firstLine="0"/>
              <w:jc w:val="center"/>
              <w:rPr>
                <w:sz w:val="20"/>
                <w:szCs w:val="20"/>
              </w:rPr>
            </w:pPr>
            <w:r w:rsidRPr="00654553">
              <w:rPr>
                <w:sz w:val="20"/>
                <w:szCs w:val="20"/>
              </w:rPr>
              <w:t>14</w:t>
            </w:r>
            <w:r w:rsidR="00BF3096">
              <w:rPr>
                <w:sz w:val="20"/>
                <w:szCs w:val="20"/>
              </w:rPr>
              <w:t>2</w:t>
            </w:r>
          </w:p>
        </w:tc>
      </w:tr>
      <w:tr w:rsidR="00492EB0" w:rsidRPr="00654553" w14:paraId="0A9E0A43" w14:textId="77777777" w:rsidTr="0082166E">
        <w:trPr>
          <w:trHeight w:val="144"/>
        </w:trPr>
        <w:tc>
          <w:tcPr>
            <w:tcW w:w="1029" w:type="dxa"/>
            <w:tcBorders>
              <w:top w:val="single" w:sz="18" w:space="0" w:color="000000"/>
              <w:left w:val="single" w:sz="4" w:space="0" w:color="000000"/>
              <w:bottom w:val="single" w:sz="18" w:space="0" w:color="000000"/>
              <w:right w:val="single" w:sz="4" w:space="0" w:color="000000"/>
            </w:tcBorders>
            <w:vAlign w:val="center"/>
          </w:tcPr>
          <w:p w14:paraId="073DA78E" w14:textId="12111381" w:rsidR="00492EB0" w:rsidRPr="00654553" w:rsidRDefault="00492EB0" w:rsidP="00492EB0">
            <w:pPr>
              <w:spacing w:after="0" w:line="240" w:lineRule="auto"/>
              <w:ind w:left="0" w:right="51" w:firstLine="0"/>
              <w:jc w:val="center"/>
              <w:rPr>
                <w:sz w:val="20"/>
                <w:szCs w:val="20"/>
              </w:rPr>
            </w:pPr>
            <w:r w:rsidRPr="00654553">
              <w:rPr>
                <w:sz w:val="20"/>
                <w:szCs w:val="20"/>
              </w:rPr>
              <w:t>14</w:t>
            </w:r>
            <w:r w:rsidR="00496B66">
              <w:rPr>
                <w:sz w:val="20"/>
                <w:szCs w:val="20"/>
              </w:rPr>
              <w:t>3</w:t>
            </w:r>
          </w:p>
        </w:tc>
        <w:tc>
          <w:tcPr>
            <w:tcW w:w="1030" w:type="dxa"/>
            <w:tcBorders>
              <w:top w:val="single" w:sz="18" w:space="0" w:color="000000"/>
              <w:left w:val="single" w:sz="4" w:space="0" w:color="000000"/>
              <w:bottom w:val="single" w:sz="18" w:space="0" w:color="000000"/>
              <w:right w:val="single" w:sz="4" w:space="0" w:color="000000"/>
            </w:tcBorders>
            <w:vAlign w:val="center"/>
          </w:tcPr>
          <w:p w14:paraId="6351AE4D" w14:textId="22821EDC" w:rsidR="00492EB0" w:rsidRPr="00654553" w:rsidRDefault="00492EB0" w:rsidP="00492EB0">
            <w:pPr>
              <w:spacing w:after="0" w:line="240" w:lineRule="auto"/>
              <w:ind w:left="0" w:right="52" w:firstLine="0"/>
              <w:jc w:val="right"/>
              <w:rPr>
                <w:sz w:val="20"/>
                <w:szCs w:val="20"/>
              </w:rPr>
            </w:pPr>
            <w:r w:rsidRPr="00654553">
              <w:rPr>
                <w:sz w:val="20"/>
                <w:szCs w:val="20"/>
              </w:rPr>
              <w:t>2:38.90</w:t>
            </w:r>
          </w:p>
        </w:tc>
        <w:tc>
          <w:tcPr>
            <w:tcW w:w="1170" w:type="dxa"/>
            <w:tcBorders>
              <w:top w:val="single" w:sz="18" w:space="0" w:color="000000"/>
              <w:left w:val="single" w:sz="4" w:space="0" w:color="000000"/>
              <w:bottom w:val="single" w:sz="18" w:space="0" w:color="000000"/>
              <w:right w:val="single" w:sz="4" w:space="0" w:color="000000"/>
            </w:tcBorders>
            <w:vAlign w:val="center"/>
          </w:tcPr>
          <w:p w14:paraId="4F98B742" w14:textId="15F4858D" w:rsidR="00492EB0" w:rsidRPr="00654553" w:rsidRDefault="00492EB0" w:rsidP="00492EB0">
            <w:pPr>
              <w:spacing w:after="0" w:line="240" w:lineRule="auto"/>
              <w:ind w:left="0" w:right="53" w:firstLine="0"/>
              <w:jc w:val="right"/>
              <w:rPr>
                <w:sz w:val="20"/>
                <w:szCs w:val="20"/>
              </w:rPr>
            </w:pPr>
            <w:r w:rsidRPr="00654553">
              <w:rPr>
                <w:sz w:val="20"/>
                <w:szCs w:val="20"/>
              </w:rPr>
              <w:t>2:59.40</w:t>
            </w:r>
          </w:p>
        </w:tc>
        <w:tc>
          <w:tcPr>
            <w:tcW w:w="3060" w:type="dxa"/>
            <w:vMerge/>
            <w:tcBorders>
              <w:top w:val="single" w:sz="18" w:space="0" w:color="000000"/>
              <w:left w:val="single" w:sz="4" w:space="0" w:color="000000"/>
              <w:bottom w:val="single" w:sz="18" w:space="0" w:color="000000"/>
              <w:right w:val="single" w:sz="4" w:space="0" w:color="000000"/>
            </w:tcBorders>
            <w:vAlign w:val="center"/>
          </w:tcPr>
          <w:p w14:paraId="30BB3F69" w14:textId="77777777" w:rsidR="00492EB0" w:rsidRPr="00654553" w:rsidRDefault="00492EB0" w:rsidP="00492EB0">
            <w:pPr>
              <w:spacing w:after="0" w:line="240" w:lineRule="auto"/>
              <w:ind w:left="0" w:right="50" w:firstLine="0"/>
              <w:jc w:val="center"/>
              <w:rPr>
                <w:sz w:val="20"/>
                <w:szCs w:val="20"/>
              </w:rPr>
            </w:pPr>
          </w:p>
        </w:tc>
        <w:tc>
          <w:tcPr>
            <w:tcW w:w="1350" w:type="dxa"/>
            <w:tcBorders>
              <w:top w:val="single" w:sz="18" w:space="0" w:color="000000"/>
              <w:left w:val="single" w:sz="4" w:space="0" w:color="000000"/>
              <w:bottom w:val="single" w:sz="18" w:space="0" w:color="000000"/>
              <w:right w:val="single" w:sz="4" w:space="0" w:color="000000"/>
            </w:tcBorders>
          </w:tcPr>
          <w:p w14:paraId="1A7C7038" w14:textId="1D7B6D6D" w:rsidR="00492EB0" w:rsidRPr="00654553" w:rsidRDefault="00492EB0" w:rsidP="00492EB0">
            <w:pPr>
              <w:spacing w:after="0" w:line="240" w:lineRule="auto"/>
              <w:ind w:left="0" w:right="51" w:firstLine="0"/>
              <w:jc w:val="center"/>
              <w:rPr>
                <w:sz w:val="20"/>
                <w:szCs w:val="20"/>
              </w:rPr>
            </w:pPr>
            <w:r w:rsidRPr="00654553">
              <w:rPr>
                <w:sz w:val="20"/>
                <w:szCs w:val="20"/>
              </w:rPr>
              <w:t>7-10</w:t>
            </w:r>
          </w:p>
        </w:tc>
        <w:tc>
          <w:tcPr>
            <w:tcW w:w="1170" w:type="dxa"/>
            <w:tcBorders>
              <w:top w:val="single" w:sz="18" w:space="0" w:color="000000"/>
              <w:left w:val="single" w:sz="4" w:space="0" w:color="000000"/>
              <w:bottom w:val="single" w:sz="18" w:space="0" w:color="000000"/>
              <w:right w:val="single" w:sz="4" w:space="0" w:color="000000"/>
            </w:tcBorders>
          </w:tcPr>
          <w:p w14:paraId="32E9DC5A" w14:textId="243C9898" w:rsidR="00492EB0" w:rsidRPr="00654553" w:rsidRDefault="00492EB0" w:rsidP="00492EB0">
            <w:pPr>
              <w:spacing w:after="0" w:line="240" w:lineRule="auto"/>
              <w:ind w:left="0" w:right="52" w:firstLine="0"/>
              <w:jc w:val="right"/>
              <w:rPr>
                <w:sz w:val="20"/>
                <w:szCs w:val="20"/>
              </w:rPr>
            </w:pPr>
            <w:r w:rsidRPr="00654553">
              <w:rPr>
                <w:sz w:val="20"/>
                <w:szCs w:val="20"/>
              </w:rPr>
              <w:t>2:38.90</w:t>
            </w:r>
          </w:p>
        </w:tc>
        <w:tc>
          <w:tcPr>
            <w:tcW w:w="1170" w:type="dxa"/>
            <w:tcBorders>
              <w:top w:val="single" w:sz="18" w:space="0" w:color="000000"/>
              <w:left w:val="single" w:sz="4" w:space="0" w:color="000000"/>
              <w:bottom w:val="single" w:sz="18" w:space="0" w:color="000000"/>
              <w:right w:val="single" w:sz="4" w:space="0" w:color="000000"/>
            </w:tcBorders>
          </w:tcPr>
          <w:p w14:paraId="50B73186" w14:textId="5F7D0EB5" w:rsidR="00492EB0" w:rsidRPr="00654553" w:rsidRDefault="00492EB0" w:rsidP="00492EB0">
            <w:pPr>
              <w:spacing w:after="0" w:line="240" w:lineRule="auto"/>
              <w:ind w:left="0" w:right="54" w:firstLine="0"/>
              <w:jc w:val="right"/>
              <w:rPr>
                <w:sz w:val="20"/>
                <w:szCs w:val="20"/>
              </w:rPr>
            </w:pPr>
            <w:r w:rsidRPr="00654553">
              <w:rPr>
                <w:sz w:val="20"/>
                <w:szCs w:val="20"/>
              </w:rPr>
              <w:t>2:41.20</w:t>
            </w:r>
          </w:p>
        </w:tc>
        <w:tc>
          <w:tcPr>
            <w:tcW w:w="810" w:type="dxa"/>
            <w:tcBorders>
              <w:top w:val="single" w:sz="18" w:space="0" w:color="000000"/>
              <w:left w:val="single" w:sz="4" w:space="0" w:color="000000"/>
              <w:bottom w:val="single" w:sz="18" w:space="0" w:color="000000"/>
              <w:right w:val="single" w:sz="4" w:space="0" w:color="000000"/>
            </w:tcBorders>
          </w:tcPr>
          <w:p w14:paraId="1EF3D0CD" w14:textId="0AD40207" w:rsidR="00492EB0" w:rsidRPr="00654553" w:rsidRDefault="00492EB0" w:rsidP="00492EB0">
            <w:pPr>
              <w:spacing w:after="0" w:line="240" w:lineRule="auto"/>
              <w:ind w:left="0" w:right="53" w:firstLine="0"/>
              <w:jc w:val="center"/>
              <w:rPr>
                <w:sz w:val="20"/>
                <w:szCs w:val="20"/>
              </w:rPr>
            </w:pPr>
            <w:r w:rsidRPr="00654553">
              <w:rPr>
                <w:sz w:val="20"/>
                <w:szCs w:val="20"/>
              </w:rPr>
              <w:t>14</w:t>
            </w:r>
            <w:r w:rsidR="00BF3096">
              <w:rPr>
                <w:sz w:val="20"/>
                <w:szCs w:val="20"/>
              </w:rPr>
              <w:t>4</w:t>
            </w:r>
          </w:p>
        </w:tc>
      </w:tr>
      <w:tr w:rsidR="00492EB0" w:rsidRPr="00654553" w14:paraId="03E55AA2" w14:textId="77777777" w:rsidTr="0082166E">
        <w:trPr>
          <w:trHeight w:val="144"/>
        </w:trPr>
        <w:tc>
          <w:tcPr>
            <w:tcW w:w="1029" w:type="dxa"/>
            <w:tcBorders>
              <w:top w:val="single" w:sz="18" w:space="0" w:color="000000"/>
              <w:left w:val="single" w:sz="4" w:space="0" w:color="000000"/>
              <w:bottom w:val="single" w:sz="18" w:space="0" w:color="000000"/>
              <w:right w:val="single" w:sz="4" w:space="0" w:color="000000"/>
            </w:tcBorders>
            <w:shd w:val="clear" w:color="auto" w:fill="D9D9D9" w:themeFill="background1" w:themeFillShade="D9"/>
            <w:vAlign w:val="center"/>
          </w:tcPr>
          <w:p w14:paraId="16CAC6B1" w14:textId="6301B08A" w:rsidR="00492EB0" w:rsidRPr="00654553" w:rsidRDefault="00496B66" w:rsidP="00492EB0">
            <w:pPr>
              <w:spacing w:after="0" w:line="240" w:lineRule="auto"/>
              <w:ind w:left="0" w:right="51" w:firstLine="0"/>
              <w:jc w:val="center"/>
              <w:rPr>
                <w:sz w:val="20"/>
                <w:szCs w:val="20"/>
              </w:rPr>
            </w:pPr>
            <w:r>
              <w:rPr>
                <w:sz w:val="20"/>
                <w:szCs w:val="20"/>
              </w:rPr>
              <w:t>41</w:t>
            </w:r>
          </w:p>
        </w:tc>
        <w:tc>
          <w:tcPr>
            <w:tcW w:w="1030" w:type="dxa"/>
            <w:tcBorders>
              <w:top w:val="single" w:sz="18" w:space="0" w:color="000000"/>
              <w:left w:val="single" w:sz="4" w:space="0" w:color="000000"/>
              <w:bottom w:val="single" w:sz="18" w:space="0" w:color="000000"/>
              <w:right w:val="single" w:sz="4" w:space="0" w:color="000000"/>
            </w:tcBorders>
            <w:shd w:val="clear" w:color="auto" w:fill="D9D9D9" w:themeFill="background1" w:themeFillShade="D9"/>
            <w:vAlign w:val="center"/>
          </w:tcPr>
          <w:p w14:paraId="7C3543F2" w14:textId="0DDC3850" w:rsidR="00492EB0" w:rsidRPr="00654553" w:rsidRDefault="00492EB0" w:rsidP="00492EB0">
            <w:pPr>
              <w:spacing w:after="0" w:line="240" w:lineRule="auto"/>
              <w:ind w:left="0" w:right="52" w:firstLine="0"/>
              <w:jc w:val="right"/>
              <w:rPr>
                <w:sz w:val="20"/>
                <w:szCs w:val="20"/>
              </w:rPr>
            </w:pPr>
            <w:r w:rsidRPr="00654553">
              <w:rPr>
                <w:sz w:val="20"/>
                <w:szCs w:val="20"/>
              </w:rPr>
              <w:t>2:22.60</w:t>
            </w:r>
          </w:p>
        </w:tc>
        <w:tc>
          <w:tcPr>
            <w:tcW w:w="1170" w:type="dxa"/>
            <w:tcBorders>
              <w:top w:val="single" w:sz="18" w:space="0" w:color="000000"/>
              <w:left w:val="single" w:sz="4" w:space="0" w:color="000000"/>
              <w:bottom w:val="single" w:sz="18" w:space="0" w:color="000000"/>
              <w:right w:val="single" w:sz="4" w:space="0" w:color="000000"/>
            </w:tcBorders>
            <w:shd w:val="clear" w:color="auto" w:fill="D9D9D9" w:themeFill="background1" w:themeFillShade="D9"/>
            <w:vAlign w:val="center"/>
          </w:tcPr>
          <w:p w14:paraId="227C9E57" w14:textId="390DFDED" w:rsidR="00492EB0" w:rsidRPr="00654553" w:rsidRDefault="00492EB0" w:rsidP="00492EB0">
            <w:pPr>
              <w:spacing w:after="0" w:line="240" w:lineRule="auto"/>
              <w:ind w:left="0" w:right="53" w:firstLine="0"/>
              <w:jc w:val="right"/>
              <w:rPr>
                <w:sz w:val="20"/>
                <w:szCs w:val="20"/>
              </w:rPr>
            </w:pPr>
            <w:r w:rsidRPr="00654553">
              <w:rPr>
                <w:sz w:val="20"/>
                <w:szCs w:val="20"/>
              </w:rPr>
              <w:t>2:40.90</w:t>
            </w:r>
          </w:p>
        </w:tc>
        <w:tc>
          <w:tcPr>
            <w:tcW w:w="3060" w:type="dxa"/>
            <w:vMerge w:val="restart"/>
            <w:tcBorders>
              <w:top w:val="single" w:sz="18" w:space="0" w:color="000000"/>
              <w:left w:val="single" w:sz="4" w:space="0" w:color="000000"/>
              <w:bottom w:val="single" w:sz="18" w:space="0" w:color="000000"/>
              <w:right w:val="single" w:sz="4" w:space="0" w:color="000000"/>
            </w:tcBorders>
            <w:shd w:val="clear" w:color="auto" w:fill="D9D9D9" w:themeFill="background1" w:themeFillShade="D9"/>
            <w:vAlign w:val="center"/>
          </w:tcPr>
          <w:p w14:paraId="21D33A29" w14:textId="0186F5DE" w:rsidR="00492EB0" w:rsidRPr="00654553" w:rsidRDefault="00492EB0" w:rsidP="00492EB0">
            <w:pPr>
              <w:spacing w:after="0" w:line="240" w:lineRule="auto"/>
              <w:ind w:left="0" w:right="50" w:firstLine="0"/>
              <w:jc w:val="center"/>
              <w:rPr>
                <w:sz w:val="20"/>
                <w:szCs w:val="20"/>
              </w:rPr>
            </w:pPr>
            <w:r w:rsidRPr="00654553">
              <w:rPr>
                <w:sz w:val="20"/>
                <w:szCs w:val="20"/>
              </w:rPr>
              <w:t>PM 200 Medley Relay</w:t>
            </w:r>
          </w:p>
        </w:tc>
        <w:tc>
          <w:tcPr>
            <w:tcW w:w="1350" w:type="dxa"/>
            <w:tcBorders>
              <w:top w:val="single" w:sz="18" w:space="0" w:color="000000"/>
              <w:left w:val="single" w:sz="4" w:space="0" w:color="000000"/>
              <w:bottom w:val="single" w:sz="18" w:space="0" w:color="000000"/>
              <w:right w:val="single" w:sz="4" w:space="0" w:color="000000"/>
            </w:tcBorders>
            <w:shd w:val="clear" w:color="auto" w:fill="D9D9D9" w:themeFill="background1" w:themeFillShade="D9"/>
          </w:tcPr>
          <w:p w14:paraId="3F6B0678" w14:textId="32C21E0A" w:rsidR="00492EB0" w:rsidRPr="00654553" w:rsidRDefault="00492EB0" w:rsidP="00492EB0">
            <w:pPr>
              <w:spacing w:after="0" w:line="240" w:lineRule="auto"/>
              <w:ind w:left="0" w:right="52" w:firstLine="0"/>
              <w:jc w:val="center"/>
              <w:rPr>
                <w:sz w:val="20"/>
                <w:szCs w:val="20"/>
              </w:rPr>
            </w:pPr>
            <w:r w:rsidRPr="00654553">
              <w:rPr>
                <w:sz w:val="20"/>
                <w:szCs w:val="20"/>
              </w:rPr>
              <w:t>11-12</w:t>
            </w:r>
          </w:p>
        </w:tc>
        <w:tc>
          <w:tcPr>
            <w:tcW w:w="1170" w:type="dxa"/>
            <w:tcBorders>
              <w:top w:val="single" w:sz="18" w:space="0" w:color="000000"/>
              <w:left w:val="single" w:sz="4" w:space="0" w:color="000000"/>
              <w:bottom w:val="single" w:sz="18" w:space="0" w:color="000000"/>
              <w:right w:val="single" w:sz="4" w:space="0" w:color="000000"/>
            </w:tcBorders>
            <w:shd w:val="clear" w:color="auto" w:fill="D9D9D9" w:themeFill="background1" w:themeFillShade="D9"/>
          </w:tcPr>
          <w:p w14:paraId="07E3FFB1" w14:textId="30449B88" w:rsidR="00492EB0" w:rsidRPr="00654553" w:rsidRDefault="00492EB0" w:rsidP="00492EB0">
            <w:pPr>
              <w:spacing w:after="0" w:line="240" w:lineRule="auto"/>
              <w:ind w:left="0" w:right="53" w:firstLine="0"/>
              <w:jc w:val="right"/>
              <w:rPr>
                <w:sz w:val="20"/>
                <w:szCs w:val="20"/>
              </w:rPr>
            </w:pPr>
            <w:r w:rsidRPr="00654553">
              <w:rPr>
                <w:sz w:val="20"/>
                <w:szCs w:val="20"/>
              </w:rPr>
              <w:t>2:23.50</w:t>
            </w:r>
          </w:p>
        </w:tc>
        <w:tc>
          <w:tcPr>
            <w:tcW w:w="1170" w:type="dxa"/>
            <w:tcBorders>
              <w:top w:val="single" w:sz="18" w:space="0" w:color="000000"/>
              <w:left w:val="single" w:sz="4" w:space="0" w:color="000000"/>
              <w:bottom w:val="single" w:sz="18" w:space="0" w:color="000000"/>
              <w:right w:val="single" w:sz="4" w:space="0" w:color="000000"/>
            </w:tcBorders>
            <w:shd w:val="clear" w:color="auto" w:fill="D9D9D9" w:themeFill="background1" w:themeFillShade="D9"/>
          </w:tcPr>
          <w:p w14:paraId="50D4D176" w14:textId="67696784" w:rsidR="00492EB0" w:rsidRPr="00654553" w:rsidRDefault="00492EB0" w:rsidP="00492EB0">
            <w:pPr>
              <w:spacing w:after="0" w:line="240" w:lineRule="auto"/>
              <w:ind w:left="0" w:right="55" w:firstLine="0"/>
              <w:jc w:val="right"/>
              <w:rPr>
                <w:sz w:val="20"/>
                <w:szCs w:val="20"/>
              </w:rPr>
            </w:pPr>
            <w:r w:rsidRPr="00654553">
              <w:rPr>
                <w:sz w:val="20"/>
                <w:szCs w:val="20"/>
              </w:rPr>
              <w:t>2:58.90</w:t>
            </w:r>
          </w:p>
        </w:tc>
        <w:tc>
          <w:tcPr>
            <w:tcW w:w="810" w:type="dxa"/>
            <w:tcBorders>
              <w:top w:val="single" w:sz="18" w:space="0" w:color="000000"/>
              <w:left w:val="single" w:sz="4" w:space="0" w:color="000000"/>
              <w:bottom w:val="single" w:sz="18" w:space="0" w:color="000000"/>
              <w:right w:val="single" w:sz="4" w:space="0" w:color="000000"/>
            </w:tcBorders>
            <w:shd w:val="clear" w:color="auto" w:fill="D9D9D9" w:themeFill="background1" w:themeFillShade="D9"/>
          </w:tcPr>
          <w:p w14:paraId="0F74837F" w14:textId="00B7BE3F" w:rsidR="00492EB0" w:rsidRPr="00654553" w:rsidRDefault="00492EB0" w:rsidP="00492EB0">
            <w:pPr>
              <w:spacing w:after="0" w:line="240" w:lineRule="auto"/>
              <w:ind w:left="0" w:right="54" w:firstLine="0"/>
              <w:jc w:val="center"/>
              <w:rPr>
                <w:sz w:val="20"/>
                <w:szCs w:val="20"/>
              </w:rPr>
            </w:pPr>
            <w:r w:rsidRPr="00654553">
              <w:rPr>
                <w:sz w:val="20"/>
                <w:szCs w:val="20"/>
              </w:rPr>
              <w:t>4</w:t>
            </w:r>
            <w:r w:rsidR="00BF3096">
              <w:rPr>
                <w:sz w:val="20"/>
                <w:szCs w:val="20"/>
              </w:rPr>
              <w:t>2</w:t>
            </w:r>
          </w:p>
        </w:tc>
      </w:tr>
      <w:tr w:rsidR="00492EB0" w:rsidRPr="00654553" w14:paraId="7AE89D1C" w14:textId="77777777" w:rsidTr="0082166E">
        <w:trPr>
          <w:trHeight w:val="144"/>
        </w:trPr>
        <w:tc>
          <w:tcPr>
            <w:tcW w:w="1029" w:type="dxa"/>
            <w:tcBorders>
              <w:top w:val="single" w:sz="18"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D2B4DF" w14:textId="3BE3FAAC" w:rsidR="00492EB0" w:rsidRPr="00654553" w:rsidRDefault="00492EB0" w:rsidP="00492EB0">
            <w:pPr>
              <w:spacing w:after="0" w:line="240" w:lineRule="auto"/>
              <w:ind w:left="0" w:right="51" w:firstLine="0"/>
              <w:jc w:val="center"/>
              <w:rPr>
                <w:sz w:val="20"/>
                <w:szCs w:val="20"/>
              </w:rPr>
            </w:pPr>
            <w:r w:rsidRPr="00654553">
              <w:rPr>
                <w:sz w:val="20"/>
                <w:szCs w:val="20"/>
              </w:rPr>
              <w:t>4</w:t>
            </w:r>
            <w:r w:rsidR="00496B66">
              <w:rPr>
                <w:sz w:val="20"/>
                <w:szCs w:val="20"/>
              </w:rPr>
              <w:t>3</w:t>
            </w:r>
          </w:p>
        </w:tc>
        <w:tc>
          <w:tcPr>
            <w:tcW w:w="1030" w:type="dxa"/>
            <w:tcBorders>
              <w:top w:val="single" w:sz="18"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E719571" w14:textId="03425C3A" w:rsidR="00492EB0" w:rsidRPr="00654553" w:rsidRDefault="00492EB0" w:rsidP="00492EB0">
            <w:pPr>
              <w:spacing w:after="0" w:line="240" w:lineRule="auto"/>
              <w:ind w:left="0" w:right="52" w:firstLine="0"/>
              <w:jc w:val="right"/>
              <w:rPr>
                <w:sz w:val="20"/>
                <w:szCs w:val="20"/>
              </w:rPr>
            </w:pPr>
            <w:r w:rsidRPr="00654553">
              <w:rPr>
                <w:sz w:val="20"/>
                <w:szCs w:val="20"/>
              </w:rPr>
              <w:t>2:38.90</w:t>
            </w:r>
          </w:p>
        </w:tc>
        <w:tc>
          <w:tcPr>
            <w:tcW w:w="1170" w:type="dxa"/>
            <w:tcBorders>
              <w:top w:val="single" w:sz="18"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7F065C" w14:textId="2F29F9A4" w:rsidR="00492EB0" w:rsidRPr="00654553" w:rsidRDefault="00492EB0" w:rsidP="00492EB0">
            <w:pPr>
              <w:spacing w:after="0" w:line="240" w:lineRule="auto"/>
              <w:ind w:left="0" w:right="52" w:firstLine="0"/>
              <w:jc w:val="right"/>
              <w:rPr>
                <w:sz w:val="20"/>
                <w:szCs w:val="20"/>
              </w:rPr>
            </w:pPr>
            <w:r w:rsidRPr="00654553">
              <w:rPr>
                <w:sz w:val="20"/>
                <w:szCs w:val="20"/>
              </w:rPr>
              <w:t>2:59.40</w:t>
            </w:r>
          </w:p>
        </w:tc>
        <w:tc>
          <w:tcPr>
            <w:tcW w:w="3060" w:type="dxa"/>
            <w:vMerge/>
            <w:tcBorders>
              <w:top w:val="single" w:sz="18" w:space="0" w:color="000000"/>
              <w:left w:val="single" w:sz="4" w:space="0" w:color="000000"/>
              <w:bottom w:val="single" w:sz="4" w:space="0" w:color="000000"/>
              <w:right w:val="single" w:sz="4" w:space="0" w:color="000000"/>
            </w:tcBorders>
            <w:shd w:val="clear" w:color="auto" w:fill="D9D9D9" w:themeFill="background1" w:themeFillShade="D9"/>
          </w:tcPr>
          <w:p w14:paraId="3223F06F" w14:textId="5CC1257F" w:rsidR="00492EB0" w:rsidRPr="00654553" w:rsidRDefault="00492EB0" w:rsidP="00492EB0">
            <w:pPr>
              <w:spacing w:after="0" w:line="240" w:lineRule="auto"/>
              <w:ind w:left="0" w:right="50" w:firstLine="0"/>
              <w:jc w:val="center"/>
              <w:rPr>
                <w:sz w:val="20"/>
                <w:szCs w:val="20"/>
              </w:rPr>
            </w:pPr>
          </w:p>
        </w:tc>
        <w:tc>
          <w:tcPr>
            <w:tcW w:w="1350" w:type="dxa"/>
            <w:tcBorders>
              <w:top w:val="single" w:sz="18" w:space="0" w:color="000000"/>
              <w:left w:val="single" w:sz="4" w:space="0" w:color="000000"/>
              <w:bottom w:val="single" w:sz="4" w:space="0" w:color="000000"/>
              <w:right w:val="single" w:sz="4" w:space="0" w:color="000000"/>
            </w:tcBorders>
            <w:shd w:val="clear" w:color="auto" w:fill="D9D9D9" w:themeFill="background1" w:themeFillShade="D9"/>
          </w:tcPr>
          <w:p w14:paraId="27CB9337" w14:textId="114BF81E" w:rsidR="00492EB0" w:rsidRPr="00654553" w:rsidRDefault="00492EB0" w:rsidP="00492EB0">
            <w:pPr>
              <w:spacing w:after="0" w:line="240" w:lineRule="auto"/>
              <w:ind w:left="0" w:right="52" w:firstLine="0"/>
              <w:jc w:val="center"/>
              <w:rPr>
                <w:sz w:val="20"/>
                <w:szCs w:val="20"/>
              </w:rPr>
            </w:pPr>
            <w:r w:rsidRPr="00654553">
              <w:rPr>
                <w:sz w:val="20"/>
                <w:szCs w:val="20"/>
              </w:rPr>
              <w:t>7-10</w:t>
            </w:r>
          </w:p>
        </w:tc>
        <w:tc>
          <w:tcPr>
            <w:tcW w:w="1170" w:type="dxa"/>
            <w:tcBorders>
              <w:top w:val="single" w:sz="18" w:space="0" w:color="000000"/>
              <w:left w:val="single" w:sz="4" w:space="0" w:color="000000"/>
              <w:bottom w:val="single" w:sz="4" w:space="0" w:color="000000"/>
              <w:right w:val="single" w:sz="4" w:space="0" w:color="000000"/>
            </w:tcBorders>
            <w:shd w:val="clear" w:color="auto" w:fill="D9D9D9" w:themeFill="background1" w:themeFillShade="D9"/>
          </w:tcPr>
          <w:p w14:paraId="47DB63FF" w14:textId="738FBFAF" w:rsidR="00492EB0" w:rsidRPr="00654553" w:rsidRDefault="00492EB0" w:rsidP="00492EB0">
            <w:pPr>
              <w:spacing w:after="0" w:line="240" w:lineRule="auto"/>
              <w:ind w:left="0" w:right="51" w:firstLine="0"/>
              <w:jc w:val="right"/>
              <w:rPr>
                <w:sz w:val="20"/>
                <w:szCs w:val="20"/>
              </w:rPr>
            </w:pPr>
            <w:r w:rsidRPr="00654553">
              <w:rPr>
                <w:sz w:val="20"/>
                <w:szCs w:val="20"/>
              </w:rPr>
              <w:t>2:38.90</w:t>
            </w:r>
          </w:p>
        </w:tc>
        <w:tc>
          <w:tcPr>
            <w:tcW w:w="1170" w:type="dxa"/>
            <w:tcBorders>
              <w:top w:val="single" w:sz="18" w:space="0" w:color="000000"/>
              <w:left w:val="single" w:sz="4" w:space="0" w:color="000000"/>
              <w:bottom w:val="single" w:sz="4" w:space="0" w:color="000000"/>
              <w:right w:val="single" w:sz="4" w:space="0" w:color="000000"/>
            </w:tcBorders>
            <w:shd w:val="clear" w:color="auto" w:fill="D9D9D9" w:themeFill="background1" w:themeFillShade="D9"/>
          </w:tcPr>
          <w:p w14:paraId="4697FE42" w14:textId="51B533D4" w:rsidR="00492EB0" w:rsidRPr="00654553" w:rsidRDefault="00492EB0" w:rsidP="00492EB0">
            <w:pPr>
              <w:spacing w:after="0" w:line="240" w:lineRule="auto"/>
              <w:ind w:left="0" w:right="53" w:firstLine="0"/>
              <w:jc w:val="right"/>
              <w:rPr>
                <w:sz w:val="20"/>
                <w:szCs w:val="20"/>
              </w:rPr>
            </w:pPr>
            <w:r w:rsidRPr="00654553">
              <w:rPr>
                <w:sz w:val="20"/>
                <w:szCs w:val="20"/>
              </w:rPr>
              <w:t>2:41.20</w:t>
            </w:r>
          </w:p>
        </w:tc>
        <w:tc>
          <w:tcPr>
            <w:tcW w:w="810" w:type="dxa"/>
            <w:tcBorders>
              <w:top w:val="single" w:sz="18" w:space="0" w:color="000000"/>
              <w:left w:val="single" w:sz="4" w:space="0" w:color="000000"/>
              <w:bottom w:val="single" w:sz="4" w:space="0" w:color="000000"/>
              <w:right w:val="single" w:sz="4" w:space="0" w:color="000000"/>
            </w:tcBorders>
            <w:shd w:val="clear" w:color="auto" w:fill="D9D9D9" w:themeFill="background1" w:themeFillShade="D9"/>
          </w:tcPr>
          <w:p w14:paraId="500214E6" w14:textId="3552D718" w:rsidR="00492EB0" w:rsidRPr="00654553" w:rsidRDefault="00492EB0" w:rsidP="00492EB0">
            <w:pPr>
              <w:spacing w:after="0" w:line="240" w:lineRule="auto"/>
              <w:ind w:left="0" w:right="54" w:firstLine="0"/>
              <w:jc w:val="center"/>
              <w:rPr>
                <w:sz w:val="20"/>
                <w:szCs w:val="20"/>
              </w:rPr>
            </w:pPr>
            <w:r w:rsidRPr="00654553">
              <w:rPr>
                <w:sz w:val="20"/>
                <w:szCs w:val="20"/>
              </w:rPr>
              <w:t>4</w:t>
            </w:r>
            <w:r w:rsidR="00BF3096">
              <w:rPr>
                <w:sz w:val="20"/>
                <w:szCs w:val="20"/>
              </w:rPr>
              <w:t>4</w:t>
            </w:r>
          </w:p>
        </w:tc>
      </w:tr>
    </w:tbl>
    <w:p w14:paraId="7643336B" w14:textId="77777777" w:rsidR="004B728C" w:rsidRPr="00654553" w:rsidRDefault="004B728C" w:rsidP="003F429A">
      <w:pPr>
        <w:spacing w:after="0" w:line="240" w:lineRule="auto"/>
        <w:ind w:left="0" w:right="173" w:hanging="14"/>
        <w:jc w:val="center"/>
        <w:rPr>
          <w:noProof/>
          <w:sz w:val="12"/>
          <w:szCs w:val="12"/>
          <w14:textOutline w14:w="9525" w14:cap="rnd" w14:cmpd="sng" w14:algn="ctr">
            <w14:solidFill>
              <w14:schemeClr w14:val="accent1"/>
            </w14:solidFill>
            <w14:prstDash w14:val="solid"/>
            <w14:bevel/>
          </w14:textOutline>
        </w:rPr>
      </w:pPr>
    </w:p>
    <w:p w14:paraId="1B16673B" w14:textId="77777777" w:rsidR="00475545" w:rsidRPr="00654553" w:rsidRDefault="00475545">
      <w:pPr>
        <w:spacing w:after="160" w:line="278" w:lineRule="auto"/>
        <w:ind w:left="0" w:firstLine="0"/>
        <w:rPr>
          <w:noProof/>
          <w:sz w:val="20"/>
          <w:szCs w:val="20"/>
          <w14:textOutline w14:w="9525" w14:cap="rnd" w14:cmpd="sng" w14:algn="ctr">
            <w14:solidFill>
              <w14:schemeClr w14:val="accent1"/>
            </w14:solidFill>
            <w14:prstDash w14:val="solid"/>
            <w14:bevel/>
          </w14:textOutline>
        </w:rPr>
      </w:pPr>
      <w:r w:rsidRPr="00654553">
        <w:rPr>
          <w:noProof/>
          <w:sz w:val="20"/>
          <w:szCs w:val="20"/>
          <w14:textOutline w14:w="9525" w14:cap="rnd" w14:cmpd="sng" w14:algn="ctr">
            <w14:solidFill>
              <w14:schemeClr w14:val="accent1"/>
            </w14:solidFill>
            <w14:prstDash w14:val="solid"/>
            <w14:bevel/>
          </w14:textOutline>
        </w:rPr>
        <w:br w:type="page"/>
      </w:r>
    </w:p>
    <w:p w14:paraId="31712B19" w14:textId="127E873A" w:rsidR="009E4DEC" w:rsidRPr="00654553" w:rsidRDefault="00A50FC9" w:rsidP="00811736">
      <w:pPr>
        <w:keepNext/>
        <w:spacing w:after="120" w:line="240" w:lineRule="auto"/>
        <w:ind w:left="0" w:right="173" w:hanging="14"/>
        <w:jc w:val="center"/>
        <w:rPr>
          <w:noProof/>
          <w:sz w:val="20"/>
          <w:szCs w:val="20"/>
          <w14:textOutline w14:w="9525" w14:cap="rnd" w14:cmpd="sng" w14:algn="ctr">
            <w14:solidFill>
              <w14:schemeClr w14:val="accent1"/>
            </w14:solidFill>
            <w14:prstDash w14:val="solid"/>
            <w14:bevel/>
          </w14:textOutline>
        </w:rPr>
      </w:pPr>
      <w:r w:rsidRPr="00654553">
        <w:rPr>
          <w:noProof/>
          <w:sz w:val="20"/>
          <w:szCs w:val="20"/>
          <w14:textOutline w14:w="9525" w14:cap="rnd" w14:cmpd="sng" w14:algn="ctr">
            <w14:solidFill>
              <w14:schemeClr w14:val="accent1"/>
            </w14:solidFill>
            <w14:prstDash w14:val="solid"/>
            <w14:bevel/>
          </w14:textOutline>
        </w:rPr>
        <w:lastRenderedPageBreak/>
        <w:t xml:space="preserve">Saturday, </w:t>
      </w:r>
      <w:r w:rsidR="00A93262" w:rsidRPr="00654553">
        <w:rPr>
          <w:noProof/>
          <w:sz w:val="20"/>
          <w:szCs w:val="20"/>
          <w14:textOutline w14:w="9525" w14:cap="rnd" w14:cmpd="sng" w14:algn="ctr">
            <w14:solidFill>
              <w14:schemeClr w14:val="accent1"/>
            </w14:solidFill>
            <w14:prstDash w14:val="solid"/>
            <w14:bevel/>
          </w14:textOutline>
        </w:rPr>
        <w:t>June</w:t>
      </w:r>
      <w:r w:rsidRPr="00654553">
        <w:rPr>
          <w:noProof/>
          <w:sz w:val="20"/>
          <w:szCs w:val="20"/>
          <w14:textOutline w14:w="9525" w14:cap="rnd" w14:cmpd="sng" w14:algn="ctr">
            <w14:solidFill>
              <w14:schemeClr w14:val="accent1"/>
            </w14:solidFill>
            <w14:prstDash w14:val="solid"/>
            <w14:bevel/>
          </w14:textOutline>
        </w:rPr>
        <w:t xml:space="preserve"> 1</w:t>
      </w:r>
      <w:r w:rsidR="00CA3410" w:rsidRPr="00654553">
        <w:rPr>
          <w:noProof/>
          <w:sz w:val="20"/>
          <w:szCs w:val="20"/>
          <w14:textOutline w14:w="9525" w14:cap="rnd" w14:cmpd="sng" w14:algn="ctr">
            <w14:solidFill>
              <w14:schemeClr w14:val="accent1"/>
            </w14:solidFill>
            <w14:prstDash w14:val="solid"/>
            <w14:bevel/>
          </w14:textOutline>
        </w:rPr>
        <w:t>3</w:t>
      </w:r>
      <w:r w:rsidRPr="00654553">
        <w:rPr>
          <w:noProof/>
          <w:sz w:val="20"/>
          <w:szCs w:val="20"/>
          <w14:textOutline w14:w="9525" w14:cap="rnd" w14:cmpd="sng" w14:algn="ctr">
            <w14:solidFill>
              <w14:schemeClr w14:val="accent1"/>
            </w14:solidFill>
            <w14:prstDash w14:val="solid"/>
            <w14:bevel/>
          </w14:textOutline>
        </w:rPr>
        <w:t xml:space="preserve">, </w:t>
      </w:r>
      <w:r w:rsidR="00A372BB" w:rsidRPr="00654553">
        <w:rPr>
          <w:noProof/>
          <w:sz w:val="20"/>
          <w:szCs w:val="20"/>
          <w14:textOutline w14:w="9525" w14:cap="rnd" w14:cmpd="sng" w14:algn="ctr">
            <w14:solidFill>
              <w14:schemeClr w14:val="accent1"/>
            </w14:solidFill>
            <w14:prstDash w14:val="solid"/>
            <w14:bevel/>
          </w14:textOutline>
        </w:rPr>
        <w:t>2026</w:t>
      </w:r>
      <w:r w:rsidRPr="00654553">
        <w:rPr>
          <w:noProof/>
          <w:sz w:val="20"/>
          <w:szCs w:val="20"/>
          <w14:textOutline w14:w="9525" w14:cap="rnd" w14:cmpd="sng" w14:algn="ctr">
            <w14:solidFill>
              <w14:schemeClr w14:val="accent1"/>
            </w14:solidFill>
            <w14:prstDash w14:val="solid"/>
            <w14:bevel/>
          </w14:textOutline>
        </w:rPr>
        <w:t xml:space="preserve"> - Prelim Session, Warm-up 7:00 AM - Meet start </w:t>
      </w:r>
      <w:r w:rsidR="00A93262" w:rsidRPr="00654553">
        <w:rPr>
          <w:noProof/>
          <w:sz w:val="20"/>
          <w:szCs w:val="20"/>
          <w14:textOutline w14:w="9525" w14:cap="rnd" w14:cmpd="sng" w14:algn="ctr">
            <w14:solidFill>
              <w14:schemeClr w14:val="accent1"/>
            </w14:solidFill>
            <w14:prstDash w14:val="solid"/>
            <w14:bevel/>
          </w14:textOutline>
        </w:rPr>
        <w:t>8</w:t>
      </w:r>
      <w:r w:rsidRPr="00654553">
        <w:rPr>
          <w:noProof/>
          <w:sz w:val="20"/>
          <w:szCs w:val="20"/>
          <w14:textOutline w14:w="9525" w14:cap="rnd" w14:cmpd="sng" w14:algn="ctr">
            <w14:solidFill>
              <w14:schemeClr w14:val="accent1"/>
            </w14:solidFill>
            <w14:prstDash w14:val="solid"/>
            <w14:bevel/>
          </w14:textOutline>
        </w:rPr>
        <w:t>:</w:t>
      </w:r>
      <w:r w:rsidR="00A93262" w:rsidRPr="00654553">
        <w:rPr>
          <w:noProof/>
          <w:sz w:val="20"/>
          <w:szCs w:val="20"/>
          <w14:textOutline w14:w="9525" w14:cap="rnd" w14:cmpd="sng" w14:algn="ctr">
            <w14:solidFill>
              <w14:schemeClr w14:val="accent1"/>
            </w14:solidFill>
            <w14:prstDash w14:val="solid"/>
            <w14:bevel/>
          </w14:textOutline>
        </w:rPr>
        <w:t>3</w:t>
      </w:r>
      <w:r w:rsidRPr="00654553">
        <w:rPr>
          <w:noProof/>
          <w:sz w:val="20"/>
          <w:szCs w:val="20"/>
          <w14:textOutline w14:w="9525" w14:cap="rnd" w14:cmpd="sng" w14:algn="ctr">
            <w14:solidFill>
              <w14:schemeClr w14:val="accent1"/>
            </w14:solidFill>
            <w14:prstDash w14:val="solid"/>
            <w14:bevel/>
          </w14:textOutline>
        </w:rPr>
        <w:t xml:space="preserve">0 AM </w:t>
      </w:r>
    </w:p>
    <w:tbl>
      <w:tblPr>
        <w:tblStyle w:val="TableGrid"/>
        <w:tblW w:w="10800" w:type="dxa"/>
        <w:tblInd w:w="-5" w:type="dxa"/>
        <w:tblLayout w:type="fixed"/>
        <w:tblCellMar>
          <w:left w:w="43" w:type="dxa"/>
          <w:right w:w="43" w:type="dxa"/>
        </w:tblCellMar>
        <w:tblLook w:val="04A0" w:firstRow="1" w:lastRow="0" w:firstColumn="1" w:lastColumn="0" w:noHBand="0" w:noVBand="1"/>
      </w:tblPr>
      <w:tblGrid>
        <w:gridCol w:w="1080"/>
        <w:gridCol w:w="990"/>
        <w:gridCol w:w="1170"/>
        <w:gridCol w:w="3060"/>
        <w:gridCol w:w="1350"/>
        <w:gridCol w:w="1170"/>
        <w:gridCol w:w="1170"/>
        <w:gridCol w:w="810"/>
      </w:tblGrid>
      <w:tr w:rsidR="00F47A55" w:rsidRPr="00654553" w14:paraId="1ECFE45C" w14:textId="77777777" w:rsidTr="00076DFA">
        <w:tc>
          <w:tcPr>
            <w:tcW w:w="1080"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214D219D" w14:textId="77777777" w:rsidR="005C2F97" w:rsidRPr="00654553" w:rsidRDefault="005C2F97" w:rsidP="005341CF">
            <w:pPr>
              <w:spacing w:after="0" w:line="240" w:lineRule="auto"/>
              <w:ind w:left="0" w:right="50" w:firstLine="0"/>
              <w:jc w:val="center"/>
              <w:rPr>
                <w:sz w:val="20"/>
                <w:szCs w:val="20"/>
              </w:rPr>
            </w:pPr>
            <w:r w:rsidRPr="00654553">
              <w:rPr>
                <w:sz w:val="20"/>
                <w:szCs w:val="20"/>
              </w:rPr>
              <w:t>EVENT NO</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0F3D0F" w14:textId="77777777" w:rsidR="005C2F97" w:rsidRPr="00654553" w:rsidRDefault="005C2F97" w:rsidP="005341CF">
            <w:pPr>
              <w:spacing w:after="0" w:line="240" w:lineRule="auto"/>
              <w:ind w:left="0" w:firstLine="0"/>
              <w:jc w:val="center"/>
              <w:rPr>
                <w:sz w:val="20"/>
                <w:szCs w:val="20"/>
              </w:rPr>
            </w:pPr>
            <w:r w:rsidRPr="00654553">
              <w:rPr>
                <w:sz w:val="20"/>
                <w:szCs w:val="20"/>
              </w:rPr>
              <w:t>GIRLS</w:t>
            </w:r>
          </w:p>
        </w:tc>
        <w:tc>
          <w:tcPr>
            <w:tcW w:w="3060"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0EA624B2" w14:textId="77777777" w:rsidR="005C2F97" w:rsidRPr="00654553" w:rsidRDefault="005C2F97" w:rsidP="005341CF">
            <w:pPr>
              <w:spacing w:after="0" w:line="240" w:lineRule="auto"/>
              <w:ind w:left="0" w:right="48" w:firstLine="0"/>
              <w:jc w:val="center"/>
              <w:rPr>
                <w:sz w:val="20"/>
                <w:szCs w:val="20"/>
              </w:rPr>
            </w:pPr>
            <w:r w:rsidRPr="00654553">
              <w:rPr>
                <w:sz w:val="20"/>
                <w:szCs w:val="20"/>
              </w:rPr>
              <w:t>EVENT</w:t>
            </w:r>
          </w:p>
        </w:tc>
        <w:tc>
          <w:tcPr>
            <w:tcW w:w="1350"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16DA75A4" w14:textId="77777777" w:rsidR="005C2F97" w:rsidRPr="00654553" w:rsidRDefault="005C2F97" w:rsidP="005341CF">
            <w:pPr>
              <w:spacing w:after="0" w:line="240" w:lineRule="auto"/>
              <w:ind w:left="0" w:right="51" w:firstLine="0"/>
              <w:jc w:val="center"/>
              <w:rPr>
                <w:sz w:val="20"/>
                <w:szCs w:val="20"/>
              </w:rPr>
            </w:pPr>
            <w:r w:rsidRPr="00654553">
              <w:rPr>
                <w:sz w:val="20"/>
                <w:szCs w:val="20"/>
              </w:rPr>
              <w:t>AGE</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DFD82A" w14:textId="77777777" w:rsidR="005C2F97" w:rsidRPr="00654553" w:rsidRDefault="005C2F97" w:rsidP="005341CF">
            <w:pPr>
              <w:spacing w:after="0" w:line="240" w:lineRule="auto"/>
              <w:ind w:left="0" w:right="53" w:firstLine="0"/>
              <w:jc w:val="center"/>
              <w:rPr>
                <w:sz w:val="20"/>
                <w:szCs w:val="20"/>
              </w:rPr>
            </w:pPr>
            <w:r w:rsidRPr="00654553">
              <w:rPr>
                <w:sz w:val="20"/>
                <w:szCs w:val="20"/>
              </w:rPr>
              <w:t>BOYS</w:t>
            </w:r>
          </w:p>
        </w:tc>
        <w:tc>
          <w:tcPr>
            <w:tcW w:w="810"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077496F5" w14:textId="77777777" w:rsidR="005C2F97" w:rsidRPr="00654553" w:rsidRDefault="005C2F97" w:rsidP="005341CF">
            <w:pPr>
              <w:spacing w:after="0" w:line="240" w:lineRule="auto"/>
              <w:ind w:left="0" w:right="52" w:firstLine="0"/>
              <w:jc w:val="center"/>
              <w:rPr>
                <w:sz w:val="20"/>
                <w:szCs w:val="20"/>
              </w:rPr>
            </w:pPr>
            <w:r w:rsidRPr="00654553">
              <w:rPr>
                <w:sz w:val="20"/>
                <w:szCs w:val="20"/>
              </w:rPr>
              <w:t>EVENT NO</w:t>
            </w:r>
          </w:p>
        </w:tc>
      </w:tr>
      <w:tr w:rsidR="005C4077" w:rsidRPr="00654553" w14:paraId="33FED275" w14:textId="77777777" w:rsidTr="005A2A70">
        <w:tc>
          <w:tcPr>
            <w:tcW w:w="1080" w:type="dxa"/>
            <w:vMerge/>
            <w:tcBorders>
              <w:left w:val="single" w:sz="4" w:space="0" w:color="000000"/>
              <w:bottom w:val="single" w:sz="4" w:space="0" w:color="000000"/>
              <w:right w:val="single" w:sz="4" w:space="0" w:color="000000"/>
            </w:tcBorders>
          </w:tcPr>
          <w:p w14:paraId="28786F78" w14:textId="77777777" w:rsidR="005C2F97" w:rsidRPr="00654553" w:rsidRDefault="005C2F97" w:rsidP="005341CF">
            <w:pPr>
              <w:spacing w:after="0" w:line="240" w:lineRule="auto"/>
              <w:ind w:left="0" w:right="50" w:firstLine="0"/>
              <w:jc w:val="center"/>
              <w:rPr>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592477" w14:textId="77777777" w:rsidR="005C2F97" w:rsidRPr="00654553" w:rsidRDefault="005C2F97" w:rsidP="005341CF">
            <w:pPr>
              <w:spacing w:after="0" w:line="240" w:lineRule="auto"/>
              <w:ind w:left="1" w:firstLine="0"/>
              <w:jc w:val="center"/>
              <w:rPr>
                <w:sz w:val="20"/>
                <w:szCs w:val="20"/>
              </w:rPr>
            </w:pPr>
            <w:r w:rsidRPr="00654553">
              <w:rPr>
                <w:sz w:val="20"/>
                <w:szCs w:val="20"/>
              </w:rPr>
              <w:t>YARDS</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9D8A2DB" w14:textId="77777777" w:rsidR="005C2F97" w:rsidRPr="00654553" w:rsidRDefault="005C2F97" w:rsidP="005341CF">
            <w:pPr>
              <w:spacing w:after="0" w:line="240" w:lineRule="auto"/>
              <w:ind w:left="0" w:firstLine="0"/>
              <w:jc w:val="center"/>
              <w:rPr>
                <w:sz w:val="20"/>
                <w:szCs w:val="20"/>
              </w:rPr>
            </w:pPr>
            <w:r w:rsidRPr="00654553">
              <w:rPr>
                <w:sz w:val="20"/>
                <w:szCs w:val="20"/>
              </w:rPr>
              <w:t>METERS</w:t>
            </w:r>
          </w:p>
        </w:tc>
        <w:tc>
          <w:tcPr>
            <w:tcW w:w="3060"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56EC52D2" w14:textId="77777777" w:rsidR="005C2F97" w:rsidRPr="00654553" w:rsidRDefault="005C2F97" w:rsidP="005341CF">
            <w:pPr>
              <w:spacing w:after="0" w:line="240" w:lineRule="auto"/>
              <w:ind w:left="0" w:right="48" w:firstLine="0"/>
              <w:jc w:val="center"/>
              <w:rPr>
                <w:sz w:val="20"/>
                <w:szCs w:val="20"/>
              </w:rPr>
            </w:pPr>
          </w:p>
        </w:tc>
        <w:tc>
          <w:tcPr>
            <w:tcW w:w="1350" w:type="dxa"/>
            <w:vMerge/>
            <w:tcBorders>
              <w:left w:val="single" w:sz="4" w:space="0" w:color="000000"/>
              <w:bottom w:val="single" w:sz="4" w:space="0" w:color="000000"/>
              <w:right w:val="single" w:sz="4" w:space="0" w:color="000000"/>
            </w:tcBorders>
            <w:shd w:val="clear" w:color="auto" w:fill="D9D9D9" w:themeFill="background1" w:themeFillShade="D9"/>
          </w:tcPr>
          <w:p w14:paraId="43322306" w14:textId="77777777" w:rsidR="005C2F97" w:rsidRPr="00654553" w:rsidRDefault="005C2F97" w:rsidP="005341CF">
            <w:pPr>
              <w:spacing w:after="0" w:line="240" w:lineRule="auto"/>
              <w:ind w:left="0" w:right="51" w:firstLine="0"/>
              <w:jc w:val="center"/>
              <w:rPr>
                <w:sz w:val="20"/>
                <w:szCs w:val="20"/>
              </w:rPr>
            </w:pP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7663C2" w14:textId="77777777" w:rsidR="005C2F97" w:rsidRPr="00654553" w:rsidRDefault="005C2F97" w:rsidP="005341CF">
            <w:pPr>
              <w:spacing w:after="0" w:line="240" w:lineRule="auto"/>
              <w:ind w:left="0" w:right="50" w:firstLine="0"/>
              <w:jc w:val="center"/>
              <w:rPr>
                <w:sz w:val="20"/>
                <w:szCs w:val="20"/>
              </w:rPr>
            </w:pPr>
            <w:r w:rsidRPr="00654553">
              <w:rPr>
                <w:sz w:val="20"/>
                <w:szCs w:val="20"/>
              </w:rPr>
              <w:t>YARDS</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DE0DB9" w14:textId="77777777" w:rsidR="005C2F97" w:rsidRPr="00654553" w:rsidRDefault="005C2F97" w:rsidP="005341CF">
            <w:pPr>
              <w:spacing w:after="0" w:line="240" w:lineRule="auto"/>
              <w:ind w:left="0" w:right="53" w:firstLine="0"/>
              <w:jc w:val="center"/>
              <w:rPr>
                <w:sz w:val="20"/>
                <w:szCs w:val="20"/>
              </w:rPr>
            </w:pPr>
            <w:r w:rsidRPr="00654553">
              <w:rPr>
                <w:sz w:val="20"/>
                <w:szCs w:val="20"/>
              </w:rPr>
              <w:t>METERS</w:t>
            </w:r>
          </w:p>
        </w:tc>
        <w:tc>
          <w:tcPr>
            <w:tcW w:w="810" w:type="dxa"/>
            <w:vMerge/>
            <w:tcBorders>
              <w:left w:val="single" w:sz="4" w:space="0" w:color="000000"/>
              <w:bottom w:val="single" w:sz="4" w:space="0" w:color="000000"/>
              <w:right w:val="single" w:sz="4" w:space="0" w:color="000000"/>
            </w:tcBorders>
          </w:tcPr>
          <w:p w14:paraId="36C162FA" w14:textId="77777777" w:rsidR="005C2F97" w:rsidRPr="00654553" w:rsidRDefault="005C2F97" w:rsidP="005341CF">
            <w:pPr>
              <w:spacing w:after="0" w:line="240" w:lineRule="auto"/>
              <w:ind w:left="0" w:right="52" w:firstLine="0"/>
              <w:jc w:val="center"/>
              <w:rPr>
                <w:sz w:val="20"/>
                <w:szCs w:val="20"/>
              </w:rPr>
            </w:pPr>
          </w:p>
        </w:tc>
      </w:tr>
      <w:tr w:rsidR="007177F4" w:rsidRPr="00654553" w14:paraId="7772F4AB" w14:textId="77777777" w:rsidTr="008B02A3">
        <w:tblPrEx>
          <w:tblCellMar>
            <w:top w:w="40" w:type="dxa"/>
          </w:tblCellMar>
        </w:tblPrEx>
        <w:trPr>
          <w:trHeight w:val="144"/>
        </w:trPr>
        <w:tc>
          <w:tcPr>
            <w:tcW w:w="1080" w:type="dxa"/>
            <w:tcBorders>
              <w:top w:val="single" w:sz="4" w:space="0" w:color="000000"/>
              <w:left w:val="single" w:sz="4" w:space="0" w:color="000000"/>
              <w:bottom w:val="single" w:sz="18" w:space="0" w:color="000000"/>
              <w:right w:val="single" w:sz="4" w:space="0" w:color="000000"/>
            </w:tcBorders>
            <w:vAlign w:val="center"/>
          </w:tcPr>
          <w:p w14:paraId="5D8F1B72" w14:textId="7BD30F75" w:rsidR="007177F4" w:rsidRPr="00654553" w:rsidRDefault="007177F4" w:rsidP="007177F4">
            <w:pPr>
              <w:spacing w:after="0" w:line="240" w:lineRule="auto"/>
              <w:ind w:left="0" w:right="51" w:firstLine="0"/>
              <w:jc w:val="center"/>
              <w:rPr>
                <w:sz w:val="20"/>
                <w:szCs w:val="20"/>
              </w:rPr>
            </w:pPr>
            <w:r w:rsidRPr="00654553">
              <w:rPr>
                <w:sz w:val="20"/>
                <w:szCs w:val="20"/>
              </w:rPr>
              <w:t>4</w:t>
            </w:r>
            <w:r w:rsidR="00077595">
              <w:rPr>
                <w:sz w:val="20"/>
                <w:szCs w:val="20"/>
              </w:rPr>
              <w:t>5</w:t>
            </w:r>
          </w:p>
        </w:tc>
        <w:tc>
          <w:tcPr>
            <w:tcW w:w="990" w:type="dxa"/>
            <w:tcBorders>
              <w:top w:val="single" w:sz="4" w:space="0" w:color="000000"/>
              <w:left w:val="single" w:sz="4" w:space="0" w:color="000000"/>
              <w:bottom w:val="single" w:sz="18" w:space="0" w:color="000000"/>
              <w:right w:val="single" w:sz="4" w:space="0" w:color="000000"/>
            </w:tcBorders>
            <w:vAlign w:val="center"/>
          </w:tcPr>
          <w:p w14:paraId="561CDB8D" w14:textId="5C73A810" w:rsidR="007177F4" w:rsidRPr="00654553" w:rsidRDefault="004E20B4" w:rsidP="007177F4">
            <w:pPr>
              <w:spacing w:after="0" w:line="240" w:lineRule="auto"/>
              <w:ind w:left="0" w:right="52" w:firstLine="0"/>
              <w:jc w:val="right"/>
              <w:rPr>
                <w:sz w:val="20"/>
                <w:szCs w:val="20"/>
              </w:rPr>
            </w:pPr>
            <w:r w:rsidRPr="00654553">
              <w:rPr>
                <w:sz w:val="20"/>
                <w:szCs w:val="20"/>
              </w:rPr>
              <w:t>2:30.</w:t>
            </w:r>
            <w:r w:rsidR="00404EB3" w:rsidRPr="00654553">
              <w:rPr>
                <w:sz w:val="20"/>
                <w:szCs w:val="20"/>
              </w:rPr>
              <w:t>6</w:t>
            </w:r>
            <w:r w:rsidRPr="00654553">
              <w:rPr>
                <w:sz w:val="20"/>
                <w:szCs w:val="20"/>
              </w:rPr>
              <w:t>0</w:t>
            </w:r>
          </w:p>
        </w:tc>
        <w:tc>
          <w:tcPr>
            <w:tcW w:w="1170" w:type="dxa"/>
            <w:tcBorders>
              <w:top w:val="single" w:sz="4" w:space="0" w:color="000000"/>
              <w:left w:val="single" w:sz="4" w:space="0" w:color="000000"/>
              <w:bottom w:val="single" w:sz="18" w:space="0" w:color="000000"/>
              <w:right w:val="single" w:sz="4" w:space="0" w:color="000000"/>
            </w:tcBorders>
            <w:vAlign w:val="center"/>
          </w:tcPr>
          <w:p w14:paraId="2C1F82B8" w14:textId="4E4E9B57" w:rsidR="007177F4" w:rsidRPr="00654553" w:rsidRDefault="00296DD1" w:rsidP="00666FB2">
            <w:pPr>
              <w:spacing w:after="0" w:line="240" w:lineRule="auto"/>
              <w:ind w:left="0" w:right="52" w:firstLine="0"/>
              <w:jc w:val="right"/>
              <w:rPr>
                <w:sz w:val="20"/>
                <w:szCs w:val="20"/>
              </w:rPr>
            </w:pPr>
            <w:r w:rsidRPr="00654553">
              <w:rPr>
                <w:sz w:val="20"/>
                <w:szCs w:val="20"/>
              </w:rPr>
              <w:t>2:49.</w:t>
            </w:r>
            <w:r w:rsidR="008F4FF8" w:rsidRPr="00654553">
              <w:rPr>
                <w:sz w:val="20"/>
                <w:szCs w:val="20"/>
              </w:rPr>
              <w:t>5</w:t>
            </w:r>
            <w:r w:rsidRPr="00654553">
              <w:rPr>
                <w:sz w:val="20"/>
                <w:szCs w:val="20"/>
              </w:rPr>
              <w:t>0</w:t>
            </w:r>
          </w:p>
        </w:tc>
        <w:tc>
          <w:tcPr>
            <w:tcW w:w="3060" w:type="dxa"/>
            <w:tcBorders>
              <w:top w:val="single" w:sz="4" w:space="0" w:color="000000"/>
              <w:left w:val="single" w:sz="4" w:space="0" w:color="000000"/>
              <w:bottom w:val="single" w:sz="18" w:space="0" w:color="000000"/>
              <w:right w:val="single" w:sz="4" w:space="0" w:color="000000"/>
            </w:tcBorders>
            <w:vAlign w:val="center"/>
          </w:tcPr>
          <w:p w14:paraId="4FE6A628" w14:textId="63C870DA" w:rsidR="007177F4" w:rsidRPr="00654553" w:rsidRDefault="007177F4" w:rsidP="007177F4">
            <w:pPr>
              <w:spacing w:after="0" w:line="240" w:lineRule="auto"/>
              <w:ind w:left="0" w:right="50" w:firstLine="0"/>
              <w:jc w:val="center"/>
              <w:rPr>
                <w:sz w:val="20"/>
                <w:szCs w:val="20"/>
              </w:rPr>
            </w:pPr>
            <w:r w:rsidRPr="00654553">
              <w:rPr>
                <w:sz w:val="20"/>
                <w:szCs w:val="20"/>
              </w:rPr>
              <w:t>200 Backstroke</w:t>
            </w:r>
          </w:p>
        </w:tc>
        <w:tc>
          <w:tcPr>
            <w:tcW w:w="1350" w:type="dxa"/>
            <w:tcBorders>
              <w:top w:val="single" w:sz="4" w:space="0" w:color="000000"/>
              <w:left w:val="single" w:sz="4" w:space="0" w:color="000000"/>
              <w:bottom w:val="single" w:sz="18" w:space="0" w:color="000000"/>
              <w:right w:val="single" w:sz="4" w:space="0" w:color="000000"/>
            </w:tcBorders>
            <w:vAlign w:val="center"/>
          </w:tcPr>
          <w:p w14:paraId="5E813A26" w14:textId="462F7727" w:rsidR="007177F4" w:rsidRPr="00654553" w:rsidRDefault="007177F4" w:rsidP="007177F4">
            <w:pPr>
              <w:spacing w:after="0" w:line="240" w:lineRule="auto"/>
              <w:ind w:left="0" w:right="52" w:firstLine="0"/>
              <w:jc w:val="center"/>
              <w:rPr>
                <w:sz w:val="20"/>
                <w:szCs w:val="20"/>
              </w:rPr>
            </w:pPr>
            <w:r w:rsidRPr="00654553">
              <w:rPr>
                <w:sz w:val="20"/>
                <w:szCs w:val="20"/>
              </w:rPr>
              <w:t>11 &amp; over</w:t>
            </w:r>
          </w:p>
        </w:tc>
        <w:tc>
          <w:tcPr>
            <w:tcW w:w="1170" w:type="dxa"/>
            <w:tcBorders>
              <w:top w:val="single" w:sz="4" w:space="0" w:color="000000"/>
              <w:left w:val="single" w:sz="4" w:space="0" w:color="000000"/>
              <w:bottom w:val="single" w:sz="18" w:space="0" w:color="000000"/>
              <w:right w:val="single" w:sz="4" w:space="0" w:color="000000"/>
            </w:tcBorders>
            <w:vAlign w:val="center"/>
          </w:tcPr>
          <w:p w14:paraId="1EA0BA0B" w14:textId="42387BC9" w:rsidR="007177F4" w:rsidRPr="00654553" w:rsidRDefault="003A7DCC" w:rsidP="007177F4">
            <w:pPr>
              <w:spacing w:after="0" w:line="240" w:lineRule="auto"/>
              <w:ind w:left="0" w:right="52" w:firstLine="0"/>
              <w:jc w:val="right"/>
              <w:rPr>
                <w:sz w:val="20"/>
                <w:szCs w:val="20"/>
              </w:rPr>
            </w:pPr>
            <w:r w:rsidRPr="00654553">
              <w:rPr>
                <w:sz w:val="20"/>
                <w:szCs w:val="20"/>
              </w:rPr>
              <w:t>2:2</w:t>
            </w:r>
            <w:r w:rsidR="002804E6" w:rsidRPr="00654553">
              <w:rPr>
                <w:sz w:val="20"/>
                <w:szCs w:val="20"/>
              </w:rPr>
              <w:t>5</w:t>
            </w:r>
            <w:r w:rsidRPr="00654553">
              <w:rPr>
                <w:sz w:val="20"/>
                <w:szCs w:val="20"/>
              </w:rPr>
              <w:t>.</w:t>
            </w:r>
            <w:r w:rsidR="002804E6" w:rsidRPr="00654553">
              <w:rPr>
                <w:sz w:val="20"/>
                <w:szCs w:val="20"/>
              </w:rPr>
              <w:t>40</w:t>
            </w:r>
          </w:p>
        </w:tc>
        <w:tc>
          <w:tcPr>
            <w:tcW w:w="1170" w:type="dxa"/>
            <w:tcBorders>
              <w:top w:val="single" w:sz="4" w:space="0" w:color="000000"/>
              <w:left w:val="single" w:sz="4" w:space="0" w:color="000000"/>
              <w:bottom w:val="single" w:sz="18" w:space="0" w:color="000000"/>
              <w:right w:val="single" w:sz="4" w:space="0" w:color="000000"/>
            </w:tcBorders>
            <w:vAlign w:val="center"/>
          </w:tcPr>
          <w:p w14:paraId="170E039A" w14:textId="3F500E17" w:rsidR="007177F4" w:rsidRPr="00654553" w:rsidRDefault="00104C58" w:rsidP="00666FB2">
            <w:pPr>
              <w:spacing w:after="0" w:line="240" w:lineRule="auto"/>
              <w:ind w:left="0" w:right="52" w:firstLine="0"/>
              <w:jc w:val="right"/>
              <w:rPr>
                <w:sz w:val="20"/>
                <w:szCs w:val="20"/>
              </w:rPr>
            </w:pPr>
            <w:r w:rsidRPr="00654553">
              <w:rPr>
                <w:sz w:val="20"/>
                <w:szCs w:val="20"/>
              </w:rPr>
              <w:t>2:4</w:t>
            </w:r>
            <w:r w:rsidR="00DB5563" w:rsidRPr="00654553">
              <w:rPr>
                <w:sz w:val="20"/>
                <w:szCs w:val="20"/>
              </w:rPr>
              <w:t>3.8</w:t>
            </w:r>
            <w:r w:rsidRPr="00654553">
              <w:rPr>
                <w:sz w:val="20"/>
                <w:szCs w:val="20"/>
              </w:rPr>
              <w:t>0</w:t>
            </w:r>
          </w:p>
        </w:tc>
        <w:tc>
          <w:tcPr>
            <w:tcW w:w="810" w:type="dxa"/>
            <w:tcBorders>
              <w:top w:val="single" w:sz="4" w:space="0" w:color="000000"/>
              <w:left w:val="single" w:sz="4" w:space="0" w:color="000000"/>
              <w:bottom w:val="single" w:sz="18" w:space="0" w:color="000000"/>
              <w:right w:val="single" w:sz="4" w:space="0" w:color="000000"/>
            </w:tcBorders>
            <w:vAlign w:val="center"/>
          </w:tcPr>
          <w:p w14:paraId="0FACE8FD" w14:textId="0E02764D" w:rsidR="007177F4" w:rsidRPr="00654553" w:rsidRDefault="007177F4" w:rsidP="007177F4">
            <w:pPr>
              <w:spacing w:after="0" w:line="240" w:lineRule="auto"/>
              <w:ind w:left="0" w:right="53" w:firstLine="0"/>
              <w:jc w:val="center"/>
              <w:rPr>
                <w:sz w:val="20"/>
                <w:szCs w:val="20"/>
              </w:rPr>
            </w:pPr>
            <w:r w:rsidRPr="00654553">
              <w:rPr>
                <w:sz w:val="20"/>
                <w:szCs w:val="20"/>
              </w:rPr>
              <w:t>4</w:t>
            </w:r>
            <w:r w:rsidR="00E81FD9">
              <w:rPr>
                <w:sz w:val="20"/>
                <w:szCs w:val="20"/>
              </w:rPr>
              <w:t>6</w:t>
            </w:r>
          </w:p>
        </w:tc>
      </w:tr>
      <w:tr w:rsidR="008B02A3" w:rsidRPr="00654553" w14:paraId="533268D8" w14:textId="77777777" w:rsidTr="00180AF6">
        <w:tblPrEx>
          <w:tblCellMar>
            <w:top w:w="40" w:type="dxa"/>
          </w:tblCellMar>
        </w:tblPrEx>
        <w:trPr>
          <w:trHeight w:val="144"/>
        </w:trPr>
        <w:tc>
          <w:tcPr>
            <w:tcW w:w="1080" w:type="dxa"/>
            <w:tcBorders>
              <w:top w:val="single" w:sz="18" w:space="0" w:color="000000"/>
              <w:left w:val="single" w:sz="4" w:space="0" w:color="000000"/>
              <w:bottom w:val="single" w:sz="18" w:space="0" w:color="000000"/>
              <w:right w:val="single" w:sz="4" w:space="0" w:color="000000"/>
            </w:tcBorders>
            <w:vAlign w:val="center"/>
          </w:tcPr>
          <w:p w14:paraId="10213E42" w14:textId="1FBD9E6D" w:rsidR="008B02A3" w:rsidRPr="00654553" w:rsidRDefault="008B02A3" w:rsidP="00BE0E60">
            <w:pPr>
              <w:spacing w:after="0" w:line="240" w:lineRule="auto"/>
              <w:ind w:left="0" w:right="51" w:firstLine="0"/>
              <w:jc w:val="center"/>
              <w:rPr>
                <w:sz w:val="20"/>
                <w:szCs w:val="20"/>
              </w:rPr>
            </w:pPr>
            <w:r w:rsidRPr="00654553">
              <w:rPr>
                <w:sz w:val="20"/>
                <w:szCs w:val="20"/>
              </w:rPr>
              <w:t>4</w:t>
            </w:r>
            <w:r w:rsidR="00EE0CBD" w:rsidRPr="00654553">
              <w:rPr>
                <w:sz w:val="20"/>
                <w:szCs w:val="20"/>
              </w:rPr>
              <w:t>7</w:t>
            </w:r>
          </w:p>
        </w:tc>
        <w:tc>
          <w:tcPr>
            <w:tcW w:w="990" w:type="dxa"/>
            <w:tcBorders>
              <w:top w:val="single" w:sz="18" w:space="0" w:color="000000"/>
              <w:left w:val="single" w:sz="4" w:space="0" w:color="000000"/>
              <w:bottom w:val="single" w:sz="18" w:space="0" w:color="000000"/>
              <w:right w:val="single" w:sz="4" w:space="0" w:color="000000"/>
            </w:tcBorders>
            <w:vAlign w:val="center"/>
          </w:tcPr>
          <w:p w14:paraId="665E2073" w14:textId="08242FD2" w:rsidR="008B02A3" w:rsidRPr="00654553" w:rsidRDefault="008B02A3" w:rsidP="00BE0E60">
            <w:pPr>
              <w:spacing w:after="0" w:line="240" w:lineRule="auto"/>
              <w:ind w:left="0" w:right="52" w:firstLine="0"/>
              <w:jc w:val="right"/>
              <w:rPr>
                <w:sz w:val="20"/>
                <w:szCs w:val="20"/>
              </w:rPr>
            </w:pPr>
            <w:r w:rsidRPr="00654553">
              <w:rPr>
                <w:sz w:val="20"/>
                <w:szCs w:val="20"/>
              </w:rPr>
              <w:t>39.80</w:t>
            </w:r>
          </w:p>
        </w:tc>
        <w:tc>
          <w:tcPr>
            <w:tcW w:w="1170" w:type="dxa"/>
            <w:tcBorders>
              <w:top w:val="single" w:sz="18" w:space="0" w:color="000000"/>
              <w:left w:val="single" w:sz="4" w:space="0" w:color="000000"/>
              <w:bottom w:val="single" w:sz="18" w:space="0" w:color="000000"/>
              <w:right w:val="single" w:sz="4" w:space="0" w:color="000000"/>
            </w:tcBorders>
            <w:vAlign w:val="center"/>
          </w:tcPr>
          <w:p w14:paraId="440FB7A4" w14:textId="50A97765" w:rsidR="008B02A3" w:rsidRPr="00654553" w:rsidRDefault="008B02A3" w:rsidP="00BE0E60">
            <w:pPr>
              <w:spacing w:after="0" w:line="240" w:lineRule="auto"/>
              <w:ind w:left="0" w:right="52" w:firstLine="0"/>
              <w:jc w:val="right"/>
              <w:rPr>
                <w:sz w:val="20"/>
                <w:szCs w:val="20"/>
              </w:rPr>
            </w:pPr>
            <w:r w:rsidRPr="00654553">
              <w:rPr>
                <w:sz w:val="20"/>
                <w:szCs w:val="20"/>
              </w:rPr>
              <w:t>44.70</w:t>
            </w:r>
          </w:p>
        </w:tc>
        <w:tc>
          <w:tcPr>
            <w:tcW w:w="3060" w:type="dxa"/>
            <w:vMerge w:val="restart"/>
            <w:tcBorders>
              <w:left w:val="single" w:sz="4" w:space="0" w:color="000000"/>
              <w:right w:val="single" w:sz="4" w:space="0" w:color="000000"/>
            </w:tcBorders>
            <w:vAlign w:val="center"/>
          </w:tcPr>
          <w:p w14:paraId="2A04DC95" w14:textId="0B2F354F" w:rsidR="008B02A3" w:rsidRPr="00654553" w:rsidRDefault="00911DB9" w:rsidP="00BE0E60">
            <w:pPr>
              <w:spacing w:after="0" w:line="240" w:lineRule="auto"/>
              <w:ind w:left="0" w:right="50" w:firstLine="0"/>
              <w:jc w:val="center"/>
              <w:rPr>
                <w:sz w:val="20"/>
                <w:szCs w:val="20"/>
              </w:rPr>
            </w:pPr>
            <w:r w:rsidRPr="00654553">
              <w:rPr>
                <w:sz w:val="20"/>
                <w:szCs w:val="20"/>
              </w:rPr>
              <w:t>50 Backstroke</w:t>
            </w:r>
          </w:p>
        </w:tc>
        <w:tc>
          <w:tcPr>
            <w:tcW w:w="1350" w:type="dxa"/>
            <w:tcBorders>
              <w:top w:val="single" w:sz="18" w:space="0" w:color="000000"/>
              <w:left w:val="single" w:sz="4" w:space="0" w:color="000000"/>
              <w:bottom w:val="single" w:sz="18" w:space="0" w:color="000000"/>
              <w:right w:val="single" w:sz="4" w:space="0" w:color="000000"/>
            </w:tcBorders>
            <w:vAlign w:val="center"/>
          </w:tcPr>
          <w:p w14:paraId="178EF6FB" w14:textId="0644EE15" w:rsidR="008B02A3" w:rsidRPr="00654553" w:rsidRDefault="008B02A3" w:rsidP="00BE0E60">
            <w:pPr>
              <w:spacing w:after="0" w:line="240" w:lineRule="auto"/>
              <w:ind w:left="0" w:right="53" w:firstLine="0"/>
              <w:jc w:val="center"/>
              <w:rPr>
                <w:sz w:val="20"/>
                <w:szCs w:val="20"/>
              </w:rPr>
            </w:pPr>
            <w:r w:rsidRPr="00654553">
              <w:rPr>
                <w:sz w:val="20"/>
                <w:szCs w:val="20"/>
              </w:rPr>
              <w:t>7-10</w:t>
            </w:r>
          </w:p>
        </w:tc>
        <w:tc>
          <w:tcPr>
            <w:tcW w:w="1170" w:type="dxa"/>
            <w:tcBorders>
              <w:top w:val="single" w:sz="18" w:space="0" w:color="000000"/>
              <w:left w:val="single" w:sz="4" w:space="0" w:color="000000"/>
              <w:bottom w:val="single" w:sz="18" w:space="0" w:color="000000"/>
              <w:right w:val="single" w:sz="4" w:space="0" w:color="000000"/>
            </w:tcBorders>
            <w:vAlign w:val="center"/>
          </w:tcPr>
          <w:p w14:paraId="62A5AD29" w14:textId="4777169A" w:rsidR="008B02A3" w:rsidRPr="00654553" w:rsidRDefault="008B02A3" w:rsidP="00BE0E60">
            <w:pPr>
              <w:spacing w:after="0" w:line="240" w:lineRule="auto"/>
              <w:ind w:left="0" w:right="52" w:firstLine="0"/>
              <w:jc w:val="right"/>
              <w:rPr>
                <w:sz w:val="20"/>
                <w:szCs w:val="20"/>
              </w:rPr>
            </w:pPr>
            <w:r w:rsidRPr="00654553">
              <w:rPr>
                <w:sz w:val="20"/>
                <w:szCs w:val="20"/>
              </w:rPr>
              <w:t>39.90</w:t>
            </w:r>
          </w:p>
        </w:tc>
        <w:tc>
          <w:tcPr>
            <w:tcW w:w="1170" w:type="dxa"/>
            <w:tcBorders>
              <w:top w:val="single" w:sz="18" w:space="0" w:color="000000"/>
              <w:left w:val="single" w:sz="4" w:space="0" w:color="000000"/>
              <w:bottom w:val="single" w:sz="18" w:space="0" w:color="000000"/>
              <w:right w:val="single" w:sz="4" w:space="0" w:color="000000"/>
            </w:tcBorders>
            <w:vAlign w:val="center"/>
          </w:tcPr>
          <w:p w14:paraId="08F0DDA8" w14:textId="7D93B83A" w:rsidR="008B02A3" w:rsidRPr="00654553" w:rsidRDefault="008B02A3" w:rsidP="00BE0E60">
            <w:pPr>
              <w:spacing w:after="0" w:line="240" w:lineRule="auto"/>
              <w:ind w:left="0" w:right="52" w:firstLine="0"/>
              <w:jc w:val="right"/>
              <w:rPr>
                <w:sz w:val="20"/>
                <w:szCs w:val="20"/>
              </w:rPr>
            </w:pPr>
            <w:r w:rsidRPr="00654553">
              <w:rPr>
                <w:sz w:val="20"/>
                <w:szCs w:val="20"/>
              </w:rPr>
              <w:t>44.80</w:t>
            </w:r>
          </w:p>
        </w:tc>
        <w:tc>
          <w:tcPr>
            <w:tcW w:w="810" w:type="dxa"/>
            <w:tcBorders>
              <w:top w:val="single" w:sz="18" w:space="0" w:color="000000"/>
              <w:left w:val="single" w:sz="4" w:space="0" w:color="000000"/>
              <w:bottom w:val="single" w:sz="18" w:space="0" w:color="000000"/>
              <w:right w:val="single" w:sz="4" w:space="0" w:color="000000"/>
            </w:tcBorders>
            <w:vAlign w:val="center"/>
          </w:tcPr>
          <w:p w14:paraId="1B742EC1" w14:textId="6A0812F9" w:rsidR="008B02A3" w:rsidRPr="00654553" w:rsidRDefault="008B02A3" w:rsidP="00BE0E60">
            <w:pPr>
              <w:spacing w:after="0" w:line="240" w:lineRule="auto"/>
              <w:ind w:left="0" w:right="53" w:firstLine="0"/>
              <w:jc w:val="center"/>
              <w:rPr>
                <w:sz w:val="20"/>
                <w:szCs w:val="20"/>
              </w:rPr>
            </w:pPr>
            <w:r w:rsidRPr="00654553">
              <w:rPr>
                <w:sz w:val="20"/>
                <w:szCs w:val="20"/>
              </w:rPr>
              <w:t>4</w:t>
            </w:r>
            <w:r w:rsidR="00D41AD2" w:rsidRPr="00654553">
              <w:rPr>
                <w:sz w:val="20"/>
                <w:szCs w:val="20"/>
              </w:rPr>
              <w:t>8</w:t>
            </w:r>
          </w:p>
        </w:tc>
      </w:tr>
      <w:tr w:rsidR="008B02A3" w:rsidRPr="00654553" w14:paraId="2DE90D97" w14:textId="77777777" w:rsidTr="00180AF6">
        <w:tblPrEx>
          <w:tblCellMar>
            <w:top w:w="40" w:type="dxa"/>
          </w:tblCellMar>
        </w:tblPrEx>
        <w:trPr>
          <w:trHeight w:val="144"/>
        </w:trPr>
        <w:tc>
          <w:tcPr>
            <w:tcW w:w="1080" w:type="dxa"/>
            <w:tcBorders>
              <w:top w:val="single" w:sz="18" w:space="0" w:color="000000"/>
              <w:left w:val="single" w:sz="4" w:space="0" w:color="000000"/>
              <w:bottom w:val="single" w:sz="18" w:space="0" w:color="000000"/>
              <w:right w:val="single" w:sz="4" w:space="0" w:color="000000"/>
            </w:tcBorders>
            <w:vAlign w:val="center"/>
          </w:tcPr>
          <w:p w14:paraId="4FED124A" w14:textId="113C4946" w:rsidR="008B02A3" w:rsidRPr="00654553" w:rsidRDefault="008B02A3" w:rsidP="00BE0E60">
            <w:pPr>
              <w:spacing w:after="0" w:line="240" w:lineRule="auto"/>
              <w:ind w:left="0" w:right="51" w:firstLine="0"/>
              <w:jc w:val="center"/>
              <w:rPr>
                <w:sz w:val="20"/>
                <w:szCs w:val="20"/>
              </w:rPr>
            </w:pPr>
            <w:r w:rsidRPr="00654553">
              <w:rPr>
                <w:sz w:val="20"/>
                <w:szCs w:val="20"/>
              </w:rPr>
              <w:t>4</w:t>
            </w:r>
            <w:r w:rsidR="00EE0CBD" w:rsidRPr="00654553">
              <w:rPr>
                <w:sz w:val="20"/>
                <w:szCs w:val="20"/>
              </w:rPr>
              <w:t>9</w:t>
            </w:r>
          </w:p>
        </w:tc>
        <w:tc>
          <w:tcPr>
            <w:tcW w:w="990" w:type="dxa"/>
            <w:tcBorders>
              <w:top w:val="single" w:sz="18" w:space="0" w:color="000000"/>
              <w:left w:val="single" w:sz="4" w:space="0" w:color="000000"/>
              <w:bottom w:val="single" w:sz="18" w:space="0" w:color="000000"/>
              <w:right w:val="single" w:sz="4" w:space="0" w:color="000000"/>
            </w:tcBorders>
            <w:vAlign w:val="center"/>
          </w:tcPr>
          <w:p w14:paraId="54E38955" w14:textId="3B1C0F03" w:rsidR="008B02A3" w:rsidRPr="00654553" w:rsidRDefault="008B02A3" w:rsidP="00BE0E60">
            <w:pPr>
              <w:spacing w:after="0" w:line="240" w:lineRule="auto"/>
              <w:ind w:left="0" w:right="52" w:firstLine="0"/>
              <w:jc w:val="right"/>
              <w:rPr>
                <w:sz w:val="20"/>
                <w:szCs w:val="20"/>
              </w:rPr>
            </w:pPr>
            <w:r w:rsidRPr="00654553">
              <w:rPr>
                <w:sz w:val="20"/>
                <w:szCs w:val="20"/>
              </w:rPr>
              <w:t>34.70</w:t>
            </w:r>
          </w:p>
        </w:tc>
        <w:tc>
          <w:tcPr>
            <w:tcW w:w="1170" w:type="dxa"/>
            <w:tcBorders>
              <w:top w:val="single" w:sz="18" w:space="0" w:color="000000"/>
              <w:left w:val="single" w:sz="4" w:space="0" w:color="000000"/>
              <w:bottom w:val="single" w:sz="18" w:space="0" w:color="000000"/>
              <w:right w:val="single" w:sz="4" w:space="0" w:color="000000"/>
            </w:tcBorders>
            <w:vAlign w:val="center"/>
          </w:tcPr>
          <w:p w14:paraId="381863A9" w14:textId="218D0EFB" w:rsidR="008B02A3" w:rsidRPr="00654553" w:rsidRDefault="008B02A3" w:rsidP="00BE0E60">
            <w:pPr>
              <w:spacing w:after="0" w:line="240" w:lineRule="auto"/>
              <w:ind w:left="0" w:right="52" w:firstLine="0"/>
              <w:jc w:val="right"/>
              <w:rPr>
                <w:sz w:val="20"/>
                <w:szCs w:val="20"/>
              </w:rPr>
            </w:pPr>
            <w:r w:rsidRPr="00654553">
              <w:rPr>
                <w:sz w:val="20"/>
                <w:szCs w:val="20"/>
              </w:rPr>
              <w:t>39.10</w:t>
            </w:r>
          </w:p>
        </w:tc>
        <w:tc>
          <w:tcPr>
            <w:tcW w:w="3060" w:type="dxa"/>
            <w:vMerge/>
            <w:tcBorders>
              <w:left w:val="single" w:sz="4" w:space="0" w:color="000000"/>
              <w:bottom w:val="single" w:sz="18" w:space="0" w:color="000000"/>
              <w:right w:val="single" w:sz="4" w:space="0" w:color="000000"/>
            </w:tcBorders>
            <w:vAlign w:val="center"/>
          </w:tcPr>
          <w:p w14:paraId="1AB425CF" w14:textId="4277EC52" w:rsidR="008B02A3" w:rsidRPr="00654553" w:rsidRDefault="008B02A3" w:rsidP="00BE0E60">
            <w:pPr>
              <w:spacing w:after="0" w:line="240" w:lineRule="auto"/>
              <w:ind w:left="0" w:right="50" w:firstLine="0"/>
              <w:jc w:val="center"/>
              <w:rPr>
                <w:sz w:val="20"/>
                <w:szCs w:val="20"/>
              </w:rPr>
            </w:pPr>
          </w:p>
        </w:tc>
        <w:tc>
          <w:tcPr>
            <w:tcW w:w="1350" w:type="dxa"/>
            <w:tcBorders>
              <w:top w:val="single" w:sz="18" w:space="0" w:color="000000"/>
              <w:left w:val="single" w:sz="4" w:space="0" w:color="000000"/>
              <w:bottom w:val="single" w:sz="18" w:space="0" w:color="000000"/>
              <w:right w:val="single" w:sz="4" w:space="0" w:color="000000"/>
            </w:tcBorders>
            <w:vAlign w:val="center"/>
          </w:tcPr>
          <w:p w14:paraId="0C1B40C2" w14:textId="7DF6B8C2" w:rsidR="008B02A3" w:rsidRPr="00654553" w:rsidRDefault="008B02A3" w:rsidP="00BE0E60">
            <w:pPr>
              <w:spacing w:after="0" w:line="240" w:lineRule="auto"/>
              <w:ind w:left="0" w:right="52" w:firstLine="0"/>
              <w:jc w:val="center"/>
              <w:rPr>
                <w:sz w:val="20"/>
                <w:szCs w:val="20"/>
              </w:rPr>
            </w:pPr>
            <w:r w:rsidRPr="00654553">
              <w:rPr>
                <w:sz w:val="20"/>
                <w:szCs w:val="20"/>
              </w:rPr>
              <w:t>11-12</w:t>
            </w:r>
          </w:p>
        </w:tc>
        <w:tc>
          <w:tcPr>
            <w:tcW w:w="1170" w:type="dxa"/>
            <w:tcBorders>
              <w:top w:val="single" w:sz="18" w:space="0" w:color="000000"/>
              <w:left w:val="single" w:sz="4" w:space="0" w:color="000000"/>
              <w:bottom w:val="single" w:sz="18" w:space="0" w:color="000000"/>
              <w:right w:val="single" w:sz="4" w:space="0" w:color="000000"/>
            </w:tcBorders>
            <w:vAlign w:val="center"/>
          </w:tcPr>
          <w:p w14:paraId="0C8FFBB1" w14:textId="3C8D683E" w:rsidR="008B02A3" w:rsidRPr="00654553" w:rsidRDefault="008B02A3" w:rsidP="00BE0E60">
            <w:pPr>
              <w:spacing w:after="0" w:line="240" w:lineRule="auto"/>
              <w:ind w:left="0" w:right="52" w:firstLine="0"/>
              <w:jc w:val="right"/>
              <w:rPr>
                <w:sz w:val="20"/>
                <w:szCs w:val="20"/>
              </w:rPr>
            </w:pPr>
            <w:r w:rsidRPr="00654553">
              <w:rPr>
                <w:sz w:val="20"/>
                <w:szCs w:val="20"/>
              </w:rPr>
              <w:t>34.30</w:t>
            </w:r>
          </w:p>
        </w:tc>
        <w:tc>
          <w:tcPr>
            <w:tcW w:w="1170" w:type="dxa"/>
            <w:tcBorders>
              <w:top w:val="single" w:sz="18" w:space="0" w:color="000000"/>
              <w:left w:val="single" w:sz="4" w:space="0" w:color="000000"/>
              <w:bottom w:val="single" w:sz="18" w:space="0" w:color="000000"/>
              <w:right w:val="single" w:sz="4" w:space="0" w:color="000000"/>
            </w:tcBorders>
            <w:vAlign w:val="center"/>
          </w:tcPr>
          <w:p w14:paraId="0AB76509" w14:textId="411444F3" w:rsidR="008B02A3" w:rsidRPr="00654553" w:rsidRDefault="008B02A3" w:rsidP="00BE0E60">
            <w:pPr>
              <w:spacing w:after="0" w:line="240" w:lineRule="auto"/>
              <w:ind w:left="0" w:right="54" w:firstLine="0"/>
              <w:jc w:val="right"/>
              <w:rPr>
                <w:sz w:val="20"/>
                <w:szCs w:val="20"/>
              </w:rPr>
            </w:pPr>
            <w:r w:rsidRPr="00654553">
              <w:rPr>
                <w:sz w:val="20"/>
                <w:szCs w:val="20"/>
              </w:rPr>
              <w:t>38.60</w:t>
            </w:r>
          </w:p>
        </w:tc>
        <w:tc>
          <w:tcPr>
            <w:tcW w:w="810" w:type="dxa"/>
            <w:tcBorders>
              <w:top w:val="single" w:sz="18" w:space="0" w:color="000000"/>
              <w:left w:val="single" w:sz="4" w:space="0" w:color="000000"/>
              <w:bottom w:val="single" w:sz="18" w:space="0" w:color="000000"/>
              <w:right w:val="single" w:sz="4" w:space="0" w:color="000000"/>
            </w:tcBorders>
            <w:vAlign w:val="center"/>
          </w:tcPr>
          <w:p w14:paraId="38ABB26F" w14:textId="26B60D28" w:rsidR="008B02A3" w:rsidRPr="00654553" w:rsidRDefault="00DA5ED3" w:rsidP="00BE0E60">
            <w:pPr>
              <w:spacing w:after="0" w:line="240" w:lineRule="auto"/>
              <w:ind w:left="0" w:right="53" w:firstLine="0"/>
              <w:jc w:val="center"/>
              <w:rPr>
                <w:sz w:val="20"/>
                <w:szCs w:val="20"/>
              </w:rPr>
            </w:pPr>
            <w:r w:rsidRPr="00654553">
              <w:rPr>
                <w:sz w:val="20"/>
                <w:szCs w:val="20"/>
              </w:rPr>
              <w:t>50</w:t>
            </w:r>
          </w:p>
        </w:tc>
      </w:tr>
      <w:tr w:rsidR="00BE0E60" w:rsidRPr="00654553" w14:paraId="21955524" w14:textId="77777777" w:rsidTr="005A2A70">
        <w:tblPrEx>
          <w:tblCellMar>
            <w:top w:w="40" w:type="dxa"/>
          </w:tblCellMar>
        </w:tblPrEx>
        <w:trPr>
          <w:trHeight w:val="144"/>
        </w:trPr>
        <w:tc>
          <w:tcPr>
            <w:tcW w:w="1080" w:type="dxa"/>
            <w:vMerge w:val="restart"/>
            <w:tcBorders>
              <w:top w:val="single" w:sz="18" w:space="0" w:color="000000"/>
              <w:left w:val="single" w:sz="4" w:space="0" w:color="000000"/>
              <w:bottom w:val="single" w:sz="18" w:space="0" w:color="000000"/>
              <w:right w:val="single" w:sz="4" w:space="0" w:color="000000"/>
            </w:tcBorders>
            <w:vAlign w:val="center"/>
          </w:tcPr>
          <w:p w14:paraId="60BB1559" w14:textId="6E6CC5E7" w:rsidR="00BE0E60" w:rsidRPr="00654553" w:rsidRDefault="00EE0CBD" w:rsidP="00BE0E60">
            <w:pPr>
              <w:spacing w:after="0" w:line="240" w:lineRule="auto"/>
              <w:ind w:left="0" w:right="51" w:firstLine="0"/>
              <w:jc w:val="center"/>
              <w:rPr>
                <w:sz w:val="20"/>
                <w:szCs w:val="20"/>
              </w:rPr>
            </w:pPr>
            <w:r w:rsidRPr="00654553">
              <w:rPr>
                <w:sz w:val="20"/>
                <w:szCs w:val="20"/>
              </w:rPr>
              <w:t>51</w:t>
            </w:r>
          </w:p>
        </w:tc>
        <w:tc>
          <w:tcPr>
            <w:tcW w:w="990" w:type="dxa"/>
            <w:tcBorders>
              <w:top w:val="single" w:sz="18" w:space="0" w:color="000000"/>
              <w:left w:val="single" w:sz="4" w:space="0" w:color="000000"/>
              <w:bottom w:val="single" w:sz="6" w:space="0" w:color="000000"/>
              <w:right w:val="single" w:sz="4" w:space="0" w:color="000000"/>
            </w:tcBorders>
            <w:vAlign w:val="center"/>
          </w:tcPr>
          <w:p w14:paraId="042ED9B8" w14:textId="5C8817F3" w:rsidR="00BE0E60" w:rsidRPr="00654553" w:rsidRDefault="00BE0E60" w:rsidP="00BE0E60">
            <w:pPr>
              <w:spacing w:after="0" w:line="240" w:lineRule="auto"/>
              <w:ind w:left="0" w:right="52" w:firstLine="0"/>
              <w:jc w:val="right"/>
              <w:rPr>
                <w:sz w:val="20"/>
                <w:szCs w:val="20"/>
              </w:rPr>
            </w:pPr>
            <w:r w:rsidRPr="00654553">
              <w:rPr>
                <w:sz w:val="20"/>
                <w:szCs w:val="20"/>
              </w:rPr>
              <w:t>1:18.00</w:t>
            </w:r>
          </w:p>
        </w:tc>
        <w:tc>
          <w:tcPr>
            <w:tcW w:w="1170" w:type="dxa"/>
            <w:tcBorders>
              <w:top w:val="single" w:sz="18" w:space="0" w:color="000000"/>
              <w:left w:val="single" w:sz="4" w:space="0" w:color="000000"/>
              <w:bottom w:val="single" w:sz="6" w:space="0" w:color="000000"/>
              <w:right w:val="single" w:sz="4" w:space="0" w:color="000000"/>
            </w:tcBorders>
            <w:vAlign w:val="center"/>
          </w:tcPr>
          <w:p w14:paraId="146307EB" w14:textId="6B6B10C8" w:rsidR="00BE0E60" w:rsidRPr="00654553" w:rsidRDefault="00BE0E60" w:rsidP="00BE0E60">
            <w:pPr>
              <w:spacing w:after="0" w:line="240" w:lineRule="auto"/>
              <w:ind w:left="0" w:right="52" w:firstLine="0"/>
              <w:jc w:val="right"/>
              <w:rPr>
                <w:sz w:val="20"/>
                <w:szCs w:val="20"/>
              </w:rPr>
            </w:pPr>
            <w:r w:rsidRPr="00654553">
              <w:rPr>
                <w:sz w:val="20"/>
                <w:szCs w:val="20"/>
              </w:rPr>
              <w:t>1:28.50</w:t>
            </w:r>
          </w:p>
        </w:tc>
        <w:tc>
          <w:tcPr>
            <w:tcW w:w="3060" w:type="dxa"/>
            <w:vMerge w:val="restart"/>
            <w:tcBorders>
              <w:top w:val="single" w:sz="18" w:space="0" w:color="000000"/>
              <w:left w:val="single" w:sz="4" w:space="0" w:color="000000"/>
              <w:bottom w:val="single" w:sz="18" w:space="0" w:color="000000"/>
              <w:right w:val="single" w:sz="4" w:space="0" w:color="000000"/>
            </w:tcBorders>
            <w:vAlign w:val="center"/>
          </w:tcPr>
          <w:p w14:paraId="36336BF5" w14:textId="5931592C" w:rsidR="00BE0E60" w:rsidRPr="00654553" w:rsidRDefault="00BE0E60" w:rsidP="00BE0E60">
            <w:pPr>
              <w:spacing w:after="0" w:line="240" w:lineRule="auto"/>
              <w:ind w:left="0" w:right="50" w:firstLine="0"/>
              <w:jc w:val="center"/>
              <w:rPr>
                <w:sz w:val="20"/>
                <w:szCs w:val="20"/>
              </w:rPr>
            </w:pPr>
            <w:r w:rsidRPr="00654553">
              <w:rPr>
                <w:sz w:val="20"/>
                <w:szCs w:val="20"/>
              </w:rPr>
              <w:t>100 Breaststroke</w:t>
            </w:r>
          </w:p>
        </w:tc>
        <w:tc>
          <w:tcPr>
            <w:tcW w:w="1350" w:type="dxa"/>
            <w:tcBorders>
              <w:top w:val="single" w:sz="18" w:space="0" w:color="000000"/>
              <w:left w:val="single" w:sz="4" w:space="0" w:color="000000"/>
              <w:bottom w:val="single" w:sz="6" w:space="0" w:color="000000"/>
              <w:right w:val="single" w:sz="4" w:space="0" w:color="000000"/>
            </w:tcBorders>
            <w:vAlign w:val="center"/>
          </w:tcPr>
          <w:p w14:paraId="6DC16893" w14:textId="43547ACA" w:rsidR="00BE0E60" w:rsidRPr="00654553" w:rsidRDefault="00BE0E60" w:rsidP="00BE0E60">
            <w:pPr>
              <w:spacing w:after="0" w:line="240" w:lineRule="auto"/>
              <w:ind w:left="0" w:right="53" w:firstLine="0"/>
              <w:jc w:val="center"/>
              <w:rPr>
                <w:sz w:val="20"/>
                <w:szCs w:val="20"/>
              </w:rPr>
            </w:pPr>
            <w:r w:rsidRPr="00654553">
              <w:rPr>
                <w:sz w:val="20"/>
                <w:szCs w:val="20"/>
              </w:rPr>
              <w:t>13-14</w:t>
            </w:r>
          </w:p>
        </w:tc>
        <w:tc>
          <w:tcPr>
            <w:tcW w:w="1170" w:type="dxa"/>
            <w:tcBorders>
              <w:top w:val="single" w:sz="18" w:space="0" w:color="000000"/>
              <w:left w:val="single" w:sz="4" w:space="0" w:color="000000"/>
              <w:bottom w:val="single" w:sz="6" w:space="0" w:color="000000"/>
              <w:right w:val="single" w:sz="4" w:space="0" w:color="000000"/>
            </w:tcBorders>
            <w:vAlign w:val="center"/>
          </w:tcPr>
          <w:p w14:paraId="2FD5AFB0" w14:textId="5E145ED9" w:rsidR="00BE0E60" w:rsidRPr="00654553" w:rsidRDefault="00BE0E60" w:rsidP="00BE0E60">
            <w:pPr>
              <w:spacing w:after="0" w:line="240" w:lineRule="auto"/>
              <w:ind w:left="0" w:right="52" w:firstLine="0"/>
              <w:jc w:val="right"/>
              <w:rPr>
                <w:sz w:val="20"/>
                <w:szCs w:val="20"/>
              </w:rPr>
            </w:pPr>
            <w:r w:rsidRPr="00654553">
              <w:rPr>
                <w:sz w:val="20"/>
                <w:szCs w:val="20"/>
              </w:rPr>
              <w:t>1:12.20</w:t>
            </w:r>
          </w:p>
        </w:tc>
        <w:tc>
          <w:tcPr>
            <w:tcW w:w="1170" w:type="dxa"/>
            <w:tcBorders>
              <w:top w:val="single" w:sz="18" w:space="0" w:color="000000"/>
              <w:left w:val="single" w:sz="4" w:space="0" w:color="000000"/>
              <w:bottom w:val="single" w:sz="6" w:space="0" w:color="000000"/>
              <w:right w:val="single" w:sz="4" w:space="0" w:color="000000"/>
            </w:tcBorders>
            <w:vAlign w:val="center"/>
          </w:tcPr>
          <w:p w14:paraId="33C1B626" w14:textId="5AFA3D9E" w:rsidR="00BE0E60" w:rsidRPr="00654553" w:rsidRDefault="00BE0E60" w:rsidP="00BE0E60">
            <w:pPr>
              <w:spacing w:after="0" w:line="240" w:lineRule="auto"/>
              <w:ind w:left="0" w:right="52" w:firstLine="0"/>
              <w:jc w:val="right"/>
              <w:rPr>
                <w:sz w:val="20"/>
                <w:szCs w:val="20"/>
              </w:rPr>
            </w:pPr>
            <w:r w:rsidRPr="00654553">
              <w:rPr>
                <w:sz w:val="20"/>
                <w:szCs w:val="20"/>
              </w:rPr>
              <w:t>1:22.10</w:t>
            </w:r>
          </w:p>
        </w:tc>
        <w:tc>
          <w:tcPr>
            <w:tcW w:w="810" w:type="dxa"/>
            <w:vMerge w:val="restart"/>
            <w:tcBorders>
              <w:top w:val="single" w:sz="18" w:space="0" w:color="000000"/>
              <w:left w:val="single" w:sz="4" w:space="0" w:color="000000"/>
              <w:bottom w:val="single" w:sz="18" w:space="0" w:color="000000"/>
              <w:right w:val="single" w:sz="4" w:space="0" w:color="000000"/>
            </w:tcBorders>
            <w:vAlign w:val="center"/>
          </w:tcPr>
          <w:p w14:paraId="2975A706" w14:textId="61822386" w:rsidR="00BE0E60" w:rsidRPr="00654553" w:rsidRDefault="00DA5ED3" w:rsidP="00BE0E60">
            <w:pPr>
              <w:spacing w:after="0" w:line="240" w:lineRule="auto"/>
              <w:ind w:left="0" w:right="55" w:firstLine="0"/>
              <w:jc w:val="center"/>
              <w:rPr>
                <w:sz w:val="20"/>
                <w:szCs w:val="20"/>
              </w:rPr>
            </w:pPr>
            <w:r w:rsidRPr="00654553">
              <w:rPr>
                <w:sz w:val="20"/>
                <w:szCs w:val="20"/>
              </w:rPr>
              <w:t>52</w:t>
            </w:r>
          </w:p>
        </w:tc>
      </w:tr>
      <w:tr w:rsidR="00BE0E60" w:rsidRPr="00654553" w14:paraId="7BC3F48A" w14:textId="77777777" w:rsidTr="005A2A70">
        <w:tblPrEx>
          <w:tblCellMar>
            <w:top w:w="40" w:type="dxa"/>
          </w:tblCellMar>
        </w:tblPrEx>
        <w:trPr>
          <w:trHeight w:val="144"/>
        </w:trPr>
        <w:tc>
          <w:tcPr>
            <w:tcW w:w="1080" w:type="dxa"/>
            <w:vMerge/>
            <w:tcBorders>
              <w:top w:val="single" w:sz="18" w:space="0" w:color="000000"/>
              <w:left w:val="single" w:sz="4" w:space="0" w:color="000000"/>
              <w:bottom w:val="single" w:sz="18" w:space="0" w:color="000000"/>
              <w:right w:val="single" w:sz="4" w:space="0" w:color="000000"/>
            </w:tcBorders>
            <w:vAlign w:val="center"/>
          </w:tcPr>
          <w:p w14:paraId="1ED4F277" w14:textId="77777777" w:rsidR="00BE0E60" w:rsidRPr="00654553" w:rsidRDefault="00BE0E60" w:rsidP="00BE0E60">
            <w:pPr>
              <w:spacing w:after="0" w:line="240" w:lineRule="auto"/>
              <w:ind w:left="0" w:right="51" w:firstLine="0"/>
              <w:jc w:val="center"/>
              <w:rPr>
                <w:sz w:val="20"/>
                <w:szCs w:val="20"/>
              </w:rPr>
            </w:pPr>
          </w:p>
        </w:tc>
        <w:tc>
          <w:tcPr>
            <w:tcW w:w="990" w:type="dxa"/>
            <w:tcBorders>
              <w:top w:val="single" w:sz="6" w:space="0" w:color="000000"/>
              <w:left w:val="single" w:sz="4" w:space="0" w:color="000000"/>
              <w:bottom w:val="single" w:sz="18" w:space="0" w:color="000000"/>
              <w:right w:val="single" w:sz="4" w:space="0" w:color="000000"/>
            </w:tcBorders>
            <w:vAlign w:val="center"/>
          </w:tcPr>
          <w:p w14:paraId="6A668DE7" w14:textId="60EC33C2" w:rsidR="00BE0E60" w:rsidRPr="00654553" w:rsidRDefault="00BE0E60" w:rsidP="00BE0E60">
            <w:pPr>
              <w:spacing w:after="0" w:line="240" w:lineRule="auto"/>
              <w:ind w:left="0" w:right="52" w:firstLine="0"/>
              <w:jc w:val="right"/>
              <w:rPr>
                <w:sz w:val="20"/>
                <w:szCs w:val="20"/>
              </w:rPr>
            </w:pPr>
            <w:r w:rsidRPr="00654553">
              <w:rPr>
                <w:sz w:val="20"/>
                <w:szCs w:val="20"/>
              </w:rPr>
              <w:t>1:14.90</w:t>
            </w:r>
          </w:p>
        </w:tc>
        <w:tc>
          <w:tcPr>
            <w:tcW w:w="1170" w:type="dxa"/>
            <w:tcBorders>
              <w:top w:val="single" w:sz="6" w:space="0" w:color="000000"/>
              <w:left w:val="single" w:sz="4" w:space="0" w:color="000000"/>
              <w:bottom w:val="single" w:sz="18" w:space="0" w:color="000000"/>
              <w:right w:val="single" w:sz="4" w:space="0" w:color="000000"/>
            </w:tcBorders>
            <w:vAlign w:val="center"/>
          </w:tcPr>
          <w:p w14:paraId="7B5ECC7A" w14:textId="273DA221" w:rsidR="00BE0E60" w:rsidRPr="00654553" w:rsidRDefault="00BE0E60" w:rsidP="00BE0E60">
            <w:pPr>
              <w:spacing w:after="0" w:line="240" w:lineRule="auto"/>
              <w:ind w:left="0" w:right="52" w:firstLine="0"/>
              <w:jc w:val="right"/>
              <w:rPr>
                <w:sz w:val="20"/>
                <w:szCs w:val="20"/>
              </w:rPr>
            </w:pPr>
            <w:r w:rsidRPr="00654553">
              <w:rPr>
                <w:sz w:val="20"/>
                <w:szCs w:val="20"/>
              </w:rPr>
              <w:t>1:25.10</w:t>
            </w:r>
          </w:p>
        </w:tc>
        <w:tc>
          <w:tcPr>
            <w:tcW w:w="3060" w:type="dxa"/>
            <w:vMerge/>
            <w:tcBorders>
              <w:top w:val="single" w:sz="18" w:space="0" w:color="000000"/>
              <w:left w:val="single" w:sz="4" w:space="0" w:color="000000"/>
              <w:bottom w:val="single" w:sz="18" w:space="0" w:color="000000"/>
              <w:right w:val="single" w:sz="4" w:space="0" w:color="000000"/>
            </w:tcBorders>
            <w:vAlign w:val="center"/>
          </w:tcPr>
          <w:p w14:paraId="7ED7644B" w14:textId="77777777" w:rsidR="00BE0E60" w:rsidRPr="00654553" w:rsidRDefault="00BE0E60" w:rsidP="00BE0E60">
            <w:pPr>
              <w:spacing w:after="0" w:line="240" w:lineRule="auto"/>
              <w:ind w:left="0" w:right="50" w:firstLine="0"/>
              <w:jc w:val="center"/>
              <w:rPr>
                <w:sz w:val="20"/>
                <w:szCs w:val="20"/>
              </w:rPr>
            </w:pPr>
          </w:p>
        </w:tc>
        <w:tc>
          <w:tcPr>
            <w:tcW w:w="1350" w:type="dxa"/>
            <w:tcBorders>
              <w:top w:val="single" w:sz="6" w:space="0" w:color="000000"/>
              <w:left w:val="single" w:sz="4" w:space="0" w:color="000000"/>
              <w:bottom w:val="single" w:sz="18" w:space="0" w:color="000000"/>
              <w:right w:val="single" w:sz="4" w:space="0" w:color="000000"/>
            </w:tcBorders>
            <w:vAlign w:val="center"/>
          </w:tcPr>
          <w:p w14:paraId="282F9ABE" w14:textId="7F4EDF7C" w:rsidR="00BE0E60" w:rsidRPr="00654553" w:rsidRDefault="00BE0E60" w:rsidP="00BE0E60">
            <w:pPr>
              <w:spacing w:after="0" w:line="240" w:lineRule="auto"/>
              <w:ind w:left="0" w:right="53" w:firstLine="0"/>
              <w:jc w:val="center"/>
              <w:rPr>
                <w:sz w:val="20"/>
                <w:szCs w:val="20"/>
              </w:rPr>
            </w:pPr>
            <w:r w:rsidRPr="00654553">
              <w:rPr>
                <w:sz w:val="20"/>
                <w:szCs w:val="20"/>
              </w:rPr>
              <w:t>15 &amp; over</w:t>
            </w:r>
          </w:p>
        </w:tc>
        <w:tc>
          <w:tcPr>
            <w:tcW w:w="1170" w:type="dxa"/>
            <w:tcBorders>
              <w:top w:val="single" w:sz="6" w:space="0" w:color="000000"/>
              <w:left w:val="single" w:sz="4" w:space="0" w:color="000000"/>
              <w:bottom w:val="single" w:sz="18" w:space="0" w:color="000000"/>
              <w:right w:val="single" w:sz="4" w:space="0" w:color="000000"/>
            </w:tcBorders>
            <w:vAlign w:val="center"/>
          </w:tcPr>
          <w:p w14:paraId="45502A7D" w14:textId="6B1FC0B3" w:rsidR="00BE0E60" w:rsidRPr="00654553" w:rsidRDefault="00BE0E60" w:rsidP="00BE0E60">
            <w:pPr>
              <w:spacing w:after="0" w:line="240" w:lineRule="auto"/>
              <w:ind w:left="0" w:right="52" w:firstLine="0"/>
              <w:jc w:val="right"/>
              <w:rPr>
                <w:sz w:val="20"/>
                <w:szCs w:val="20"/>
              </w:rPr>
            </w:pPr>
            <w:r w:rsidRPr="00654553">
              <w:rPr>
                <w:sz w:val="20"/>
                <w:szCs w:val="20"/>
              </w:rPr>
              <w:t>1:05.80</w:t>
            </w:r>
          </w:p>
        </w:tc>
        <w:tc>
          <w:tcPr>
            <w:tcW w:w="1170" w:type="dxa"/>
            <w:tcBorders>
              <w:top w:val="single" w:sz="6" w:space="0" w:color="000000"/>
              <w:left w:val="single" w:sz="4" w:space="0" w:color="000000"/>
              <w:bottom w:val="single" w:sz="18" w:space="0" w:color="000000"/>
              <w:right w:val="single" w:sz="4" w:space="0" w:color="000000"/>
            </w:tcBorders>
            <w:vAlign w:val="center"/>
          </w:tcPr>
          <w:p w14:paraId="2F7AD17B" w14:textId="4D07E227" w:rsidR="00BE0E60" w:rsidRPr="00654553" w:rsidRDefault="00BE0E60" w:rsidP="00BE0E60">
            <w:pPr>
              <w:spacing w:after="0" w:line="240" w:lineRule="auto"/>
              <w:ind w:left="0" w:right="52" w:firstLine="0"/>
              <w:jc w:val="right"/>
              <w:rPr>
                <w:sz w:val="20"/>
                <w:szCs w:val="20"/>
              </w:rPr>
            </w:pPr>
            <w:r w:rsidRPr="00654553">
              <w:rPr>
                <w:sz w:val="20"/>
                <w:szCs w:val="20"/>
              </w:rPr>
              <w:t>1:15.00</w:t>
            </w:r>
          </w:p>
        </w:tc>
        <w:tc>
          <w:tcPr>
            <w:tcW w:w="810" w:type="dxa"/>
            <w:vMerge/>
            <w:tcBorders>
              <w:top w:val="single" w:sz="18" w:space="0" w:color="000000"/>
              <w:left w:val="single" w:sz="4" w:space="0" w:color="000000"/>
              <w:bottom w:val="single" w:sz="18" w:space="0" w:color="000000"/>
              <w:right w:val="single" w:sz="4" w:space="0" w:color="000000"/>
            </w:tcBorders>
            <w:vAlign w:val="center"/>
          </w:tcPr>
          <w:p w14:paraId="15C32DE2" w14:textId="77777777" w:rsidR="00BE0E60" w:rsidRPr="00654553" w:rsidRDefault="00BE0E60" w:rsidP="00BE0E60">
            <w:pPr>
              <w:spacing w:after="0" w:line="240" w:lineRule="auto"/>
              <w:ind w:left="0" w:right="55" w:firstLine="0"/>
              <w:jc w:val="center"/>
              <w:rPr>
                <w:sz w:val="20"/>
                <w:szCs w:val="20"/>
              </w:rPr>
            </w:pPr>
          </w:p>
        </w:tc>
      </w:tr>
      <w:tr w:rsidR="00BE0E60" w:rsidRPr="00654553" w14:paraId="5D4163BA" w14:textId="77777777" w:rsidTr="005A2A70">
        <w:tblPrEx>
          <w:tblCellMar>
            <w:top w:w="40" w:type="dxa"/>
          </w:tblCellMar>
        </w:tblPrEx>
        <w:trPr>
          <w:trHeight w:val="144"/>
        </w:trPr>
        <w:tc>
          <w:tcPr>
            <w:tcW w:w="1080" w:type="dxa"/>
            <w:tcBorders>
              <w:top w:val="single" w:sz="18" w:space="0" w:color="000000"/>
              <w:left w:val="single" w:sz="4" w:space="0" w:color="000000"/>
              <w:bottom w:val="single" w:sz="18" w:space="0" w:color="000000"/>
              <w:right w:val="single" w:sz="4" w:space="0" w:color="000000"/>
            </w:tcBorders>
            <w:vAlign w:val="center"/>
          </w:tcPr>
          <w:p w14:paraId="78F01640" w14:textId="07CF13D7" w:rsidR="00BE0E60" w:rsidRPr="00654553" w:rsidRDefault="00AE3B17" w:rsidP="00BE0E60">
            <w:pPr>
              <w:spacing w:after="0" w:line="240" w:lineRule="auto"/>
              <w:ind w:left="0" w:right="51" w:firstLine="0"/>
              <w:jc w:val="center"/>
              <w:rPr>
                <w:sz w:val="20"/>
                <w:szCs w:val="20"/>
              </w:rPr>
            </w:pPr>
            <w:r w:rsidRPr="00654553">
              <w:rPr>
                <w:sz w:val="20"/>
                <w:szCs w:val="20"/>
              </w:rPr>
              <w:t>5</w:t>
            </w:r>
            <w:r w:rsidR="00EE0CBD" w:rsidRPr="00654553">
              <w:rPr>
                <w:sz w:val="20"/>
                <w:szCs w:val="20"/>
              </w:rPr>
              <w:t>3</w:t>
            </w:r>
          </w:p>
        </w:tc>
        <w:tc>
          <w:tcPr>
            <w:tcW w:w="990" w:type="dxa"/>
            <w:tcBorders>
              <w:top w:val="single" w:sz="18" w:space="0" w:color="000000"/>
              <w:left w:val="single" w:sz="4" w:space="0" w:color="000000"/>
              <w:bottom w:val="single" w:sz="18" w:space="0" w:color="000000"/>
              <w:right w:val="single" w:sz="4" w:space="0" w:color="000000"/>
            </w:tcBorders>
            <w:vAlign w:val="center"/>
          </w:tcPr>
          <w:p w14:paraId="2D927CBA" w14:textId="6F9395E7" w:rsidR="00BE0E60" w:rsidRPr="00654553" w:rsidRDefault="00BE0E60" w:rsidP="00BE0E60">
            <w:pPr>
              <w:spacing w:after="0" w:line="240" w:lineRule="auto"/>
              <w:ind w:left="0" w:right="52" w:firstLine="0"/>
              <w:jc w:val="right"/>
              <w:rPr>
                <w:sz w:val="20"/>
                <w:szCs w:val="20"/>
              </w:rPr>
            </w:pPr>
            <w:r w:rsidRPr="00654553">
              <w:rPr>
                <w:sz w:val="20"/>
                <w:szCs w:val="20"/>
              </w:rPr>
              <w:t>1:24.20</w:t>
            </w:r>
          </w:p>
        </w:tc>
        <w:tc>
          <w:tcPr>
            <w:tcW w:w="1170" w:type="dxa"/>
            <w:tcBorders>
              <w:top w:val="single" w:sz="18" w:space="0" w:color="000000"/>
              <w:left w:val="single" w:sz="4" w:space="0" w:color="000000"/>
              <w:bottom w:val="single" w:sz="18" w:space="0" w:color="000000"/>
              <w:right w:val="single" w:sz="4" w:space="0" w:color="000000"/>
            </w:tcBorders>
            <w:vAlign w:val="center"/>
          </w:tcPr>
          <w:p w14:paraId="67C7BF90" w14:textId="1F2217F5" w:rsidR="00BE0E60" w:rsidRPr="00654553" w:rsidRDefault="00BE0E60" w:rsidP="00BE0E60">
            <w:pPr>
              <w:spacing w:after="0" w:line="240" w:lineRule="auto"/>
              <w:ind w:left="0" w:right="52" w:firstLine="0"/>
              <w:jc w:val="right"/>
              <w:rPr>
                <w:sz w:val="20"/>
                <w:szCs w:val="20"/>
              </w:rPr>
            </w:pPr>
            <w:r w:rsidRPr="00654553">
              <w:rPr>
                <w:sz w:val="20"/>
                <w:szCs w:val="20"/>
              </w:rPr>
              <w:t>1:35.40</w:t>
            </w:r>
          </w:p>
        </w:tc>
        <w:tc>
          <w:tcPr>
            <w:tcW w:w="3060" w:type="dxa"/>
            <w:vMerge/>
            <w:tcBorders>
              <w:top w:val="single" w:sz="18" w:space="0" w:color="000000"/>
              <w:left w:val="single" w:sz="4" w:space="0" w:color="000000"/>
              <w:bottom w:val="single" w:sz="18" w:space="0" w:color="000000"/>
              <w:right w:val="single" w:sz="4" w:space="0" w:color="000000"/>
            </w:tcBorders>
            <w:vAlign w:val="center"/>
          </w:tcPr>
          <w:p w14:paraId="750CE8E7" w14:textId="26227BBD" w:rsidR="00BE0E60" w:rsidRPr="00654553" w:rsidRDefault="00BE0E60" w:rsidP="00BE0E60">
            <w:pPr>
              <w:spacing w:after="0" w:line="240" w:lineRule="auto"/>
              <w:ind w:left="0" w:right="50" w:firstLine="0"/>
              <w:jc w:val="center"/>
              <w:rPr>
                <w:sz w:val="20"/>
                <w:szCs w:val="20"/>
              </w:rPr>
            </w:pPr>
          </w:p>
        </w:tc>
        <w:tc>
          <w:tcPr>
            <w:tcW w:w="1350" w:type="dxa"/>
            <w:tcBorders>
              <w:top w:val="single" w:sz="18" w:space="0" w:color="000000"/>
              <w:left w:val="single" w:sz="4" w:space="0" w:color="000000"/>
              <w:bottom w:val="single" w:sz="18" w:space="0" w:color="000000"/>
              <w:right w:val="single" w:sz="4" w:space="0" w:color="000000"/>
            </w:tcBorders>
            <w:vAlign w:val="center"/>
          </w:tcPr>
          <w:p w14:paraId="0B4FCDD9" w14:textId="0E41009A" w:rsidR="00BE0E60" w:rsidRPr="00654553" w:rsidRDefault="00BE0E60" w:rsidP="00BE0E60">
            <w:pPr>
              <w:spacing w:after="0" w:line="240" w:lineRule="auto"/>
              <w:ind w:left="0" w:right="52" w:firstLine="0"/>
              <w:jc w:val="center"/>
              <w:rPr>
                <w:sz w:val="20"/>
                <w:szCs w:val="20"/>
              </w:rPr>
            </w:pPr>
            <w:r w:rsidRPr="00654553">
              <w:rPr>
                <w:sz w:val="20"/>
                <w:szCs w:val="20"/>
              </w:rPr>
              <w:t>11-12</w:t>
            </w:r>
          </w:p>
        </w:tc>
        <w:tc>
          <w:tcPr>
            <w:tcW w:w="1170" w:type="dxa"/>
            <w:tcBorders>
              <w:top w:val="single" w:sz="18" w:space="0" w:color="000000"/>
              <w:left w:val="single" w:sz="4" w:space="0" w:color="000000"/>
              <w:bottom w:val="single" w:sz="18" w:space="0" w:color="000000"/>
              <w:right w:val="single" w:sz="4" w:space="0" w:color="000000"/>
            </w:tcBorders>
            <w:vAlign w:val="center"/>
          </w:tcPr>
          <w:p w14:paraId="0F98AEEA" w14:textId="0CA3E98A" w:rsidR="00BE0E60" w:rsidRPr="00654553" w:rsidRDefault="00BE0E60" w:rsidP="00BE0E60">
            <w:pPr>
              <w:spacing w:after="0" w:line="240" w:lineRule="auto"/>
              <w:ind w:left="0" w:right="52" w:firstLine="0"/>
              <w:jc w:val="right"/>
              <w:rPr>
                <w:sz w:val="20"/>
                <w:szCs w:val="20"/>
              </w:rPr>
            </w:pPr>
            <w:r w:rsidRPr="00654553">
              <w:rPr>
                <w:sz w:val="20"/>
                <w:szCs w:val="20"/>
              </w:rPr>
              <w:t>1:24.10</w:t>
            </w:r>
          </w:p>
        </w:tc>
        <w:tc>
          <w:tcPr>
            <w:tcW w:w="1170" w:type="dxa"/>
            <w:tcBorders>
              <w:top w:val="single" w:sz="18" w:space="0" w:color="000000"/>
              <w:left w:val="single" w:sz="4" w:space="0" w:color="000000"/>
              <w:bottom w:val="single" w:sz="18" w:space="0" w:color="000000"/>
              <w:right w:val="single" w:sz="4" w:space="0" w:color="000000"/>
            </w:tcBorders>
            <w:vAlign w:val="center"/>
          </w:tcPr>
          <w:p w14:paraId="6F7AF982" w14:textId="461AC42C" w:rsidR="00BE0E60" w:rsidRPr="00654553" w:rsidRDefault="00BE0E60" w:rsidP="00BE0E60">
            <w:pPr>
              <w:spacing w:after="0" w:line="240" w:lineRule="auto"/>
              <w:ind w:left="0" w:right="52" w:firstLine="0"/>
              <w:jc w:val="right"/>
              <w:rPr>
                <w:sz w:val="20"/>
                <w:szCs w:val="20"/>
              </w:rPr>
            </w:pPr>
            <w:r w:rsidRPr="00654553">
              <w:rPr>
                <w:sz w:val="20"/>
                <w:szCs w:val="20"/>
              </w:rPr>
              <w:t>1:35.30</w:t>
            </w:r>
          </w:p>
        </w:tc>
        <w:tc>
          <w:tcPr>
            <w:tcW w:w="810" w:type="dxa"/>
            <w:tcBorders>
              <w:top w:val="single" w:sz="18" w:space="0" w:color="000000"/>
              <w:left w:val="single" w:sz="4" w:space="0" w:color="000000"/>
              <w:bottom w:val="single" w:sz="18" w:space="0" w:color="000000"/>
              <w:right w:val="single" w:sz="4" w:space="0" w:color="000000"/>
            </w:tcBorders>
            <w:vAlign w:val="center"/>
          </w:tcPr>
          <w:p w14:paraId="5BC2DA66" w14:textId="1AEB1FEB" w:rsidR="00BE0E60" w:rsidRPr="00654553" w:rsidRDefault="00BE0E60" w:rsidP="00BE0E60">
            <w:pPr>
              <w:spacing w:after="0" w:line="240" w:lineRule="auto"/>
              <w:ind w:left="0" w:right="54" w:firstLine="0"/>
              <w:jc w:val="center"/>
              <w:rPr>
                <w:sz w:val="20"/>
                <w:szCs w:val="20"/>
              </w:rPr>
            </w:pPr>
            <w:r w:rsidRPr="00654553">
              <w:rPr>
                <w:sz w:val="20"/>
                <w:szCs w:val="20"/>
              </w:rPr>
              <w:t>5</w:t>
            </w:r>
            <w:r w:rsidR="00DA5ED3" w:rsidRPr="00654553">
              <w:rPr>
                <w:sz w:val="20"/>
                <w:szCs w:val="20"/>
              </w:rPr>
              <w:t>4</w:t>
            </w:r>
          </w:p>
        </w:tc>
      </w:tr>
      <w:tr w:rsidR="00BE0E60" w:rsidRPr="00654553" w14:paraId="12A4BDFF" w14:textId="77777777" w:rsidTr="00604917">
        <w:tblPrEx>
          <w:tblCellMar>
            <w:top w:w="40" w:type="dxa"/>
          </w:tblCellMar>
        </w:tblPrEx>
        <w:trPr>
          <w:trHeight w:val="144"/>
        </w:trPr>
        <w:tc>
          <w:tcPr>
            <w:tcW w:w="1080" w:type="dxa"/>
            <w:tcBorders>
              <w:top w:val="single" w:sz="18" w:space="0" w:color="000000"/>
              <w:left w:val="single" w:sz="4" w:space="0" w:color="000000"/>
              <w:bottom w:val="single" w:sz="18" w:space="0" w:color="000000"/>
              <w:right w:val="single" w:sz="4" w:space="0" w:color="000000"/>
            </w:tcBorders>
            <w:vAlign w:val="center"/>
          </w:tcPr>
          <w:p w14:paraId="309BCD42" w14:textId="56DEF9AF" w:rsidR="00BE0E60" w:rsidRPr="00654553" w:rsidRDefault="00BE0E60" w:rsidP="00BE0E60">
            <w:pPr>
              <w:spacing w:after="0" w:line="240" w:lineRule="auto"/>
              <w:ind w:left="0" w:right="51" w:firstLine="0"/>
              <w:jc w:val="center"/>
              <w:rPr>
                <w:sz w:val="20"/>
                <w:szCs w:val="20"/>
              </w:rPr>
            </w:pPr>
            <w:r w:rsidRPr="00654553">
              <w:rPr>
                <w:sz w:val="20"/>
                <w:szCs w:val="20"/>
              </w:rPr>
              <w:t>5</w:t>
            </w:r>
            <w:r w:rsidR="00EE0CBD" w:rsidRPr="00654553">
              <w:rPr>
                <w:sz w:val="20"/>
                <w:szCs w:val="20"/>
              </w:rPr>
              <w:t>5</w:t>
            </w:r>
          </w:p>
        </w:tc>
        <w:tc>
          <w:tcPr>
            <w:tcW w:w="990" w:type="dxa"/>
            <w:tcBorders>
              <w:top w:val="single" w:sz="18" w:space="0" w:color="000000"/>
              <w:left w:val="single" w:sz="4" w:space="0" w:color="000000"/>
              <w:bottom w:val="single" w:sz="18" w:space="0" w:color="000000"/>
              <w:right w:val="single" w:sz="4" w:space="0" w:color="000000"/>
            </w:tcBorders>
            <w:vAlign w:val="center"/>
          </w:tcPr>
          <w:p w14:paraId="641E2C06" w14:textId="73E781FB" w:rsidR="00BE0E60" w:rsidRPr="00654553" w:rsidRDefault="00BE0E60" w:rsidP="00BE0E60">
            <w:pPr>
              <w:spacing w:after="0" w:line="240" w:lineRule="auto"/>
              <w:ind w:left="0" w:right="52" w:firstLine="0"/>
              <w:jc w:val="right"/>
              <w:rPr>
                <w:sz w:val="20"/>
                <w:szCs w:val="20"/>
              </w:rPr>
            </w:pPr>
            <w:r w:rsidRPr="00654553">
              <w:rPr>
                <w:sz w:val="20"/>
                <w:szCs w:val="20"/>
              </w:rPr>
              <w:t>1:38.60</w:t>
            </w:r>
          </w:p>
        </w:tc>
        <w:tc>
          <w:tcPr>
            <w:tcW w:w="1170" w:type="dxa"/>
            <w:tcBorders>
              <w:top w:val="single" w:sz="18" w:space="0" w:color="000000"/>
              <w:left w:val="single" w:sz="4" w:space="0" w:color="000000"/>
              <w:bottom w:val="single" w:sz="18" w:space="0" w:color="000000"/>
              <w:right w:val="single" w:sz="4" w:space="0" w:color="000000"/>
            </w:tcBorders>
            <w:vAlign w:val="center"/>
          </w:tcPr>
          <w:p w14:paraId="748BD438" w14:textId="5C3CC38E" w:rsidR="00BE0E60" w:rsidRPr="00654553" w:rsidRDefault="00BE0E60" w:rsidP="00BE0E60">
            <w:pPr>
              <w:spacing w:after="0" w:line="240" w:lineRule="auto"/>
              <w:ind w:left="0" w:right="52" w:firstLine="0"/>
              <w:jc w:val="right"/>
              <w:rPr>
                <w:sz w:val="20"/>
                <w:szCs w:val="20"/>
              </w:rPr>
            </w:pPr>
            <w:r w:rsidRPr="00654553">
              <w:rPr>
                <w:sz w:val="20"/>
                <w:szCs w:val="20"/>
              </w:rPr>
              <w:t>1:51.40</w:t>
            </w:r>
          </w:p>
        </w:tc>
        <w:tc>
          <w:tcPr>
            <w:tcW w:w="3060" w:type="dxa"/>
            <w:vMerge/>
            <w:tcBorders>
              <w:top w:val="single" w:sz="18" w:space="0" w:color="000000"/>
              <w:left w:val="single" w:sz="4" w:space="0" w:color="000000"/>
              <w:bottom w:val="single" w:sz="18" w:space="0" w:color="000000"/>
              <w:right w:val="single" w:sz="4" w:space="0" w:color="000000"/>
            </w:tcBorders>
            <w:vAlign w:val="center"/>
          </w:tcPr>
          <w:p w14:paraId="335953B8" w14:textId="12FB66E7" w:rsidR="00BE0E60" w:rsidRPr="00654553" w:rsidRDefault="00BE0E60" w:rsidP="00BE0E60">
            <w:pPr>
              <w:spacing w:after="0" w:line="240" w:lineRule="auto"/>
              <w:ind w:left="0" w:right="50" w:firstLine="0"/>
              <w:jc w:val="center"/>
              <w:rPr>
                <w:sz w:val="20"/>
                <w:szCs w:val="20"/>
              </w:rPr>
            </w:pPr>
          </w:p>
        </w:tc>
        <w:tc>
          <w:tcPr>
            <w:tcW w:w="1350" w:type="dxa"/>
            <w:tcBorders>
              <w:top w:val="single" w:sz="18" w:space="0" w:color="000000"/>
              <w:left w:val="single" w:sz="4" w:space="0" w:color="000000"/>
              <w:bottom w:val="single" w:sz="18" w:space="0" w:color="000000"/>
              <w:right w:val="single" w:sz="4" w:space="0" w:color="000000"/>
            </w:tcBorders>
            <w:vAlign w:val="center"/>
          </w:tcPr>
          <w:p w14:paraId="04ED7890" w14:textId="0EC8FFCB" w:rsidR="00BE0E60" w:rsidRPr="00654553" w:rsidRDefault="00BE0E60" w:rsidP="00BE0E60">
            <w:pPr>
              <w:spacing w:after="0" w:line="240" w:lineRule="auto"/>
              <w:ind w:left="0" w:right="52" w:firstLine="0"/>
              <w:jc w:val="center"/>
              <w:rPr>
                <w:sz w:val="20"/>
                <w:szCs w:val="20"/>
              </w:rPr>
            </w:pPr>
            <w:r w:rsidRPr="00654553">
              <w:rPr>
                <w:sz w:val="20"/>
                <w:szCs w:val="20"/>
              </w:rPr>
              <w:t>7-10</w:t>
            </w:r>
          </w:p>
        </w:tc>
        <w:tc>
          <w:tcPr>
            <w:tcW w:w="1170" w:type="dxa"/>
            <w:tcBorders>
              <w:top w:val="single" w:sz="18" w:space="0" w:color="000000"/>
              <w:left w:val="single" w:sz="4" w:space="0" w:color="000000"/>
              <w:bottom w:val="single" w:sz="18" w:space="0" w:color="000000"/>
              <w:right w:val="single" w:sz="4" w:space="0" w:color="000000"/>
            </w:tcBorders>
            <w:vAlign w:val="center"/>
          </w:tcPr>
          <w:p w14:paraId="2536E110" w14:textId="164448D6" w:rsidR="00BE0E60" w:rsidRPr="00654553" w:rsidRDefault="00BE0E60" w:rsidP="00BE0E60">
            <w:pPr>
              <w:spacing w:after="0" w:line="240" w:lineRule="auto"/>
              <w:ind w:left="0" w:right="52" w:firstLine="0"/>
              <w:jc w:val="right"/>
              <w:rPr>
                <w:sz w:val="20"/>
                <w:szCs w:val="20"/>
              </w:rPr>
            </w:pPr>
            <w:r w:rsidRPr="00654553">
              <w:rPr>
                <w:sz w:val="20"/>
                <w:szCs w:val="20"/>
              </w:rPr>
              <w:t>1:38.90</w:t>
            </w:r>
          </w:p>
        </w:tc>
        <w:tc>
          <w:tcPr>
            <w:tcW w:w="1170" w:type="dxa"/>
            <w:tcBorders>
              <w:top w:val="single" w:sz="18" w:space="0" w:color="000000"/>
              <w:left w:val="single" w:sz="4" w:space="0" w:color="000000"/>
              <w:bottom w:val="single" w:sz="18" w:space="0" w:color="000000"/>
              <w:right w:val="single" w:sz="4" w:space="0" w:color="000000"/>
            </w:tcBorders>
            <w:vAlign w:val="center"/>
          </w:tcPr>
          <w:p w14:paraId="4564F7DB" w14:textId="520C24DB" w:rsidR="00BE0E60" w:rsidRPr="00654553" w:rsidRDefault="00BE0E60" w:rsidP="00BE0E60">
            <w:pPr>
              <w:spacing w:after="0" w:line="240" w:lineRule="auto"/>
              <w:ind w:left="0" w:right="52" w:firstLine="0"/>
              <w:jc w:val="right"/>
              <w:rPr>
                <w:sz w:val="20"/>
                <w:szCs w:val="20"/>
              </w:rPr>
            </w:pPr>
            <w:r w:rsidRPr="00654553">
              <w:rPr>
                <w:sz w:val="20"/>
                <w:szCs w:val="20"/>
              </w:rPr>
              <w:t>1:51.70</w:t>
            </w:r>
          </w:p>
        </w:tc>
        <w:tc>
          <w:tcPr>
            <w:tcW w:w="810" w:type="dxa"/>
            <w:tcBorders>
              <w:top w:val="single" w:sz="18" w:space="0" w:color="000000"/>
              <w:left w:val="single" w:sz="4" w:space="0" w:color="000000"/>
              <w:bottom w:val="single" w:sz="18" w:space="0" w:color="000000"/>
              <w:right w:val="single" w:sz="4" w:space="0" w:color="000000"/>
            </w:tcBorders>
            <w:vAlign w:val="center"/>
          </w:tcPr>
          <w:p w14:paraId="4D856C9E" w14:textId="7675B9F6" w:rsidR="00BE0E60" w:rsidRPr="00654553" w:rsidRDefault="00BE0E60" w:rsidP="00BE0E60">
            <w:pPr>
              <w:spacing w:after="0" w:line="240" w:lineRule="auto"/>
              <w:ind w:left="0" w:right="54" w:firstLine="0"/>
              <w:jc w:val="center"/>
              <w:rPr>
                <w:sz w:val="20"/>
                <w:szCs w:val="20"/>
              </w:rPr>
            </w:pPr>
            <w:r w:rsidRPr="00654553">
              <w:rPr>
                <w:sz w:val="20"/>
                <w:szCs w:val="20"/>
              </w:rPr>
              <w:t>5</w:t>
            </w:r>
            <w:r w:rsidR="00DA5ED3" w:rsidRPr="00654553">
              <w:rPr>
                <w:sz w:val="20"/>
                <w:szCs w:val="20"/>
              </w:rPr>
              <w:t>6</w:t>
            </w:r>
          </w:p>
        </w:tc>
      </w:tr>
      <w:tr w:rsidR="00894F76" w:rsidRPr="00654553" w14:paraId="44280A09" w14:textId="77777777" w:rsidTr="00EB1670">
        <w:tblPrEx>
          <w:tblCellMar>
            <w:top w:w="40" w:type="dxa"/>
          </w:tblCellMar>
        </w:tblPrEx>
        <w:trPr>
          <w:trHeight w:val="144"/>
        </w:trPr>
        <w:tc>
          <w:tcPr>
            <w:tcW w:w="1080" w:type="dxa"/>
            <w:vMerge w:val="restart"/>
            <w:tcBorders>
              <w:top w:val="single" w:sz="18" w:space="0" w:color="000000"/>
              <w:left w:val="single" w:sz="4" w:space="0" w:color="000000"/>
              <w:right w:val="single" w:sz="4" w:space="0" w:color="000000"/>
            </w:tcBorders>
            <w:vAlign w:val="center"/>
          </w:tcPr>
          <w:p w14:paraId="37C4417E" w14:textId="2460E588" w:rsidR="00894F76" w:rsidRPr="00654553" w:rsidRDefault="00E54075" w:rsidP="00894F76">
            <w:pPr>
              <w:spacing w:after="0" w:line="240" w:lineRule="auto"/>
              <w:ind w:left="0" w:right="51" w:firstLine="0"/>
              <w:jc w:val="center"/>
              <w:rPr>
                <w:sz w:val="20"/>
                <w:szCs w:val="20"/>
              </w:rPr>
            </w:pPr>
            <w:r>
              <w:rPr>
                <w:sz w:val="20"/>
                <w:szCs w:val="20"/>
              </w:rPr>
              <w:t>57</w:t>
            </w:r>
          </w:p>
        </w:tc>
        <w:tc>
          <w:tcPr>
            <w:tcW w:w="990" w:type="dxa"/>
            <w:tcBorders>
              <w:top w:val="single" w:sz="18" w:space="0" w:color="000000"/>
              <w:left w:val="single" w:sz="4" w:space="0" w:color="000000"/>
              <w:bottom w:val="single" w:sz="2" w:space="0" w:color="000000"/>
              <w:right w:val="single" w:sz="2" w:space="0" w:color="000000"/>
            </w:tcBorders>
            <w:vAlign w:val="center"/>
          </w:tcPr>
          <w:p w14:paraId="7F1151F1" w14:textId="76E145D7" w:rsidR="00894F76" w:rsidRPr="00654553" w:rsidRDefault="00894F76" w:rsidP="00894F76">
            <w:pPr>
              <w:spacing w:after="0" w:line="240" w:lineRule="auto"/>
              <w:ind w:left="0" w:right="52" w:firstLine="0"/>
              <w:jc w:val="right"/>
              <w:rPr>
                <w:sz w:val="20"/>
                <w:szCs w:val="20"/>
              </w:rPr>
            </w:pPr>
            <w:r w:rsidRPr="00654553">
              <w:rPr>
                <w:sz w:val="20"/>
                <w:szCs w:val="20"/>
              </w:rPr>
              <w:t>30.69</w:t>
            </w:r>
          </w:p>
        </w:tc>
        <w:tc>
          <w:tcPr>
            <w:tcW w:w="1170" w:type="dxa"/>
            <w:tcBorders>
              <w:top w:val="single" w:sz="18" w:space="0" w:color="000000"/>
              <w:left w:val="single" w:sz="2" w:space="0" w:color="000000"/>
              <w:bottom w:val="single" w:sz="2" w:space="0" w:color="000000"/>
              <w:right w:val="single" w:sz="4" w:space="0" w:color="000000"/>
            </w:tcBorders>
            <w:vAlign w:val="center"/>
          </w:tcPr>
          <w:p w14:paraId="56817C37" w14:textId="3B4147CF" w:rsidR="00894F76" w:rsidRPr="00654553" w:rsidRDefault="00894F76" w:rsidP="00894F76">
            <w:pPr>
              <w:spacing w:after="0" w:line="240" w:lineRule="auto"/>
              <w:ind w:left="0" w:right="52" w:firstLine="0"/>
              <w:jc w:val="right"/>
              <w:rPr>
                <w:sz w:val="20"/>
                <w:szCs w:val="20"/>
              </w:rPr>
            </w:pPr>
            <w:r w:rsidRPr="00654553">
              <w:rPr>
                <w:sz w:val="20"/>
                <w:szCs w:val="20"/>
              </w:rPr>
              <w:t>34.39</w:t>
            </w:r>
          </w:p>
        </w:tc>
        <w:tc>
          <w:tcPr>
            <w:tcW w:w="3060" w:type="dxa"/>
            <w:vMerge w:val="restart"/>
            <w:tcBorders>
              <w:top w:val="single" w:sz="18" w:space="0" w:color="000000"/>
              <w:left w:val="single" w:sz="4" w:space="0" w:color="000000"/>
              <w:right w:val="single" w:sz="4" w:space="0" w:color="000000"/>
            </w:tcBorders>
            <w:vAlign w:val="center"/>
          </w:tcPr>
          <w:p w14:paraId="408738F3" w14:textId="32F64933" w:rsidR="00894F76" w:rsidRPr="00654553" w:rsidRDefault="00894F76" w:rsidP="00894F76">
            <w:pPr>
              <w:spacing w:after="0" w:line="240" w:lineRule="auto"/>
              <w:ind w:left="0" w:right="50" w:firstLine="0"/>
              <w:jc w:val="center"/>
              <w:rPr>
                <w:sz w:val="20"/>
                <w:szCs w:val="20"/>
              </w:rPr>
            </w:pPr>
            <w:r w:rsidRPr="00654553">
              <w:rPr>
                <w:sz w:val="20"/>
                <w:szCs w:val="20"/>
              </w:rPr>
              <w:t>50 Butterfly</w:t>
            </w:r>
          </w:p>
        </w:tc>
        <w:tc>
          <w:tcPr>
            <w:tcW w:w="1350" w:type="dxa"/>
            <w:tcBorders>
              <w:top w:val="single" w:sz="18" w:space="0" w:color="000000"/>
              <w:left w:val="single" w:sz="4" w:space="0" w:color="000000"/>
              <w:bottom w:val="single" w:sz="2" w:space="0" w:color="000000"/>
              <w:right w:val="single" w:sz="4" w:space="0" w:color="000000"/>
            </w:tcBorders>
          </w:tcPr>
          <w:p w14:paraId="1EA09C7E" w14:textId="73786175" w:rsidR="00894F76" w:rsidRPr="00654553" w:rsidRDefault="00894F76" w:rsidP="00894F76">
            <w:pPr>
              <w:spacing w:after="0" w:line="240" w:lineRule="auto"/>
              <w:ind w:left="0" w:right="52" w:firstLine="0"/>
              <w:jc w:val="center"/>
              <w:rPr>
                <w:sz w:val="20"/>
                <w:szCs w:val="20"/>
              </w:rPr>
            </w:pPr>
            <w:r w:rsidRPr="00654553">
              <w:rPr>
                <w:sz w:val="20"/>
                <w:szCs w:val="20"/>
              </w:rPr>
              <w:t>13-14</w:t>
            </w:r>
          </w:p>
        </w:tc>
        <w:tc>
          <w:tcPr>
            <w:tcW w:w="1170" w:type="dxa"/>
            <w:tcBorders>
              <w:top w:val="single" w:sz="18" w:space="0" w:color="000000"/>
              <w:left w:val="single" w:sz="4" w:space="0" w:color="000000"/>
              <w:bottom w:val="single" w:sz="2" w:space="0" w:color="000000"/>
              <w:right w:val="single" w:sz="4" w:space="0" w:color="000000"/>
            </w:tcBorders>
          </w:tcPr>
          <w:p w14:paraId="12A05BED" w14:textId="6C3FC9C0" w:rsidR="00894F76" w:rsidRPr="00654553" w:rsidRDefault="00894F76" w:rsidP="00894F76">
            <w:pPr>
              <w:spacing w:after="0" w:line="240" w:lineRule="auto"/>
              <w:ind w:left="0" w:right="52" w:firstLine="0"/>
              <w:jc w:val="right"/>
              <w:rPr>
                <w:sz w:val="20"/>
                <w:szCs w:val="20"/>
              </w:rPr>
            </w:pPr>
            <w:r w:rsidRPr="00654553">
              <w:rPr>
                <w:sz w:val="20"/>
                <w:szCs w:val="20"/>
              </w:rPr>
              <w:t>28.39</w:t>
            </w:r>
          </w:p>
        </w:tc>
        <w:tc>
          <w:tcPr>
            <w:tcW w:w="1170" w:type="dxa"/>
            <w:tcBorders>
              <w:top w:val="single" w:sz="18" w:space="0" w:color="000000"/>
              <w:left w:val="single" w:sz="4" w:space="0" w:color="000000"/>
              <w:bottom w:val="single" w:sz="2" w:space="0" w:color="000000"/>
              <w:right w:val="single" w:sz="4" w:space="0" w:color="000000"/>
            </w:tcBorders>
          </w:tcPr>
          <w:p w14:paraId="2CF357E2" w14:textId="662BBB84" w:rsidR="00894F76" w:rsidRPr="00654553" w:rsidRDefault="00894F76" w:rsidP="00894F76">
            <w:pPr>
              <w:spacing w:after="0" w:line="240" w:lineRule="auto"/>
              <w:ind w:left="0" w:right="52" w:firstLine="0"/>
              <w:jc w:val="right"/>
              <w:rPr>
                <w:sz w:val="20"/>
                <w:szCs w:val="20"/>
              </w:rPr>
            </w:pPr>
            <w:r w:rsidRPr="00654553">
              <w:rPr>
                <w:sz w:val="20"/>
                <w:szCs w:val="20"/>
              </w:rPr>
              <w:t>31.89</w:t>
            </w:r>
          </w:p>
        </w:tc>
        <w:tc>
          <w:tcPr>
            <w:tcW w:w="810" w:type="dxa"/>
            <w:vMerge w:val="restart"/>
            <w:tcBorders>
              <w:top w:val="single" w:sz="18" w:space="0" w:color="000000"/>
              <w:left w:val="single" w:sz="4" w:space="0" w:color="000000"/>
              <w:right w:val="single" w:sz="4" w:space="0" w:color="000000"/>
            </w:tcBorders>
            <w:vAlign w:val="center"/>
          </w:tcPr>
          <w:p w14:paraId="0E7F4934" w14:textId="2BCCA753" w:rsidR="00894F76" w:rsidRPr="00654553" w:rsidRDefault="00C94FB7" w:rsidP="00894F76">
            <w:pPr>
              <w:spacing w:after="0" w:line="240" w:lineRule="auto"/>
              <w:ind w:left="0" w:right="54" w:firstLine="0"/>
              <w:jc w:val="center"/>
              <w:rPr>
                <w:sz w:val="20"/>
                <w:szCs w:val="20"/>
              </w:rPr>
            </w:pPr>
            <w:r>
              <w:rPr>
                <w:sz w:val="20"/>
                <w:szCs w:val="20"/>
              </w:rPr>
              <w:t>58</w:t>
            </w:r>
          </w:p>
        </w:tc>
      </w:tr>
      <w:tr w:rsidR="00894F76" w:rsidRPr="00654553" w14:paraId="36297D44" w14:textId="77777777" w:rsidTr="00EB1670">
        <w:tblPrEx>
          <w:tblCellMar>
            <w:top w:w="40" w:type="dxa"/>
          </w:tblCellMar>
        </w:tblPrEx>
        <w:trPr>
          <w:trHeight w:val="144"/>
        </w:trPr>
        <w:tc>
          <w:tcPr>
            <w:tcW w:w="1080" w:type="dxa"/>
            <w:vMerge/>
            <w:tcBorders>
              <w:left w:val="single" w:sz="4" w:space="0" w:color="000000"/>
              <w:bottom w:val="single" w:sz="18" w:space="0" w:color="000000"/>
              <w:right w:val="single" w:sz="4" w:space="0" w:color="000000"/>
            </w:tcBorders>
            <w:vAlign w:val="center"/>
          </w:tcPr>
          <w:p w14:paraId="2B6492A4" w14:textId="77777777" w:rsidR="00894F76" w:rsidRPr="00654553" w:rsidRDefault="00894F76" w:rsidP="00894F76">
            <w:pPr>
              <w:spacing w:after="0" w:line="240" w:lineRule="auto"/>
              <w:ind w:left="0" w:right="51" w:firstLine="0"/>
              <w:jc w:val="center"/>
              <w:rPr>
                <w:sz w:val="20"/>
                <w:szCs w:val="20"/>
              </w:rPr>
            </w:pPr>
          </w:p>
        </w:tc>
        <w:tc>
          <w:tcPr>
            <w:tcW w:w="990" w:type="dxa"/>
            <w:tcBorders>
              <w:top w:val="single" w:sz="2" w:space="0" w:color="000000"/>
              <w:left w:val="single" w:sz="4" w:space="0" w:color="000000"/>
              <w:bottom w:val="single" w:sz="18" w:space="0" w:color="000000"/>
              <w:right w:val="single" w:sz="2" w:space="0" w:color="000000"/>
            </w:tcBorders>
            <w:vAlign w:val="center"/>
          </w:tcPr>
          <w:p w14:paraId="4C5A5D31" w14:textId="526CB008" w:rsidR="00894F76" w:rsidRPr="00654553" w:rsidRDefault="00894F76" w:rsidP="00894F76">
            <w:pPr>
              <w:spacing w:after="0" w:line="240" w:lineRule="auto"/>
              <w:ind w:left="0" w:right="52" w:firstLine="0"/>
              <w:jc w:val="right"/>
              <w:rPr>
                <w:sz w:val="20"/>
                <w:szCs w:val="20"/>
              </w:rPr>
            </w:pPr>
            <w:r w:rsidRPr="00654553">
              <w:rPr>
                <w:sz w:val="20"/>
                <w:szCs w:val="20"/>
              </w:rPr>
              <w:t>29.79</w:t>
            </w:r>
          </w:p>
        </w:tc>
        <w:tc>
          <w:tcPr>
            <w:tcW w:w="1170" w:type="dxa"/>
            <w:tcBorders>
              <w:top w:val="single" w:sz="2" w:space="0" w:color="000000"/>
              <w:left w:val="single" w:sz="2" w:space="0" w:color="000000"/>
              <w:bottom w:val="single" w:sz="18" w:space="0" w:color="000000"/>
              <w:right w:val="single" w:sz="4" w:space="0" w:color="000000"/>
            </w:tcBorders>
            <w:vAlign w:val="center"/>
          </w:tcPr>
          <w:p w14:paraId="41B602CF" w14:textId="2EAA08F6" w:rsidR="00894F76" w:rsidRPr="00654553" w:rsidRDefault="00894F76" w:rsidP="00894F76">
            <w:pPr>
              <w:spacing w:after="0" w:line="240" w:lineRule="auto"/>
              <w:ind w:left="0" w:right="52" w:firstLine="0"/>
              <w:jc w:val="right"/>
              <w:rPr>
                <w:sz w:val="20"/>
                <w:szCs w:val="20"/>
              </w:rPr>
            </w:pPr>
            <w:r w:rsidRPr="00654553">
              <w:rPr>
                <w:sz w:val="20"/>
                <w:szCs w:val="20"/>
              </w:rPr>
              <w:t>33.49</w:t>
            </w:r>
          </w:p>
        </w:tc>
        <w:tc>
          <w:tcPr>
            <w:tcW w:w="3060" w:type="dxa"/>
            <w:vMerge/>
            <w:tcBorders>
              <w:left w:val="single" w:sz="4" w:space="0" w:color="000000"/>
              <w:bottom w:val="single" w:sz="18" w:space="0" w:color="000000"/>
              <w:right w:val="single" w:sz="4" w:space="0" w:color="000000"/>
            </w:tcBorders>
            <w:vAlign w:val="center"/>
          </w:tcPr>
          <w:p w14:paraId="7E968926" w14:textId="77777777" w:rsidR="00894F76" w:rsidRPr="00654553" w:rsidRDefault="00894F76" w:rsidP="00894F76">
            <w:pPr>
              <w:spacing w:after="0" w:line="240" w:lineRule="auto"/>
              <w:ind w:left="0" w:right="50" w:firstLine="0"/>
              <w:jc w:val="center"/>
              <w:rPr>
                <w:sz w:val="20"/>
                <w:szCs w:val="20"/>
              </w:rPr>
            </w:pPr>
          </w:p>
        </w:tc>
        <w:tc>
          <w:tcPr>
            <w:tcW w:w="1350" w:type="dxa"/>
            <w:tcBorders>
              <w:top w:val="single" w:sz="2" w:space="0" w:color="000000"/>
              <w:left w:val="single" w:sz="4" w:space="0" w:color="000000"/>
              <w:bottom w:val="single" w:sz="18" w:space="0" w:color="000000"/>
              <w:right w:val="single" w:sz="4" w:space="0" w:color="000000"/>
            </w:tcBorders>
          </w:tcPr>
          <w:p w14:paraId="701881B8" w14:textId="36C59F08" w:rsidR="00894F76" w:rsidRPr="00654553" w:rsidRDefault="00894F76" w:rsidP="00894F76">
            <w:pPr>
              <w:spacing w:after="0" w:line="240" w:lineRule="auto"/>
              <w:ind w:left="0" w:right="52" w:firstLine="0"/>
              <w:jc w:val="center"/>
              <w:rPr>
                <w:sz w:val="20"/>
                <w:szCs w:val="20"/>
              </w:rPr>
            </w:pPr>
            <w:r w:rsidRPr="00654553">
              <w:rPr>
                <w:sz w:val="20"/>
                <w:szCs w:val="20"/>
              </w:rPr>
              <w:t>15 &amp; over</w:t>
            </w:r>
          </w:p>
        </w:tc>
        <w:tc>
          <w:tcPr>
            <w:tcW w:w="1170" w:type="dxa"/>
            <w:tcBorders>
              <w:top w:val="single" w:sz="2" w:space="0" w:color="000000"/>
              <w:left w:val="single" w:sz="4" w:space="0" w:color="000000"/>
              <w:bottom w:val="single" w:sz="18" w:space="0" w:color="000000"/>
              <w:right w:val="single" w:sz="4" w:space="0" w:color="000000"/>
            </w:tcBorders>
          </w:tcPr>
          <w:p w14:paraId="7735670D" w14:textId="5672B4D8" w:rsidR="00894F76" w:rsidRPr="00654553" w:rsidRDefault="00894F76" w:rsidP="00894F76">
            <w:pPr>
              <w:spacing w:after="0" w:line="240" w:lineRule="auto"/>
              <w:ind w:left="0" w:right="52" w:firstLine="0"/>
              <w:jc w:val="right"/>
              <w:rPr>
                <w:sz w:val="20"/>
                <w:szCs w:val="20"/>
              </w:rPr>
            </w:pPr>
            <w:r w:rsidRPr="00654553">
              <w:rPr>
                <w:sz w:val="20"/>
                <w:szCs w:val="20"/>
              </w:rPr>
              <w:t>27.09</w:t>
            </w:r>
          </w:p>
        </w:tc>
        <w:tc>
          <w:tcPr>
            <w:tcW w:w="1170" w:type="dxa"/>
            <w:tcBorders>
              <w:top w:val="single" w:sz="2" w:space="0" w:color="000000"/>
              <w:left w:val="single" w:sz="4" w:space="0" w:color="000000"/>
              <w:bottom w:val="single" w:sz="18" w:space="0" w:color="000000"/>
              <w:right w:val="single" w:sz="4" w:space="0" w:color="000000"/>
            </w:tcBorders>
          </w:tcPr>
          <w:p w14:paraId="56BF5DA0" w14:textId="0990B27D" w:rsidR="00894F76" w:rsidRPr="00654553" w:rsidRDefault="00894F76" w:rsidP="00894F76">
            <w:pPr>
              <w:spacing w:after="0" w:line="240" w:lineRule="auto"/>
              <w:ind w:left="0" w:right="52" w:firstLine="0"/>
              <w:jc w:val="right"/>
              <w:rPr>
                <w:sz w:val="20"/>
                <w:szCs w:val="20"/>
              </w:rPr>
            </w:pPr>
            <w:r w:rsidRPr="00654553">
              <w:rPr>
                <w:sz w:val="20"/>
                <w:szCs w:val="20"/>
              </w:rPr>
              <w:t>30.59</w:t>
            </w:r>
          </w:p>
        </w:tc>
        <w:tc>
          <w:tcPr>
            <w:tcW w:w="810" w:type="dxa"/>
            <w:vMerge/>
            <w:tcBorders>
              <w:left w:val="single" w:sz="4" w:space="0" w:color="000000"/>
              <w:bottom w:val="single" w:sz="18" w:space="0" w:color="000000"/>
              <w:right w:val="single" w:sz="4" w:space="0" w:color="000000"/>
            </w:tcBorders>
            <w:vAlign w:val="center"/>
          </w:tcPr>
          <w:p w14:paraId="06779F5E" w14:textId="77777777" w:rsidR="00894F76" w:rsidRPr="00654553" w:rsidRDefault="00894F76" w:rsidP="00894F76">
            <w:pPr>
              <w:spacing w:after="0" w:line="240" w:lineRule="auto"/>
              <w:ind w:left="0" w:right="54" w:firstLine="0"/>
              <w:jc w:val="center"/>
              <w:rPr>
                <w:sz w:val="20"/>
                <w:szCs w:val="20"/>
              </w:rPr>
            </w:pPr>
          </w:p>
        </w:tc>
      </w:tr>
      <w:tr w:rsidR="00894F76" w:rsidRPr="00654553" w14:paraId="731A2807" w14:textId="77777777" w:rsidTr="005A2A70">
        <w:tblPrEx>
          <w:tblCellMar>
            <w:top w:w="40" w:type="dxa"/>
          </w:tblCellMar>
        </w:tblPrEx>
        <w:trPr>
          <w:trHeight w:val="144"/>
        </w:trPr>
        <w:tc>
          <w:tcPr>
            <w:tcW w:w="1080" w:type="dxa"/>
            <w:tcBorders>
              <w:top w:val="single" w:sz="18" w:space="0" w:color="000000"/>
              <w:left w:val="single" w:sz="4" w:space="0" w:color="000000"/>
              <w:bottom w:val="single" w:sz="18" w:space="0" w:color="000000"/>
              <w:right w:val="single" w:sz="4" w:space="0" w:color="000000"/>
            </w:tcBorders>
            <w:vAlign w:val="center"/>
          </w:tcPr>
          <w:p w14:paraId="0FF1DE06" w14:textId="5865FD31" w:rsidR="00894F76" w:rsidRPr="00654553" w:rsidRDefault="00894F76" w:rsidP="00894F76">
            <w:pPr>
              <w:spacing w:after="0" w:line="240" w:lineRule="auto"/>
              <w:ind w:left="0" w:right="51" w:firstLine="0"/>
              <w:jc w:val="center"/>
              <w:rPr>
                <w:sz w:val="20"/>
                <w:szCs w:val="20"/>
              </w:rPr>
            </w:pPr>
            <w:r w:rsidRPr="00654553">
              <w:rPr>
                <w:sz w:val="20"/>
                <w:szCs w:val="20"/>
              </w:rPr>
              <w:t>5</w:t>
            </w:r>
            <w:r w:rsidR="00E54075">
              <w:rPr>
                <w:sz w:val="20"/>
                <w:szCs w:val="20"/>
              </w:rPr>
              <w:t>9</w:t>
            </w:r>
          </w:p>
        </w:tc>
        <w:tc>
          <w:tcPr>
            <w:tcW w:w="990" w:type="dxa"/>
            <w:tcBorders>
              <w:top w:val="single" w:sz="18" w:space="0" w:color="000000"/>
              <w:left w:val="single" w:sz="4" w:space="0" w:color="000000"/>
              <w:bottom w:val="single" w:sz="18" w:space="0" w:color="000000"/>
              <w:right w:val="single" w:sz="4" w:space="0" w:color="000000"/>
            </w:tcBorders>
            <w:vAlign w:val="center"/>
          </w:tcPr>
          <w:p w14:paraId="4CDF5323" w14:textId="08B2A5D0" w:rsidR="00894F76" w:rsidRPr="00654553" w:rsidRDefault="00894F76" w:rsidP="00894F76">
            <w:pPr>
              <w:spacing w:after="0" w:line="240" w:lineRule="auto"/>
              <w:ind w:left="0" w:right="52" w:firstLine="0"/>
              <w:jc w:val="right"/>
              <w:rPr>
                <w:sz w:val="20"/>
                <w:szCs w:val="20"/>
              </w:rPr>
            </w:pPr>
            <w:r w:rsidRPr="00654553">
              <w:rPr>
                <w:sz w:val="20"/>
                <w:szCs w:val="20"/>
              </w:rPr>
              <w:t>6:12.60</w:t>
            </w:r>
          </w:p>
        </w:tc>
        <w:tc>
          <w:tcPr>
            <w:tcW w:w="1170" w:type="dxa"/>
            <w:tcBorders>
              <w:top w:val="single" w:sz="18" w:space="0" w:color="000000"/>
              <w:left w:val="single" w:sz="4" w:space="0" w:color="000000"/>
              <w:bottom w:val="single" w:sz="18" w:space="0" w:color="000000"/>
              <w:right w:val="single" w:sz="4" w:space="0" w:color="000000"/>
            </w:tcBorders>
            <w:vAlign w:val="center"/>
          </w:tcPr>
          <w:p w14:paraId="2E854014" w14:textId="7179E06A" w:rsidR="00894F76" w:rsidRPr="00654553" w:rsidRDefault="00257100" w:rsidP="00894F76">
            <w:pPr>
              <w:spacing w:after="0" w:line="240" w:lineRule="auto"/>
              <w:ind w:left="0" w:right="52" w:firstLine="0"/>
              <w:jc w:val="right"/>
              <w:rPr>
                <w:sz w:val="20"/>
                <w:szCs w:val="20"/>
              </w:rPr>
            </w:pPr>
            <w:r>
              <w:rPr>
                <w:sz w:val="20"/>
                <w:szCs w:val="20"/>
              </w:rPr>
              <w:t>5</w:t>
            </w:r>
            <w:r w:rsidR="00894F76" w:rsidRPr="00654553">
              <w:rPr>
                <w:sz w:val="20"/>
                <w:szCs w:val="20"/>
              </w:rPr>
              <w:t>:32.50</w:t>
            </w:r>
          </w:p>
        </w:tc>
        <w:tc>
          <w:tcPr>
            <w:tcW w:w="3060" w:type="dxa"/>
            <w:tcBorders>
              <w:top w:val="single" w:sz="18" w:space="0" w:color="000000"/>
              <w:left w:val="single" w:sz="4" w:space="0" w:color="000000"/>
              <w:bottom w:val="single" w:sz="18" w:space="0" w:color="000000"/>
              <w:right w:val="single" w:sz="4" w:space="0" w:color="000000"/>
            </w:tcBorders>
            <w:vAlign w:val="center"/>
          </w:tcPr>
          <w:p w14:paraId="48F81B5A" w14:textId="7B723DBB" w:rsidR="00894F76" w:rsidRPr="00654553" w:rsidRDefault="00894F76" w:rsidP="00894F76">
            <w:pPr>
              <w:spacing w:after="0" w:line="240" w:lineRule="auto"/>
              <w:ind w:left="0" w:right="50" w:firstLine="0"/>
              <w:jc w:val="center"/>
              <w:rPr>
                <w:sz w:val="20"/>
                <w:szCs w:val="20"/>
              </w:rPr>
            </w:pPr>
            <w:r w:rsidRPr="00654553">
              <w:rPr>
                <w:sz w:val="20"/>
                <w:szCs w:val="20"/>
              </w:rPr>
              <w:t>400 Freestyle (Timed Final)</w:t>
            </w:r>
          </w:p>
        </w:tc>
        <w:tc>
          <w:tcPr>
            <w:tcW w:w="1350" w:type="dxa"/>
            <w:tcBorders>
              <w:top w:val="single" w:sz="18" w:space="0" w:color="000000"/>
              <w:left w:val="single" w:sz="4" w:space="0" w:color="000000"/>
              <w:bottom w:val="single" w:sz="18" w:space="0" w:color="000000"/>
              <w:right w:val="single" w:sz="4" w:space="0" w:color="000000"/>
            </w:tcBorders>
            <w:vAlign w:val="center"/>
          </w:tcPr>
          <w:p w14:paraId="713E2E99" w14:textId="4A7EDACA" w:rsidR="00894F76" w:rsidRPr="00654553" w:rsidRDefault="00894F76" w:rsidP="00894F76">
            <w:pPr>
              <w:spacing w:after="0" w:line="240" w:lineRule="auto"/>
              <w:ind w:left="0" w:right="52" w:firstLine="0"/>
              <w:jc w:val="center"/>
              <w:rPr>
                <w:sz w:val="20"/>
                <w:szCs w:val="20"/>
              </w:rPr>
            </w:pPr>
            <w:r w:rsidRPr="00654553">
              <w:rPr>
                <w:sz w:val="20"/>
                <w:szCs w:val="20"/>
              </w:rPr>
              <w:t>11-12</w:t>
            </w:r>
          </w:p>
        </w:tc>
        <w:tc>
          <w:tcPr>
            <w:tcW w:w="1170" w:type="dxa"/>
            <w:tcBorders>
              <w:top w:val="single" w:sz="18" w:space="0" w:color="000000"/>
              <w:left w:val="single" w:sz="4" w:space="0" w:color="000000"/>
              <w:bottom w:val="single" w:sz="18" w:space="0" w:color="000000"/>
              <w:right w:val="single" w:sz="4" w:space="0" w:color="000000"/>
            </w:tcBorders>
            <w:vAlign w:val="center"/>
          </w:tcPr>
          <w:p w14:paraId="798E9ACA" w14:textId="554DC92F" w:rsidR="00894F76" w:rsidRPr="00654553" w:rsidRDefault="00894F76" w:rsidP="00894F76">
            <w:pPr>
              <w:spacing w:after="0" w:line="240" w:lineRule="auto"/>
              <w:ind w:left="0" w:right="52" w:firstLine="0"/>
              <w:jc w:val="right"/>
              <w:rPr>
                <w:sz w:val="20"/>
                <w:szCs w:val="20"/>
              </w:rPr>
            </w:pPr>
            <w:r w:rsidRPr="00654553">
              <w:rPr>
                <w:sz w:val="20"/>
                <w:szCs w:val="20"/>
              </w:rPr>
              <w:t>6:15.50</w:t>
            </w:r>
          </w:p>
        </w:tc>
        <w:tc>
          <w:tcPr>
            <w:tcW w:w="1170" w:type="dxa"/>
            <w:tcBorders>
              <w:top w:val="single" w:sz="18" w:space="0" w:color="000000"/>
              <w:left w:val="single" w:sz="4" w:space="0" w:color="000000"/>
              <w:bottom w:val="single" w:sz="18" w:space="0" w:color="000000"/>
              <w:right w:val="single" w:sz="4" w:space="0" w:color="000000"/>
            </w:tcBorders>
            <w:vAlign w:val="center"/>
          </w:tcPr>
          <w:p w14:paraId="6ED53748" w14:textId="0423632A" w:rsidR="00894F76" w:rsidRPr="00654553" w:rsidRDefault="00894F76" w:rsidP="00894F76">
            <w:pPr>
              <w:spacing w:after="0" w:line="240" w:lineRule="auto"/>
              <w:ind w:left="0" w:right="52" w:firstLine="0"/>
              <w:jc w:val="right"/>
              <w:rPr>
                <w:sz w:val="20"/>
                <w:szCs w:val="20"/>
              </w:rPr>
            </w:pPr>
            <w:r w:rsidRPr="00654553">
              <w:rPr>
                <w:sz w:val="20"/>
                <w:szCs w:val="20"/>
              </w:rPr>
              <w:t>5:35.10</w:t>
            </w:r>
          </w:p>
        </w:tc>
        <w:tc>
          <w:tcPr>
            <w:tcW w:w="810" w:type="dxa"/>
            <w:tcBorders>
              <w:top w:val="single" w:sz="18" w:space="0" w:color="000000"/>
              <w:left w:val="single" w:sz="4" w:space="0" w:color="000000"/>
              <w:bottom w:val="single" w:sz="18" w:space="0" w:color="000000"/>
              <w:right w:val="single" w:sz="4" w:space="0" w:color="000000"/>
            </w:tcBorders>
            <w:vAlign w:val="center"/>
          </w:tcPr>
          <w:p w14:paraId="04B6C7C3" w14:textId="2CDCB88B" w:rsidR="00894F76" w:rsidRPr="00654553" w:rsidRDefault="00C94FB7" w:rsidP="00894F76">
            <w:pPr>
              <w:spacing w:after="0" w:line="240" w:lineRule="auto"/>
              <w:ind w:left="0" w:right="54" w:firstLine="0"/>
              <w:jc w:val="center"/>
              <w:rPr>
                <w:sz w:val="20"/>
                <w:szCs w:val="20"/>
              </w:rPr>
            </w:pPr>
            <w:r>
              <w:rPr>
                <w:sz w:val="20"/>
                <w:szCs w:val="20"/>
              </w:rPr>
              <w:t>60</w:t>
            </w:r>
          </w:p>
        </w:tc>
      </w:tr>
      <w:tr w:rsidR="00894F76" w:rsidRPr="00654553" w14:paraId="34C2F82F" w14:textId="77777777" w:rsidTr="005A2A70">
        <w:tblPrEx>
          <w:tblCellMar>
            <w:top w:w="40" w:type="dxa"/>
          </w:tblCellMar>
        </w:tblPrEx>
        <w:trPr>
          <w:trHeight w:val="144"/>
        </w:trPr>
        <w:tc>
          <w:tcPr>
            <w:tcW w:w="1080" w:type="dxa"/>
            <w:tcBorders>
              <w:top w:val="single" w:sz="18" w:space="0" w:color="000000"/>
              <w:left w:val="single" w:sz="4" w:space="0" w:color="000000"/>
              <w:bottom w:val="single" w:sz="18" w:space="0" w:color="000000"/>
              <w:right w:val="single" w:sz="4" w:space="0" w:color="000000"/>
            </w:tcBorders>
            <w:vAlign w:val="center"/>
          </w:tcPr>
          <w:p w14:paraId="551995E2" w14:textId="2A4B4A22" w:rsidR="00894F76" w:rsidRPr="00654553" w:rsidRDefault="00E54075" w:rsidP="00894F76">
            <w:pPr>
              <w:spacing w:after="0" w:line="240" w:lineRule="auto"/>
              <w:ind w:left="0" w:right="51" w:firstLine="0"/>
              <w:jc w:val="center"/>
              <w:rPr>
                <w:sz w:val="20"/>
                <w:szCs w:val="20"/>
              </w:rPr>
            </w:pPr>
            <w:r>
              <w:rPr>
                <w:sz w:val="20"/>
                <w:szCs w:val="20"/>
              </w:rPr>
              <w:t>61</w:t>
            </w:r>
          </w:p>
        </w:tc>
        <w:tc>
          <w:tcPr>
            <w:tcW w:w="990" w:type="dxa"/>
            <w:tcBorders>
              <w:top w:val="single" w:sz="18" w:space="0" w:color="000000"/>
              <w:left w:val="single" w:sz="4" w:space="0" w:color="000000"/>
              <w:bottom w:val="single" w:sz="18" w:space="0" w:color="000000"/>
              <w:right w:val="single" w:sz="4" w:space="0" w:color="000000"/>
            </w:tcBorders>
            <w:vAlign w:val="center"/>
          </w:tcPr>
          <w:p w14:paraId="5197EC6C" w14:textId="33B4E9AB" w:rsidR="00894F76" w:rsidRPr="00654553" w:rsidRDefault="00894F76" w:rsidP="00894F76">
            <w:pPr>
              <w:spacing w:after="0" w:line="240" w:lineRule="auto"/>
              <w:ind w:left="0" w:right="52" w:firstLine="0"/>
              <w:jc w:val="right"/>
              <w:rPr>
                <w:sz w:val="20"/>
                <w:szCs w:val="20"/>
              </w:rPr>
            </w:pPr>
            <w:r w:rsidRPr="00654553">
              <w:rPr>
                <w:sz w:val="20"/>
                <w:szCs w:val="20"/>
              </w:rPr>
              <w:t>5:46.40</w:t>
            </w:r>
          </w:p>
        </w:tc>
        <w:tc>
          <w:tcPr>
            <w:tcW w:w="1170" w:type="dxa"/>
            <w:tcBorders>
              <w:top w:val="single" w:sz="18" w:space="0" w:color="000000"/>
              <w:left w:val="single" w:sz="4" w:space="0" w:color="000000"/>
              <w:bottom w:val="single" w:sz="18" w:space="0" w:color="000000"/>
              <w:right w:val="single" w:sz="4" w:space="0" w:color="000000"/>
            </w:tcBorders>
            <w:vAlign w:val="center"/>
          </w:tcPr>
          <w:p w14:paraId="4C55C599" w14:textId="4DCCE018" w:rsidR="00894F76" w:rsidRPr="00654553" w:rsidRDefault="00894F76" w:rsidP="00894F76">
            <w:pPr>
              <w:spacing w:after="0" w:line="240" w:lineRule="auto"/>
              <w:ind w:left="0" w:right="52" w:firstLine="0"/>
              <w:jc w:val="right"/>
              <w:rPr>
                <w:sz w:val="20"/>
                <w:szCs w:val="20"/>
              </w:rPr>
            </w:pPr>
            <w:r w:rsidRPr="00654553">
              <w:rPr>
                <w:sz w:val="20"/>
                <w:szCs w:val="20"/>
              </w:rPr>
              <w:t>5:09.10</w:t>
            </w:r>
          </w:p>
        </w:tc>
        <w:tc>
          <w:tcPr>
            <w:tcW w:w="3060" w:type="dxa"/>
            <w:tcBorders>
              <w:top w:val="single" w:sz="18" w:space="0" w:color="000000"/>
              <w:left w:val="single" w:sz="4" w:space="0" w:color="000000"/>
              <w:bottom w:val="single" w:sz="18" w:space="0" w:color="000000"/>
              <w:right w:val="single" w:sz="4" w:space="0" w:color="000000"/>
            </w:tcBorders>
            <w:vAlign w:val="center"/>
          </w:tcPr>
          <w:p w14:paraId="118A5AAC" w14:textId="0E6966AE" w:rsidR="00894F76" w:rsidRPr="00654553" w:rsidRDefault="00894F76" w:rsidP="00894F76">
            <w:pPr>
              <w:spacing w:after="0" w:line="240" w:lineRule="auto"/>
              <w:ind w:left="0" w:firstLine="0"/>
              <w:jc w:val="center"/>
              <w:rPr>
                <w:sz w:val="20"/>
                <w:szCs w:val="20"/>
              </w:rPr>
            </w:pPr>
            <w:r w:rsidRPr="00654553">
              <w:rPr>
                <w:sz w:val="20"/>
                <w:szCs w:val="20"/>
              </w:rPr>
              <w:t>400 Freestyle</w:t>
            </w:r>
          </w:p>
        </w:tc>
        <w:tc>
          <w:tcPr>
            <w:tcW w:w="1350" w:type="dxa"/>
            <w:tcBorders>
              <w:top w:val="single" w:sz="18" w:space="0" w:color="000000"/>
              <w:left w:val="single" w:sz="4" w:space="0" w:color="000000"/>
              <w:bottom w:val="single" w:sz="18" w:space="0" w:color="000000"/>
              <w:right w:val="single" w:sz="4" w:space="0" w:color="000000"/>
            </w:tcBorders>
            <w:vAlign w:val="center"/>
          </w:tcPr>
          <w:p w14:paraId="03C53508" w14:textId="2B85C223" w:rsidR="00894F76" w:rsidRPr="00654553" w:rsidRDefault="00894F76" w:rsidP="00894F76">
            <w:pPr>
              <w:spacing w:after="0" w:line="240" w:lineRule="auto"/>
              <w:ind w:left="0" w:right="53" w:firstLine="0"/>
              <w:jc w:val="center"/>
              <w:rPr>
                <w:sz w:val="20"/>
                <w:szCs w:val="20"/>
              </w:rPr>
            </w:pPr>
            <w:r w:rsidRPr="00654553">
              <w:rPr>
                <w:sz w:val="20"/>
                <w:szCs w:val="20"/>
              </w:rPr>
              <w:t>13 &amp; over</w:t>
            </w:r>
          </w:p>
        </w:tc>
        <w:tc>
          <w:tcPr>
            <w:tcW w:w="1170" w:type="dxa"/>
            <w:tcBorders>
              <w:top w:val="single" w:sz="18" w:space="0" w:color="000000"/>
              <w:left w:val="single" w:sz="4" w:space="0" w:color="000000"/>
              <w:bottom w:val="single" w:sz="18" w:space="0" w:color="000000"/>
              <w:right w:val="single" w:sz="4" w:space="0" w:color="000000"/>
            </w:tcBorders>
            <w:vAlign w:val="center"/>
          </w:tcPr>
          <w:p w14:paraId="3F901E64" w14:textId="567A0435" w:rsidR="00894F76" w:rsidRPr="00654553" w:rsidRDefault="00894F76" w:rsidP="00894F76">
            <w:pPr>
              <w:spacing w:after="0" w:line="240" w:lineRule="auto"/>
              <w:ind w:left="0" w:right="52" w:firstLine="0"/>
              <w:jc w:val="right"/>
              <w:rPr>
                <w:sz w:val="20"/>
                <w:szCs w:val="20"/>
              </w:rPr>
            </w:pPr>
            <w:r w:rsidRPr="00654553">
              <w:rPr>
                <w:sz w:val="20"/>
                <w:szCs w:val="20"/>
              </w:rPr>
              <w:t>5:36.20</w:t>
            </w:r>
          </w:p>
        </w:tc>
        <w:tc>
          <w:tcPr>
            <w:tcW w:w="1170" w:type="dxa"/>
            <w:tcBorders>
              <w:top w:val="single" w:sz="18" w:space="0" w:color="000000"/>
              <w:left w:val="single" w:sz="4" w:space="0" w:color="000000"/>
              <w:bottom w:val="single" w:sz="18" w:space="0" w:color="000000"/>
              <w:right w:val="single" w:sz="4" w:space="0" w:color="000000"/>
            </w:tcBorders>
            <w:vAlign w:val="center"/>
          </w:tcPr>
          <w:p w14:paraId="16EABBCC" w14:textId="28D8FE15" w:rsidR="00894F76" w:rsidRPr="00654553" w:rsidRDefault="00894F76" w:rsidP="00894F76">
            <w:pPr>
              <w:spacing w:after="0" w:line="240" w:lineRule="auto"/>
              <w:ind w:left="0" w:right="52" w:firstLine="0"/>
              <w:jc w:val="right"/>
              <w:rPr>
                <w:sz w:val="20"/>
                <w:szCs w:val="20"/>
              </w:rPr>
            </w:pPr>
            <w:r w:rsidRPr="00654553">
              <w:rPr>
                <w:sz w:val="20"/>
                <w:szCs w:val="20"/>
              </w:rPr>
              <w:t>5:00.00</w:t>
            </w:r>
          </w:p>
        </w:tc>
        <w:tc>
          <w:tcPr>
            <w:tcW w:w="810" w:type="dxa"/>
            <w:tcBorders>
              <w:top w:val="single" w:sz="18" w:space="0" w:color="000000"/>
              <w:left w:val="single" w:sz="4" w:space="0" w:color="000000"/>
              <w:bottom w:val="single" w:sz="18" w:space="0" w:color="000000"/>
              <w:right w:val="single" w:sz="4" w:space="0" w:color="000000"/>
            </w:tcBorders>
            <w:vAlign w:val="center"/>
          </w:tcPr>
          <w:p w14:paraId="46332FF1" w14:textId="6A2EEFD8" w:rsidR="00894F76" w:rsidRPr="00654553" w:rsidRDefault="00894F76" w:rsidP="00894F76">
            <w:pPr>
              <w:spacing w:after="0" w:line="240" w:lineRule="auto"/>
              <w:ind w:left="0" w:right="53" w:firstLine="0"/>
              <w:jc w:val="center"/>
              <w:rPr>
                <w:sz w:val="20"/>
                <w:szCs w:val="20"/>
              </w:rPr>
            </w:pPr>
            <w:r w:rsidRPr="00654553">
              <w:rPr>
                <w:sz w:val="20"/>
                <w:szCs w:val="20"/>
              </w:rPr>
              <w:t>6</w:t>
            </w:r>
            <w:r w:rsidR="00C94FB7">
              <w:rPr>
                <w:sz w:val="20"/>
                <w:szCs w:val="20"/>
              </w:rPr>
              <w:t>2</w:t>
            </w:r>
          </w:p>
        </w:tc>
      </w:tr>
      <w:tr w:rsidR="00894F76" w:rsidRPr="00654553" w14:paraId="7162456F" w14:textId="77777777" w:rsidTr="005A2A70">
        <w:tblPrEx>
          <w:tblCellMar>
            <w:top w:w="40" w:type="dxa"/>
          </w:tblCellMar>
        </w:tblPrEx>
        <w:trPr>
          <w:trHeight w:val="144"/>
        </w:trPr>
        <w:tc>
          <w:tcPr>
            <w:tcW w:w="1080" w:type="dxa"/>
            <w:tcBorders>
              <w:top w:val="single" w:sz="18" w:space="0" w:color="000000"/>
              <w:left w:val="single" w:sz="4" w:space="0" w:color="000000"/>
              <w:bottom w:val="single" w:sz="18" w:space="0" w:color="000000"/>
              <w:right w:val="single" w:sz="4" w:space="0" w:color="000000"/>
            </w:tcBorders>
            <w:vAlign w:val="center"/>
          </w:tcPr>
          <w:p w14:paraId="754ECF8F" w14:textId="17E5D446" w:rsidR="00894F76" w:rsidRPr="00654553" w:rsidRDefault="00894F76" w:rsidP="00894F76">
            <w:pPr>
              <w:spacing w:after="0" w:line="240" w:lineRule="auto"/>
              <w:ind w:left="0" w:right="51" w:firstLine="0"/>
              <w:jc w:val="center"/>
              <w:rPr>
                <w:sz w:val="20"/>
                <w:szCs w:val="20"/>
              </w:rPr>
            </w:pPr>
            <w:r w:rsidRPr="00654553">
              <w:rPr>
                <w:sz w:val="20"/>
                <w:szCs w:val="20"/>
              </w:rPr>
              <w:t>16</w:t>
            </w:r>
            <w:r w:rsidR="00E54075">
              <w:rPr>
                <w:sz w:val="20"/>
                <w:szCs w:val="20"/>
              </w:rPr>
              <w:t>3</w:t>
            </w:r>
          </w:p>
        </w:tc>
        <w:tc>
          <w:tcPr>
            <w:tcW w:w="990" w:type="dxa"/>
            <w:tcBorders>
              <w:top w:val="single" w:sz="18" w:space="0" w:color="000000"/>
              <w:left w:val="single" w:sz="4" w:space="0" w:color="000000"/>
              <w:bottom w:val="single" w:sz="18" w:space="0" w:color="000000"/>
              <w:right w:val="single" w:sz="4" w:space="0" w:color="000000"/>
            </w:tcBorders>
            <w:vAlign w:val="center"/>
          </w:tcPr>
          <w:p w14:paraId="6B7DA558" w14:textId="2AF6128D" w:rsidR="00894F76" w:rsidRPr="00654553" w:rsidRDefault="00894F76" w:rsidP="00894F76">
            <w:pPr>
              <w:spacing w:after="0" w:line="240" w:lineRule="auto"/>
              <w:ind w:left="0" w:right="52" w:firstLine="0"/>
              <w:jc w:val="right"/>
              <w:rPr>
                <w:sz w:val="20"/>
                <w:szCs w:val="20"/>
              </w:rPr>
            </w:pPr>
            <w:r w:rsidRPr="00654553">
              <w:rPr>
                <w:sz w:val="20"/>
                <w:szCs w:val="20"/>
              </w:rPr>
              <w:t>2:02.80</w:t>
            </w:r>
          </w:p>
        </w:tc>
        <w:tc>
          <w:tcPr>
            <w:tcW w:w="1170" w:type="dxa"/>
            <w:tcBorders>
              <w:top w:val="single" w:sz="18" w:space="0" w:color="000000"/>
              <w:left w:val="single" w:sz="4" w:space="0" w:color="000000"/>
              <w:bottom w:val="single" w:sz="18" w:space="0" w:color="000000"/>
              <w:right w:val="single" w:sz="4" w:space="0" w:color="000000"/>
            </w:tcBorders>
            <w:vAlign w:val="center"/>
          </w:tcPr>
          <w:p w14:paraId="4E3D1FAC" w14:textId="1A9F259D" w:rsidR="00894F76" w:rsidRPr="00654553" w:rsidRDefault="00894F76" w:rsidP="00894F76">
            <w:pPr>
              <w:spacing w:after="0" w:line="240" w:lineRule="auto"/>
              <w:ind w:left="0" w:right="52" w:firstLine="0"/>
              <w:jc w:val="right"/>
              <w:rPr>
                <w:sz w:val="20"/>
                <w:szCs w:val="20"/>
              </w:rPr>
            </w:pPr>
            <w:r w:rsidRPr="00654553">
              <w:rPr>
                <w:sz w:val="20"/>
                <w:szCs w:val="20"/>
              </w:rPr>
              <w:t>2:19.60</w:t>
            </w:r>
          </w:p>
        </w:tc>
        <w:tc>
          <w:tcPr>
            <w:tcW w:w="3060" w:type="dxa"/>
            <w:vMerge w:val="restart"/>
            <w:tcBorders>
              <w:top w:val="single" w:sz="18" w:space="0" w:color="000000"/>
              <w:left w:val="single" w:sz="4" w:space="0" w:color="000000"/>
              <w:bottom w:val="single" w:sz="18" w:space="0" w:color="000000"/>
              <w:right w:val="single" w:sz="4" w:space="0" w:color="000000"/>
            </w:tcBorders>
            <w:vAlign w:val="center"/>
          </w:tcPr>
          <w:p w14:paraId="19F4E952" w14:textId="570B2725" w:rsidR="00894F76" w:rsidRPr="00654553" w:rsidRDefault="00894F76" w:rsidP="00894F76">
            <w:pPr>
              <w:spacing w:after="0" w:line="240" w:lineRule="auto"/>
              <w:ind w:left="0" w:firstLine="0"/>
              <w:jc w:val="center"/>
              <w:rPr>
                <w:sz w:val="20"/>
                <w:szCs w:val="20"/>
              </w:rPr>
            </w:pPr>
            <w:r w:rsidRPr="00654553">
              <w:rPr>
                <w:sz w:val="20"/>
                <w:szCs w:val="20"/>
              </w:rPr>
              <w:t>AM 200 Freestyle Relay</w:t>
            </w:r>
          </w:p>
        </w:tc>
        <w:tc>
          <w:tcPr>
            <w:tcW w:w="1350" w:type="dxa"/>
            <w:tcBorders>
              <w:top w:val="single" w:sz="18" w:space="0" w:color="000000"/>
              <w:left w:val="single" w:sz="4" w:space="0" w:color="000000"/>
              <w:bottom w:val="single" w:sz="18" w:space="0" w:color="000000"/>
              <w:right w:val="single" w:sz="4" w:space="0" w:color="000000"/>
            </w:tcBorders>
            <w:vAlign w:val="center"/>
          </w:tcPr>
          <w:p w14:paraId="63A7AE7A" w14:textId="112BA97F" w:rsidR="00894F76" w:rsidRPr="00654553" w:rsidRDefault="00894F76" w:rsidP="00894F76">
            <w:pPr>
              <w:spacing w:after="0" w:line="240" w:lineRule="auto"/>
              <w:ind w:left="0" w:right="53" w:firstLine="0"/>
              <w:jc w:val="center"/>
              <w:rPr>
                <w:sz w:val="20"/>
                <w:szCs w:val="20"/>
              </w:rPr>
            </w:pPr>
            <w:r w:rsidRPr="00654553">
              <w:rPr>
                <w:sz w:val="20"/>
                <w:szCs w:val="20"/>
              </w:rPr>
              <w:t>11-12</w:t>
            </w:r>
          </w:p>
        </w:tc>
        <w:tc>
          <w:tcPr>
            <w:tcW w:w="1170" w:type="dxa"/>
            <w:tcBorders>
              <w:top w:val="single" w:sz="18" w:space="0" w:color="000000"/>
              <w:left w:val="single" w:sz="4" w:space="0" w:color="000000"/>
              <w:bottom w:val="single" w:sz="18" w:space="0" w:color="000000"/>
              <w:right w:val="single" w:sz="4" w:space="0" w:color="000000"/>
            </w:tcBorders>
            <w:vAlign w:val="center"/>
          </w:tcPr>
          <w:p w14:paraId="32DD674C" w14:textId="469DA6DC" w:rsidR="00894F76" w:rsidRPr="00654553" w:rsidRDefault="00894F76" w:rsidP="00894F76">
            <w:pPr>
              <w:spacing w:after="0" w:line="240" w:lineRule="auto"/>
              <w:ind w:left="0" w:right="52" w:firstLine="0"/>
              <w:jc w:val="right"/>
              <w:rPr>
                <w:sz w:val="20"/>
                <w:szCs w:val="20"/>
              </w:rPr>
            </w:pPr>
            <w:r w:rsidRPr="00654553">
              <w:rPr>
                <w:sz w:val="20"/>
                <w:szCs w:val="20"/>
              </w:rPr>
              <w:t>2:03.20</w:t>
            </w:r>
          </w:p>
        </w:tc>
        <w:tc>
          <w:tcPr>
            <w:tcW w:w="1170" w:type="dxa"/>
            <w:tcBorders>
              <w:top w:val="single" w:sz="18" w:space="0" w:color="000000"/>
              <w:left w:val="single" w:sz="4" w:space="0" w:color="000000"/>
              <w:bottom w:val="single" w:sz="18" w:space="0" w:color="000000"/>
              <w:right w:val="single" w:sz="4" w:space="0" w:color="000000"/>
            </w:tcBorders>
            <w:vAlign w:val="center"/>
          </w:tcPr>
          <w:p w14:paraId="72D09471" w14:textId="0897D8E3" w:rsidR="00894F76" w:rsidRPr="00654553" w:rsidRDefault="00894F76" w:rsidP="00894F76">
            <w:pPr>
              <w:spacing w:after="0" w:line="240" w:lineRule="auto"/>
              <w:ind w:left="0" w:right="52" w:firstLine="0"/>
              <w:jc w:val="right"/>
              <w:rPr>
                <w:sz w:val="20"/>
                <w:szCs w:val="20"/>
              </w:rPr>
            </w:pPr>
            <w:r w:rsidRPr="00654553">
              <w:rPr>
                <w:sz w:val="20"/>
                <w:szCs w:val="20"/>
              </w:rPr>
              <w:t>2:17.60</w:t>
            </w:r>
          </w:p>
        </w:tc>
        <w:tc>
          <w:tcPr>
            <w:tcW w:w="810" w:type="dxa"/>
            <w:tcBorders>
              <w:top w:val="single" w:sz="18" w:space="0" w:color="000000"/>
              <w:left w:val="single" w:sz="4" w:space="0" w:color="000000"/>
              <w:bottom w:val="single" w:sz="18" w:space="0" w:color="000000"/>
              <w:right w:val="single" w:sz="4" w:space="0" w:color="000000"/>
            </w:tcBorders>
            <w:vAlign w:val="center"/>
          </w:tcPr>
          <w:p w14:paraId="46DB97FB" w14:textId="0B55B702" w:rsidR="00894F76" w:rsidRPr="00654553" w:rsidRDefault="00894F76" w:rsidP="00894F76">
            <w:pPr>
              <w:spacing w:after="0" w:line="240" w:lineRule="auto"/>
              <w:ind w:left="0" w:right="53" w:firstLine="0"/>
              <w:jc w:val="center"/>
              <w:rPr>
                <w:sz w:val="20"/>
                <w:szCs w:val="20"/>
              </w:rPr>
            </w:pPr>
            <w:r w:rsidRPr="00654553">
              <w:rPr>
                <w:sz w:val="20"/>
                <w:szCs w:val="20"/>
              </w:rPr>
              <w:t>16</w:t>
            </w:r>
            <w:r w:rsidR="00C94FB7">
              <w:rPr>
                <w:sz w:val="20"/>
                <w:szCs w:val="20"/>
              </w:rPr>
              <w:t>4</w:t>
            </w:r>
          </w:p>
        </w:tc>
      </w:tr>
      <w:tr w:rsidR="00894F76" w:rsidRPr="00654553" w14:paraId="4BF74388" w14:textId="77777777" w:rsidTr="005A2A70">
        <w:tblPrEx>
          <w:tblCellMar>
            <w:top w:w="40" w:type="dxa"/>
          </w:tblCellMar>
        </w:tblPrEx>
        <w:trPr>
          <w:trHeight w:val="144"/>
        </w:trPr>
        <w:tc>
          <w:tcPr>
            <w:tcW w:w="1080" w:type="dxa"/>
            <w:tcBorders>
              <w:top w:val="single" w:sz="18" w:space="0" w:color="000000"/>
              <w:left w:val="single" w:sz="4" w:space="0" w:color="000000"/>
              <w:bottom w:val="single" w:sz="18" w:space="0" w:color="000000"/>
              <w:right w:val="single" w:sz="4" w:space="0" w:color="000000"/>
            </w:tcBorders>
            <w:vAlign w:val="center"/>
          </w:tcPr>
          <w:p w14:paraId="4849F430" w14:textId="01EFABBB" w:rsidR="00894F76" w:rsidRPr="00654553" w:rsidRDefault="00894F76" w:rsidP="00894F76">
            <w:pPr>
              <w:spacing w:after="0" w:line="240" w:lineRule="auto"/>
              <w:ind w:left="0" w:right="51" w:firstLine="0"/>
              <w:jc w:val="center"/>
              <w:rPr>
                <w:sz w:val="20"/>
                <w:szCs w:val="20"/>
              </w:rPr>
            </w:pPr>
            <w:r w:rsidRPr="00654553">
              <w:rPr>
                <w:sz w:val="20"/>
                <w:szCs w:val="20"/>
              </w:rPr>
              <w:t>16</w:t>
            </w:r>
            <w:r w:rsidR="00E54075">
              <w:rPr>
                <w:sz w:val="20"/>
                <w:szCs w:val="20"/>
              </w:rPr>
              <w:t>5</w:t>
            </w:r>
          </w:p>
        </w:tc>
        <w:tc>
          <w:tcPr>
            <w:tcW w:w="990" w:type="dxa"/>
            <w:tcBorders>
              <w:top w:val="single" w:sz="18" w:space="0" w:color="000000"/>
              <w:left w:val="single" w:sz="4" w:space="0" w:color="000000"/>
              <w:bottom w:val="single" w:sz="18" w:space="0" w:color="000000"/>
              <w:right w:val="single" w:sz="4" w:space="0" w:color="000000"/>
            </w:tcBorders>
            <w:vAlign w:val="center"/>
          </w:tcPr>
          <w:p w14:paraId="58299F64" w14:textId="13D9D7E6" w:rsidR="00894F76" w:rsidRPr="00654553" w:rsidRDefault="00894F76" w:rsidP="00894F76">
            <w:pPr>
              <w:spacing w:after="0" w:line="240" w:lineRule="auto"/>
              <w:ind w:left="0" w:right="52" w:firstLine="0"/>
              <w:jc w:val="right"/>
              <w:rPr>
                <w:sz w:val="20"/>
                <w:szCs w:val="20"/>
              </w:rPr>
            </w:pPr>
            <w:r w:rsidRPr="00654553">
              <w:rPr>
                <w:sz w:val="20"/>
                <w:szCs w:val="20"/>
              </w:rPr>
              <w:t>2:15.60</w:t>
            </w:r>
          </w:p>
        </w:tc>
        <w:tc>
          <w:tcPr>
            <w:tcW w:w="1170" w:type="dxa"/>
            <w:tcBorders>
              <w:top w:val="single" w:sz="18" w:space="0" w:color="000000"/>
              <w:left w:val="single" w:sz="4" w:space="0" w:color="000000"/>
              <w:bottom w:val="single" w:sz="18" w:space="0" w:color="000000"/>
              <w:right w:val="single" w:sz="4" w:space="0" w:color="000000"/>
            </w:tcBorders>
            <w:vAlign w:val="center"/>
          </w:tcPr>
          <w:p w14:paraId="4FD4A3E2" w14:textId="6DF57125" w:rsidR="00894F76" w:rsidRPr="00654553" w:rsidRDefault="00894F76" w:rsidP="00894F76">
            <w:pPr>
              <w:spacing w:after="0" w:line="240" w:lineRule="auto"/>
              <w:ind w:left="0" w:right="52" w:firstLine="0"/>
              <w:jc w:val="right"/>
              <w:rPr>
                <w:sz w:val="20"/>
                <w:szCs w:val="20"/>
              </w:rPr>
            </w:pPr>
            <w:r w:rsidRPr="00654553">
              <w:rPr>
                <w:sz w:val="20"/>
                <w:szCs w:val="20"/>
              </w:rPr>
              <w:t>2:33.60</w:t>
            </w:r>
          </w:p>
        </w:tc>
        <w:tc>
          <w:tcPr>
            <w:tcW w:w="3060" w:type="dxa"/>
            <w:vMerge/>
            <w:tcBorders>
              <w:top w:val="single" w:sz="18" w:space="0" w:color="000000"/>
              <w:left w:val="single" w:sz="4" w:space="0" w:color="000000"/>
              <w:bottom w:val="single" w:sz="18" w:space="0" w:color="000000"/>
              <w:right w:val="single" w:sz="4" w:space="0" w:color="000000"/>
            </w:tcBorders>
            <w:vAlign w:val="center"/>
          </w:tcPr>
          <w:p w14:paraId="2B9FE5CD" w14:textId="77777777" w:rsidR="00894F76" w:rsidRPr="00654553" w:rsidRDefault="00894F76" w:rsidP="00894F76">
            <w:pPr>
              <w:spacing w:after="0" w:line="240" w:lineRule="auto"/>
              <w:ind w:left="0" w:firstLine="0"/>
              <w:jc w:val="center"/>
              <w:rPr>
                <w:sz w:val="20"/>
                <w:szCs w:val="20"/>
              </w:rPr>
            </w:pPr>
          </w:p>
        </w:tc>
        <w:tc>
          <w:tcPr>
            <w:tcW w:w="1350" w:type="dxa"/>
            <w:tcBorders>
              <w:top w:val="single" w:sz="18" w:space="0" w:color="000000"/>
              <w:left w:val="single" w:sz="4" w:space="0" w:color="000000"/>
              <w:bottom w:val="single" w:sz="18" w:space="0" w:color="000000"/>
              <w:right w:val="single" w:sz="4" w:space="0" w:color="000000"/>
            </w:tcBorders>
            <w:vAlign w:val="center"/>
          </w:tcPr>
          <w:p w14:paraId="303FB500" w14:textId="5312275B" w:rsidR="00894F76" w:rsidRPr="00654553" w:rsidRDefault="00894F76" w:rsidP="00894F76">
            <w:pPr>
              <w:spacing w:after="0" w:line="240" w:lineRule="auto"/>
              <w:ind w:left="0" w:right="53" w:firstLine="0"/>
              <w:jc w:val="center"/>
              <w:rPr>
                <w:sz w:val="20"/>
                <w:szCs w:val="20"/>
              </w:rPr>
            </w:pPr>
            <w:r w:rsidRPr="00654553">
              <w:rPr>
                <w:sz w:val="20"/>
                <w:szCs w:val="20"/>
              </w:rPr>
              <w:t>7-10</w:t>
            </w:r>
          </w:p>
        </w:tc>
        <w:tc>
          <w:tcPr>
            <w:tcW w:w="1170" w:type="dxa"/>
            <w:tcBorders>
              <w:top w:val="single" w:sz="18" w:space="0" w:color="000000"/>
              <w:left w:val="single" w:sz="4" w:space="0" w:color="000000"/>
              <w:bottom w:val="single" w:sz="18" w:space="0" w:color="000000"/>
              <w:right w:val="single" w:sz="4" w:space="0" w:color="000000"/>
            </w:tcBorders>
            <w:vAlign w:val="center"/>
          </w:tcPr>
          <w:p w14:paraId="170F9E70" w14:textId="5EA14129" w:rsidR="00894F76" w:rsidRPr="00654553" w:rsidRDefault="00894F76" w:rsidP="00894F76">
            <w:pPr>
              <w:spacing w:after="0" w:line="240" w:lineRule="auto"/>
              <w:ind w:left="0" w:right="52" w:firstLine="0"/>
              <w:jc w:val="right"/>
              <w:rPr>
                <w:sz w:val="20"/>
                <w:szCs w:val="20"/>
              </w:rPr>
            </w:pPr>
            <w:r w:rsidRPr="00654553">
              <w:rPr>
                <w:sz w:val="20"/>
                <w:szCs w:val="20"/>
              </w:rPr>
              <w:t>2:16.40</w:t>
            </w:r>
          </w:p>
        </w:tc>
        <w:tc>
          <w:tcPr>
            <w:tcW w:w="1170" w:type="dxa"/>
            <w:tcBorders>
              <w:top w:val="single" w:sz="18" w:space="0" w:color="000000"/>
              <w:left w:val="single" w:sz="4" w:space="0" w:color="000000"/>
              <w:bottom w:val="single" w:sz="18" w:space="0" w:color="000000"/>
              <w:right w:val="single" w:sz="4" w:space="0" w:color="000000"/>
            </w:tcBorders>
            <w:vAlign w:val="center"/>
          </w:tcPr>
          <w:p w14:paraId="4D3DF592" w14:textId="366AA625" w:rsidR="00894F76" w:rsidRPr="00654553" w:rsidRDefault="00894F76" w:rsidP="00894F76">
            <w:pPr>
              <w:spacing w:after="0" w:line="240" w:lineRule="auto"/>
              <w:ind w:left="0" w:right="52" w:firstLine="0"/>
              <w:jc w:val="right"/>
              <w:rPr>
                <w:sz w:val="20"/>
                <w:szCs w:val="20"/>
              </w:rPr>
            </w:pPr>
            <w:r w:rsidRPr="00654553">
              <w:rPr>
                <w:sz w:val="20"/>
                <w:szCs w:val="20"/>
              </w:rPr>
              <w:t>2:32.40</w:t>
            </w:r>
          </w:p>
        </w:tc>
        <w:tc>
          <w:tcPr>
            <w:tcW w:w="810" w:type="dxa"/>
            <w:tcBorders>
              <w:top w:val="single" w:sz="18" w:space="0" w:color="000000"/>
              <w:left w:val="single" w:sz="4" w:space="0" w:color="000000"/>
              <w:bottom w:val="single" w:sz="18" w:space="0" w:color="000000"/>
              <w:right w:val="single" w:sz="4" w:space="0" w:color="000000"/>
            </w:tcBorders>
            <w:vAlign w:val="center"/>
          </w:tcPr>
          <w:p w14:paraId="5D02B56F" w14:textId="132157FB" w:rsidR="00894F76" w:rsidRPr="00654553" w:rsidRDefault="00894F76" w:rsidP="00894F76">
            <w:pPr>
              <w:spacing w:after="0" w:line="240" w:lineRule="auto"/>
              <w:ind w:left="0" w:right="53" w:firstLine="0"/>
              <w:jc w:val="center"/>
              <w:rPr>
                <w:sz w:val="20"/>
                <w:szCs w:val="20"/>
              </w:rPr>
            </w:pPr>
            <w:r w:rsidRPr="00654553">
              <w:rPr>
                <w:sz w:val="20"/>
                <w:szCs w:val="20"/>
              </w:rPr>
              <w:t>16</w:t>
            </w:r>
            <w:r w:rsidR="00C94FB7">
              <w:rPr>
                <w:sz w:val="20"/>
                <w:szCs w:val="20"/>
              </w:rPr>
              <w:t>6</w:t>
            </w:r>
          </w:p>
        </w:tc>
      </w:tr>
      <w:tr w:rsidR="00894F76" w:rsidRPr="00654553" w14:paraId="372EAFFB" w14:textId="77777777" w:rsidTr="005A2A70">
        <w:tblPrEx>
          <w:tblCellMar>
            <w:top w:w="40" w:type="dxa"/>
          </w:tblCellMar>
        </w:tblPrEx>
        <w:trPr>
          <w:trHeight w:val="144"/>
        </w:trPr>
        <w:tc>
          <w:tcPr>
            <w:tcW w:w="1080" w:type="dxa"/>
            <w:tcBorders>
              <w:top w:val="single" w:sz="18" w:space="0" w:color="000000"/>
              <w:left w:val="single" w:sz="4" w:space="0" w:color="000000"/>
              <w:bottom w:val="single" w:sz="18" w:space="0" w:color="000000"/>
              <w:right w:val="single" w:sz="4" w:space="0" w:color="000000"/>
            </w:tcBorders>
            <w:shd w:val="clear" w:color="auto" w:fill="D9D9D9" w:themeFill="background1" w:themeFillShade="D9"/>
            <w:vAlign w:val="center"/>
          </w:tcPr>
          <w:p w14:paraId="36B7EF6D" w14:textId="10C6FA71" w:rsidR="00894F76" w:rsidRPr="00654553" w:rsidRDefault="00894F76" w:rsidP="00894F76">
            <w:pPr>
              <w:spacing w:after="0" w:line="240" w:lineRule="auto"/>
              <w:ind w:left="0" w:right="51" w:firstLine="0"/>
              <w:jc w:val="center"/>
              <w:rPr>
                <w:sz w:val="20"/>
                <w:szCs w:val="20"/>
              </w:rPr>
            </w:pPr>
            <w:r w:rsidRPr="00654553">
              <w:rPr>
                <w:sz w:val="20"/>
                <w:szCs w:val="20"/>
              </w:rPr>
              <w:t>6</w:t>
            </w:r>
            <w:r w:rsidR="00E54075">
              <w:rPr>
                <w:sz w:val="20"/>
                <w:szCs w:val="20"/>
              </w:rPr>
              <w:t>3</w:t>
            </w:r>
          </w:p>
        </w:tc>
        <w:tc>
          <w:tcPr>
            <w:tcW w:w="990" w:type="dxa"/>
            <w:tcBorders>
              <w:top w:val="single" w:sz="18" w:space="0" w:color="000000"/>
              <w:left w:val="single" w:sz="4" w:space="0" w:color="000000"/>
              <w:bottom w:val="single" w:sz="18" w:space="0" w:color="000000"/>
              <w:right w:val="single" w:sz="4" w:space="0" w:color="000000"/>
            </w:tcBorders>
            <w:shd w:val="clear" w:color="auto" w:fill="D9D9D9" w:themeFill="background1" w:themeFillShade="D9"/>
            <w:vAlign w:val="center"/>
          </w:tcPr>
          <w:p w14:paraId="496905F5" w14:textId="7327FD3B" w:rsidR="00894F76" w:rsidRPr="00654553" w:rsidRDefault="00894F76" w:rsidP="00894F76">
            <w:pPr>
              <w:spacing w:after="0" w:line="240" w:lineRule="auto"/>
              <w:ind w:left="0" w:right="52" w:firstLine="0"/>
              <w:jc w:val="right"/>
              <w:rPr>
                <w:sz w:val="20"/>
                <w:szCs w:val="20"/>
              </w:rPr>
            </w:pPr>
            <w:r w:rsidRPr="00654553">
              <w:rPr>
                <w:sz w:val="20"/>
                <w:szCs w:val="20"/>
              </w:rPr>
              <w:t>2:02.80</w:t>
            </w:r>
          </w:p>
        </w:tc>
        <w:tc>
          <w:tcPr>
            <w:tcW w:w="1170" w:type="dxa"/>
            <w:tcBorders>
              <w:top w:val="single" w:sz="18" w:space="0" w:color="000000"/>
              <w:left w:val="single" w:sz="4" w:space="0" w:color="000000"/>
              <w:bottom w:val="single" w:sz="18" w:space="0" w:color="000000"/>
              <w:right w:val="single" w:sz="4" w:space="0" w:color="000000"/>
            </w:tcBorders>
            <w:shd w:val="clear" w:color="auto" w:fill="D9D9D9" w:themeFill="background1" w:themeFillShade="D9"/>
            <w:vAlign w:val="center"/>
          </w:tcPr>
          <w:p w14:paraId="5D166E48" w14:textId="29AD36EC" w:rsidR="00894F76" w:rsidRPr="00654553" w:rsidRDefault="00894F76" w:rsidP="00894F76">
            <w:pPr>
              <w:spacing w:after="0" w:line="240" w:lineRule="auto"/>
              <w:ind w:left="0" w:right="52" w:firstLine="0"/>
              <w:jc w:val="right"/>
              <w:rPr>
                <w:sz w:val="20"/>
                <w:szCs w:val="20"/>
              </w:rPr>
            </w:pPr>
            <w:r w:rsidRPr="00654553">
              <w:rPr>
                <w:sz w:val="20"/>
                <w:szCs w:val="20"/>
              </w:rPr>
              <w:t>2:19.60</w:t>
            </w:r>
          </w:p>
        </w:tc>
        <w:tc>
          <w:tcPr>
            <w:tcW w:w="3060" w:type="dxa"/>
            <w:vMerge w:val="restart"/>
            <w:tcBorders>
              <w:top w:val="single" w:sz="18" w:space="0" w:color="000000"/>
              <w:left w:val="single" w:sz="4" w:space="0" w:color="000000"/>
              <w:bottom w:val="single" w:sz="18" w:space="0" w:color="000000"/>
              <w:right w:val="single" w:sz="4" w:space="0" w:color="000000"/>
            </w:tcBorders>
            <w:shd w:val="clear" w:color="auto" w:fill="D9D9D9" w:themeFill="background1" w:themeFillShade="D9"/>
            <w:vAlign w:val="center"/>
          </w:tcPr>
          <w:p w14:paraId="409197AC" w14:textId="2B3CDB9E" w:rsidR="00894F76" w:rsidRPr="00654553" w:rsidRDefault="00894F76" w:rsidP="00894F76">
            <w:pPr>
              <w:spacing w:after="0" w:line="240" w:lineRule="auto"/>
              <w:ind w:left="0" w:firstLine="0"/>
              <w:jc w:val="center"/>
              <w:rPr>
                <w:sz w:val="20"/>
                <w:szCs w:val="20"/>
              </w:rPr>
            </w:pPr>
            <w:r w:rsidRPr="00654553">
              <w:rPr>
                <w:sz w:val="20"/>
                <w:szCs w:val="20"/>
              </w:rPr>
              <w:t>PM 200 Freestyle Relay</w:t>
            </w:r>
          </w:p>
        </w:tc>
        <w:tc>
          <w:tcPr>
            <w:tcW w:w="1350" w:type="dxa"/>
            <w:tcBorders>
              <w:top w:val="single" w:sz="18" w:space="0" w:color="000000"/>
              <w:left w:val="single" w:sz="4" w:space="0" w:color="000000"/>
              <w:bottom w:val="single" w:sz="18" w:space="0" w:color="000000"/>
              <w:right w:val="single" w:sz="4" w:space="0" w:color="000000"/>
            </w:tcBorders>
            <w:shd w:val="clear" w:color="auto" w:fill="D9D9D9" w:themeFill="background1" w:themeFillShade="D9"/>
            <w:vAlign w:val="center"/>
          </w:tcPr>
          <w:p w14:paraId="2C748152" w14:textId="692909BB" w:rsidR="00894F76" w:rsidRPr="00654553" w:rsidRDefault="00894F76" w:rsidP="00894F76">
            <w:pPr>
              <w:spacing w:after="0" w:line="240" w:lineRule="auto"/>
              <w:ind w:left="0" w:right="53" w:firstLine="0"/>
              <w:jc w:val="center"/>
              <w:rPr>
                <w:sz w:val="20"/>
                <w:szCs w:val="20"/>
              </w:rPr>
            </w:pPr>
            <w:r w:rsidRPr="00654553">
              <w:rPr>
                <w:sz w:val="20"/>
                <w:szCs w:val="20"/>
              </w:rPr>
              <w:t>11-12</w:t>
            </w:r>
          </w:p>
        </w:tc>
        <w:tc>
          <w:tcPr>
            <w:tcW w:w="1170" w:type="dxa"/>
            <w:tcBorders>
              <w:top w:val="single" w:sz="18" w:space="0" w:color="000000"/>
              <w:left w:val="single" w:sz="4" w:space="0" w:color="000000"/>
              <w:bottom w:val="single" w:sz="18" w:space="0" w:color="000000"/>
              <w:right w:val="single" w:sz="4" w:space="0" w:color="000000"/>
            </w:tcBorders>
            <w:shd w:val="clear" w:color="auto" w:fill="D9D9D9" w:themeFill="background1" w:themeFillShade="D9"/>
            <w:vAlign w:val="center"/>
          </w:tcPr>
          <w:p w14:paraId="0C91E67B" w14:textId="1F6A9F02" w:rsidR="00894F76" w:rsidRPr="00654553" w:rsidRDefault="00894F76" w:rsidP="00894F76">
            <w:pPr>
              <w:spacing w:after="0" w:line="240" w:lineRule="auto"/>
              <w:ind w:left="0" w:right="52" w:firstLine="0"/>
              <w:jc w:val="right"/>
              <w:rPr>
                <w:sz w:val="20"/>
                <w:szCs w:val="20"/>
              </w:rPr>
            </w:pPr>
            <w:r w:rsidRPr="00654553">
              <w:rPr>
                <w:sz w:val="20"/>
                <w:szCs w:val="20"/>
              </w:rPr>
              <w:t>2:03.20</w:t>
            </w:r>
          </w:p>
        </w:tc>
        <w:tc>
          <w:tcPr>
            <w:tcW w:w="1170" w:type="dxa"/>
            <w:tcBorders>
              <w:top w:val="single" w:sz="18" w:space="0" w:color="000000"/>
              <w:left w:val="single" w:sz="4" w:space="0" w:color="000000"/>
              <w:bottom w:val="single" w:sz="18" w:space="0" w:color="000000"/>
              <w:right w:val="single" w:sz="4" w:space="0" w:color="000000"/>
            </w:tcBorders>
            <w:shd w:val="clear" w:color="auto" w:fill="D9D9D9" w:themeFill="background1" w:themeFillShade="D9"/>
            <w:vAlign w:val="center"/>
          </w:tcPr>
          <w:p w14:paraId="5443BF4B" w14:textId="4204A26F" w:rsidR="00894F76" w:rsidRPr="00654553" w:rsidRDefault="00894F76" w:rsidP="00894F76">
            <w:pPr>
              <w:spacing w:after="0" w:line="240" w:lineRule="auto"/>
              <w:ind w:left="0" w:right="52" w:firstLine="0"/>
              <w:jc w:val="right"/>
              <w:rPr>
                <w:sz w:val="20"/>
                <w:szCs w:val="20"/>
              </w:rPr>
            </w:pPr>
            <w:r w:rsidRPr="00654553">
              <w:rPr>
                <w:sz w:val="20"/>
                <w:szCs w:val="20"/>
              </w:rPr>
              <w:t>2:17.60</w:t>
            </w:r>
          </w:p>
        </w:tc>
        <w:tc>
          <w:tcPr>
            <w:tcW w:w="810" w:type="dxa"/>
            <w:tcBorders>
              <w:top w:val="single" w:sz="18" w:space="0" w:color="000000"/>
              <w:left w:val="single" w:sz="4" w:space="0" w:color="000000"/>
              <w:bottom w:val="single" w:sz="18" w:space="0" w:color="000000"/>
              <w:right w:val="single" w:sz="4" w:space="0" w:color="000000"/>
            </w:tcBorders>
            <w:shd w:val="clear" w:color="auto" w:fill="D9D9D9" w:themeFill="background1" w:themeFillShade="D9"/>
            <w:vAlign w:val="center"/>
          </w:tcPr>
          <w:p w14:paraId="460E8C71" w14:textId="0175EFE5" w:rsidR="00894F76" w:rsidRPr="00654553" w:rsidRDefault="00894F76" w:rsidP="00894F76">
            <w:pPr>
              <w:spacing w:after="0" w:line="240" w:lineRule="auto"/>
              <w:ind w:left="0" w:right="53" w:firstLine="0"/>
              <w:jc w:val="center"/>
              <w:rPr>
                <w:sz w:val="20"/>
                <w:szCs w:val="20"/>
              </w:rPr>
            </w:pPr>
            <w:r w:rsidRPr="00654553">
              <w:rPr>
                <w:sz w:val="20"/>
                <w:szCs w:val="20"/>
              </w:rPr>
              <w:t>6</w:t>
            </w:r>
            <w:r w:rsidR="00C94FB7">
              <w:rPr>
                <w:sz w:val="20"/>
                <w:szCs w:val="20"/>
              </w:rPr>
              <w:t>4</w:t>
            </w:r>
          </w:p>
        </w:tc>
      </w:tr>
      <w:tr w:rsidR="00894F76" w:rsidRPr="00654553" w14:paraId="11AA6E5E" w14:textId="77777777" w:rsidTr="005A2A70">
        <w:tblPrEx>
          <w:tblCellMar>
            <w:top w:w="40" w:type="dxa"/>
          </w:tblCellMar>
        </w:tblPrEx>
        <w:trPr>
          <w:trHeight w:val="144"/>
        </w:trPr>
        <w:tc>
          <w:tcPr>
            <w:tcW w:w="1080" w:type="dxa"/>
            <w:tcBorders>
              <w:top w:val="single" w:sz="18"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21FD5D" w14:textId="748387CA" w:rsidR="00894F76" w:rsidRPr="00654553" w:rsidRDefault="00894F76" w:rsidP="00894F76">
            <w:pPr>
              <w:spacing w:after="0" w:line="240" w:lineRule="auto"/>
              <w:ind w:left="0" w:right="51" w:firstLine="0"/>
              <w:jc w:val="center"/>
              <w:rPr>
                <w:sz w:val="20"/>
                <w:szCs w:val="20"/>
              </w:rPr>
            </w:pPr>
            <w:r w:rsidRPr="00654553">
              <w:rPr>
                <w:sz w:val="20"/>
                <w:szCs w:val="20"/>
              </w:rPr>
              <w:t>6</w:t>
            </w:r>
            <w:r w:rsidR="00E54075">
              <w:rPr>
                <w:sz w:val="20"/>
                <w:szCs w:val="20"/>
              </w:rPr>
              <w:t>5</w:t>
            </w:r>
          </w:p>
        </w:tc>
        <w:tc>
          <w:tcPr>
            <w:tcW w:w="990" w:type="dxa"/>
            <w:tcBorders>
              <w:top w:val="single" w:sz="18"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018FB5" w14:textId="4AFC4465" w:rsidR="00894F76" w:rsidRPr="00654553" w:rsidRDefault="00894F76" w:rsidP="00894F76">
            <w:pPr>
              <w:spacing w:after="0" w:line="240" w:lineRule="auto"/>
              <w:ind w:left="0" w:right="52" w:firstLine="0"/>
              <w:jc w:val="right"/>
              <w:rPr>
                <w:sz w:val="20"/>
                <w:szCs w:val="20"/>
              </w:rPr>
            </w:pPr>
            <w:r w:rsidRPr="00654553">
              <w:rPr>
                <w:sz w:val="20"/>
                <w:szCs w:val="20"/>
              </w:rPr>
              <w:t>2:15.60</w:t>
            </w:r>
          </w:p>
        </w:tc>
        <w:tc>
          <w:tcPr>
            <w:tcW w:w="1170" w:type="dxa"/>
            <w:tcBorders>
              <w:top w:val="single" w:sz="18"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F2F210" w14:textId="7520D02D" w:rsidR="00894F76" w:rsidRPr="00654553" w:rsidRDefault="00894F76" w:rsidP="00894F76">
            <w:pPr>
              <w:spacing w:after="0" w:line="240" w:lineRule="auto"/>
              <w:ind w:left="0" w:right="52" w:firstLine="0"/>
              <w:jc w:val="right"/>
              <w:rPr>
                <w:sz w:val="20"/>
                <w:szCs w:val="20"/>
              </w:rPr>
            </w:pPr>
            <w:r w:rsidRPr="00654553">
              <w:rPr>
                <w:sz w:val="20"/>
                <w:szCs w:val="20"/>
              </w:rPr>
              <w:t>2:33.60</w:t>
            </w:r>
          </w:p>
        </w:tc>
        <w:tc>
          <w:tcPr>
            <w:tcW w:w="3060" w:type="dxa"/>
            <w:vMerge/>
            <w:tcBorders>
              <w:top w:val="single" w:sz="18"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3D2B73" w14:textId="13E5FC3D" w:rsidR="00894F76" w:rsidRPr="00654553" w:rsidRDefault="00894F76" w:rsidP="00894F76">
            <w:pPr>
              <w:spacing w:after="0" w:line="240" w:lineRule="auto"/>
              <w:ind w:left="0" w:right="50" w:firstLine="0"/>
              <w:jc w:val="center"/>
              <w:rPr>
                <w:sz w:val="20"/>
                <w:szCs w:val="20"/>
              </w:rPr>
            </w:pPr>
          </w:p>
        </w:tc>
        <w:tc>
          <w:tcPr>
            <w:tcW w:w="1350" w:type="dxa"/>
            <w:tcBorders>
              <w:top w:val="single" w:sz="18"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B8BA3D" w14:textId="11637B25" w:rsidR="00894F76" w:rsidRPr="00654553" w:rsidRDefault="00894F76" w:rsidP="00894F76">
            <w:pPr>
              <w:spacing w:after="0" w:line="240" w:lineRule="auto"/>
              <w:ind w:left="0" w:right="51" w:firstLine="0"/>
              <w:jc w:val="center"/>
              <w:rPr>
                <w:sz w:val="20"/>
                <w:szCs w:val="20"/>
              </w:rPr>
            </w:pPr>
            <w:r w:rsidRPr="00654553">
              <w:rPr>
                <w:sz w:val="20"/>
                <w:szCs w:val="20"/>
              </w:rPr>
              <w:t>7-10</w:t>
            </w:r>
          </w:p>
        </w:tc>
        <w:tc>
          <w:tcPr>
            <w:tcW w:w="1170" w:type="dxa"/>
            <w:tcBorders>
              <w:top w:val="single" w:sz="18"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CD795E" w14:textId="2A3E93FD" w:rsidR="00894F76" w:rsidRPr="00654553" w:rsidRDefault="00894F76" w:rsidP="00894F76">
            <w:pPr>
              <w:spacing w:after="0" w:line="240" w:lineRule="auto"/>
              <w:ind w:left="0" w:right="52" w:firstLine="0"/>
              <w:jc w:val="right"/>
              <w:rPr>
                <w:sz w:val="20"/>
                <w:szCs w:val="20"/>
              </w:rPr>
            </w:pPr>
            <w:r w:rsidRPr="00654553">
              <w:rPr>
                <w:sz w:val="20"/>
                <w:szCs w:val="20"/>
              </w:rPr>
              <w:t>2:16.40</w:t>
            </w:r>
          </w:p>
        </w:tc>
        <w:tc>
          <w:tcPr>
            <w:tcW w:w="1170" w:type="dxa"/>
            <w:tcBorders>
              <w:top w:val="single" w:sz="18"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B608BB" w14:textId="46D84800" w:rsidR="00894F76" w:rsidRPr="00654553" w:rsidRDefault="00894F76" w:rsidP="00894F76">
            <w:pPr>
              <w:spacing w:after="0" w:line="240" w:lineRule="auto"/>
              <w:ind w:left="0" w:right="52" w:firstLine="0"/>
              <w:jc w:val="right"/>
              <w:rPr>
                <w:sz w:val="20"/>
                <w:szCs w:val="20"/>
              </w:rPr>
            </w:pPr>
            <w:r w:rsidRPr="00654553">
              <w:rPr>
                <w:sz w:val="20"/>
                <w:szCs w:val="20"/>
              </w:rPr>
              <w:t>2:32.40</w:t>
            </w:r>
          </w:p>
        </w:tc>
        <w:tc>
          <w:tcPr>
            <w:tcW w:w="810" w:type="dxa"/>
            <w:tcBorders>
              <w:top w:val="single" w:sz="18"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79B1E6" w14:textId="7F31C907" w:rsidR="00894F76" w:rsidRPr="00654553" w:rsidRDefault="00894F76" w:rsidP="00894F76">
            <w:pPr>
              <w:spacing w:after="0" w:line="240" w:lineRule="auto"/>
              <w:ind w:left="0" w:right="50" w:firstLine="0"/>
              <w:jc w:val="center"/>
              <w:rPr>
                <w:sz w:val="20"/>
                <w:szCs w:val="20"/>
              </w:rPr>
            </w:pPr>
            <w:r w:rsidRPr="00654553">
              <w:rPr>
                <w:sz w:val="20"/>
                <w:szCs w:val="20"/>
              </w:rPr>
              <w:t>6</w:t>
            </w:r>
            <w:r w:rsidR="00C94FB7">
              <w:rPr>
                <w:sz w:val="20"/>
                <w:szCs w:val="20"/>
              </w:rPr>
              <w:t>6</w:t>
            </w:r>
          </w:p>
        </w:tc>
      </w:tr>
    </w:tbl>
    <w:p w14:paraId="4F7040C5" w14:textId="277ED3B6" w:rsidR="009E4DEC" w:rsidRPr="00654553" w:rsidRDefault="007873C3" w:rsidP="001F7F0B">
      <w:pPr>
        <w:spacing w:after="120" w:line="240" w:lineRule="auto"/>
        <w:ind w:left="0" w:right="172" w:hanging="14"/>
        <w:jc w:val="center"/>
        <w:rPr>
          <w:noProof/>
          <w:szCs w:val="22"/>
          <w14:textOutline w14:w="9525" w14:cap="rnd" w14:cmpd="sng" w14:algn="ctr">
            <w14:solidFill>
              <w14:schemeClr w14:val="accent1"/>
            </w14:solidFill>
            <w14:prstDash w14:val="solid"/>
            <w14:bevel/>
          </w14:textOutline>
        </w:rPr>
      </w:pPr>
      <w:r w:rsidRPr="00654553">
        <w:rPr>
          <w:noProof/>
          <w:szCs w:val="22"/>
          <w14:textOutline w14:w="9525" w14:cap="rnd" w14:cmpd="sng" w14:algn="ctr">
            <w14:solidFill>
              <w14:schemeClr w14:val="accent1"/>
            </w14:solidFill>
            <w14:prstDash w14:val="solid"/>
            <w14:bevel/>
          </w14:textOutline>
        </w:rPr>
        <w:t xml:space="preserve">Sunday, March </w:t>
      </w:r>
      <w:r w:rsidR="006E1EB2" w:rsidRPr="00654553">
        <w:rPr>
          <w:noProof/>
          <w:szCs w:val="22"/>
          <w14:textOutline w14:w="9525" w14:cap="rnd" w14:cmpd="sng" w14:algn="ctr">
            <w14:solidFill>
              <w14:schemeClr w14:val="accent1"/>
            </w14:solidFill>
            <w14:prstDash w14:val="solid"/>
            <w14:bevel/>
          </w14:textOutline>
        </w:rPr>
        <w:t>1</w:t>
      </w:r>
      <w:r w:rsidR="00CA3410" w:rsidRPr="00654553">
        <w:rPr>
          <w:noProof/>
          <w:szCs w:val="22"/>
          <w14:textOutline w14:w="9525" w14:cap="rnd" w14:cmpd="sng" w14:algn="ctr">
            <w14:solidFill>
              <w14:schemeClr w14:val="accent1"/>
            </w14:solidFill>
            <w14:prstDash w14:val="solid"/>
            <w14:bevel/>
          </w14:textOutline>
        </w:rPr>
        <w:t>4</w:t>
      </w:r>
      <w:r w:rsidR="006E1EB2" w:rsidRPr="00654553">
        <w:rPr>
          <w:noProof/>
          <w:szCs w:val="22"/>
          <w14:textOutline w14:w="9525" w14:cap="rnd" w14:cmpd="sng" w14:algn="ctr">
            <w14:solidFill>
              <w14:schemeClr w14:val="accent1"/>
            </w14:solidFill>
            <w14:prstDash w14:val="solid"/>
            <w14:bevel/>
          </w14:textOutline>
        </w:rPr>
        <w:t>, 2024 – Prelim Session, Warm-up 7:00 AM – Meet start 9:00 AM</w:t>
      </w:r>
    </w:p>
    <w:tbl>
      <w:tblPr>
        <w:tblStyle w:val="TableGrid"/>
        <w:tblW w:w="10800" w:type="dxa"/>
        <w:tblInd w:w="-5" w:type="dxa"/>
        <w:tblLayout w:type="fixed"/>
        <w:tblCellMar>
          <w:left w:w="43" w:type="dxa"/>
          <w:right w:w="43" w:type="dxa"/>
        </w:tblCellMar>
        <w:tblLook w:val="04A0" w:firstRow="1" w:lastRow="0" w:firstColumn="1" w:lastColumn="0" w:noHBand="0" w:noVBand="1"/>
      </w:tblPr>
      <w:tblGrid>
        <w:gridCol w:w="1080"/>
        <w:gridCol w:w="990"/>
        <w:gridCol w:w="1170"/>
        <w:gridCol w:w="3060"/>
        <w:gridCol w:w="1350"/>
        <w:gridCol w:w="1130"/>
        <w:gridCol w:w="1210"/>
        <w:gridCol w:w="810"/>
      </w:tblGrid>
      <w:tr w:rsidR="00FA6E46" w:rsidRPr="00654553" w14:paraId="258B5393" w14:textId="77777777" w:rsidTr="00FA6E46">
        <w:trPr>
          <w:trHeight w:val="217"/>
        </w:trPr>
        <w:tc>
          <w:tcPr>
            <w:tcW w:w="1080"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084F0028" w14:textId="77777777" w:rsidR="00FA6E46" w:rsidRPr="00654553" w:rsidRDefault="00FA6E46" w:rsidP="00D80431">
            <w:pPr>
              <w:spacing w:after="0" w:line="240" w:lineRule="auto"/>
              <w:ind w:left="0" w:right="50" w:firstLine="0"/>
              <w:jc w:val="center"/>
              <w:rPr>
                <w:sz w:val="20"/>
                <w:szCs w:val="20"/>
              </w:rPr>
            </w:pPr>
            <w:r w:rsidRPr="00654553">
              <w:rPr>
                <w:sz w:val="20"/>
                <w:szCs w:val="20"/>
              </w:rPr>
              <w:t>EVENT NO</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C5A724" w14:textId="77777777" w:rsidR="00FA6E46" w:rsidRPr="00654553" w:rsidRDefault="00FA6E46" w:rsidP="00D80431">
            <w:pPr>
              <w:spacing w:after="0" w:line="240" w:lineRule="auto"/>
              <w:ind w:left="0" w:firstLine="0"/>
              <w:jc w:val="center"/>
              <w:rPr>
                <w:sz w:val="20"/>
                <w:szCs w:val="20"/>
              </w:rPr>
            </w:pPr>
            <w:r w:rsidRPr="00654553">
              <w:rPr>
                <w:sz w:val="20"/>
                <w:szCs w:val="20"/>
              </w:rPr>
              <w:t>GIRLS</w:t>
            </w:r>
          </w:p>
        </w:tc>
        <w:tc>
          <w:tcPr>
            <w:tcW w:w="3060"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0EA9FB27" w14:textId="69E943C4" w:rsidR="00FA6E46" w:rsidRPr="00654553" w:rsidRDefault="00FA6E46" w:rsidP="00D80431">
            <w:pPr>
              <w:spacing w:after="0" w:line="240" w:lineRule="auto"/>
              <w:ind w:left="0" w:right="48" w:firstLine="0"/>
              <w:jc w:val="center"/>
              <w:rPr>
                <w:sz w:val="20"/>
                <w:szCs w:val="20"/>
              </w:rPr>
            </w:pPr>
            <w:r w:rsidRPr="00654553">
              <w:rPr>
                <w:sz w:val="20"/>
                <w:szCs w:val="20"/>
              </w:rPr>
              <w:t>EVENT</w:t>
            </w:r>
          </w:p>
        </w:tc>
        <w:tc>
          <w:tcPr>
            <w:tcW w:w="1350"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2A14D04D" w14:textId="77777777" w:rsidR="00FA6E46" w:rsidRPr="00654553" w:rsidRDefault="00FA6E46" w:rsidP="00D80431">
            <w:pPr>
              <w:spacing w:after="0" w:line="240" w:lineRule="auto"/>
              <w:ind w:left="0" w:firstLine="0"/>
              <w:jc w:val="center"/>
              <w:rPr>
                <w:sz w:val="20"/>
                <w:szCs w:val="20"/>
              </w:rPr>
            </w:pPr>
            <w:r w:rsidRPr="00654553">
              <w:rPr>
                <w:sz w:val="20"/>
                <w:szCs w:val="20"/>
              </w:rPr>
              <w:t>AGE</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87D83C" w14:textId="77777777" w:rsidR="00FA6E46" w:rsidRPr="00654553" w:rsidRDefault="00FA6E46" w:rsidP="00D80431">
            <w:pPr>
              <w:spacing w:after="0" w:line="240" w:lineRule="auto"/>
              <w:ind w:left="0" w:right="53" w:firstLine="0"/>
              <w:jc w:val="center"/>
              <w:rPr>
                <w:sz w:val="20"/>
                <w:szCs w:val="20"/>
              </w:rPr>
            </w:pPr>
            <w:r w:rsidRPr="00654553">
              <w:rPr>
                <w:sz w:val="20"/>
                <w:szCs w:val="20"/>
              </w:rPr>
              <w:t>BOYS</w:t>
            </w:r>
          </w:p>
        </w:tc>
        <w:tc>
          <w:tcPr>
            <w:tcW w:w="810"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257F73D4" w14:textId="77777777" w:rsidR="00FA6E46" w:rsidRPr="00654553" w:rsidRDefault="00FA6E46" w:rsidP="00D80431">
            <w:pPr>
              <w:spacing w:after="0" w:line="240" w:lineRule="auto"/>
              <w:ind w:left="-146" w:right="-11" w:firstLine="0"/>
              <w:jc w:val="center"/>
              <w:rPr>
                <w:sz w:val="20"/>
                <w:szCs w:val="20"/>
              </w:rPr>
            </w:pPr>
            <w:r w:rsidRPr="00654553">
              <w:rPr>
                <w:sz w:val="20"/>
                <w:szCs w:val="20"/>
              </w:rPr>
              <w:t>EVENT NO</w:t>
            </w:r>
          </w:p>
        </w:tc>
      </w:tr>
      <w:tr w:rsidR="00FA6E46" w:rsidRPr="00654553" w14:paraId="4B2E3779" w14:textId="77777777" w:rsidTr="00FA6E46">
        <w:trPr>
          <w:trHeight w:val="217"/>
        </w:trPr>
        <w:tc>
          <w:tcPr>
            <w:tcW w:w="1080" w:type="dxa"/>
            <w:vMerge/>
            <w:tcBorders>
              <w:left w:val="single" w:sz="4" w:space="0" w:color="000000"/>
              <w:bottom w:val="single" w:sz="4" w:space="0" w:color="000000"/>
              <w:right w:val="single" w:sz="4" w:space="0" w:color="000000"/>
            </w:tcBorders>
          </w:tcPr>
          <w:p w14:paraId="1A9C8922" w14:textId="77777777" w:rsidR="00FA6E46" w:rsidRPr="00654553" w:rsidRDefault="00FA6E46" w:rsidP="00D80431">
            <w:pPr>
              <w:spacing w:after="0" w:line="240" w:lineRule="auto"/>
              <w:ind w:left="0" w:right="59" w:firstLine="0"/>
              <w:jc w:val="center"/>
              <w:rPr>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45963A" w14:textId="26204219" w:rsidR="00FA6E46" w:rsidRPr="00654553" w:rsidRDefault="00FA6E46" w:rsidP="00D80431">
            <w:pPr>
              <w:spacing w:after="0" w:line="240" w:lineRule="auto"/>
              <w:ind w:left="0" w:right="52" w:firstLine="0"/>
              <w:jc w:val="center"/>
              <w:rPr>
                <w:sz w:val="20"/>
                <w:szCs w:val="20"/>
              </w:rPr>
            </w:pPr>
            <w:r w:rsidRPr="00654553">
              <w:rPr>
                <w:sz w:val="20"/>
                <w:szCs w:val="20"/>
              </w:rPr>
              <w:t>YARDS</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A0DD60" w14:textId="3E94928C" w:rsidR="00FA6E46" w:rsidRPr="00654553" w:rsidRDefault="00FA6E46" w:rsidP="00D80431">
            <w:pPr>
              <w:spacing w:after="0" w:line="240" w:lineRule="auto"/>
              <w:ind w:left="0" w:right="53" w:firstLine="0"/>
              <w:jc w:val="center"/>
              <w:rPr>
                <w:sz w:val="20"/>
                <w:szCs w:val="20"/>
              </w:rPr>
            </w:pPr>
            <w:r w:rsidRPr="00654553">
              <w:rPr>
                <w:sz w:val="20"/>
                <w:szCs w:val="20"/>
              </w:rPr>
              <w:t>METERS</w:t>
            </w:r>
          </w:p>
        </w:tc>
        <w:tc>
          <w:tcPr>
            <w:tcW w:w="3060"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30598F75" w14:textId="77777777" w:rsidR="00FA6E46" w:rsidRPr="00654553" w:rsidRDefault="00FA6E46" w:rsidP="00D80431">
            <w:pPr>
              <w:spacing w:after="0" w:line="240" w:lineRule="auto"/>
              <w:ind w:left="0" w:right="48" w:firstLine="0"/>
              <w:jc w:val="center"/>
              <w:rPr>
                <w:sz w:val="20"/>
                <w:szCs w:val="20"/>
              </w:rPr>
            </w:pPr>
          </w:p>
        </w:tc>
        <w:tc>
          <w:tcPr>
            <w:tcW w:w="1350" w:type="dxa"/>
            <w:vMerge/>
            <w:tcBorders>
              <w:left w:val="single" w:sz="4" w:space="0" w:color="000000"/>
              <w:bottom w:val="single" w:sz="4" w:space="0" w:color="000000"/>
              <w:right w:val="single" w:sz="4" w:space="0" w:color="000000"/>
            </w:tcBorders>
            <w:shd w:val="clear" w:color="auto" w:fill="D9D9D9" w:themeFill="background1" w:themeFillShade="D9"/>
          </w:tcPr>
          <w:p w14:paraId="76E15557" w14:textId="77777777" w:rsidR="00FA6E46" w:rsidRPr="00654553" w:rsidRDefault="00FA6E46" w:rsidP="00D80431">
            <w:pPr>
              <w:spacing w:after="0" w:line="240" w:lineRule="auto"/>
              <w:ind w:left="0" w:firstLine="0"/>
              <w:jc w:val="center"/>
              <w:rPr>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93E2A4" w14:textId="67253F8C" w:rsidR="00FA6E46" w:rsidRPr="00654553" w:rsidRDefault="00FA6E46" w:rsidP="00D80431">
            <w:pPr>
              <w:spacing w:after="0" w:line="240" w:lineRule="auto"/>
              <w:ind w:left="0" w:right="62" w:firstLine="0"/>
              <w:jc w:val="center"/>
              <w:rPr>
                <w:sz w:val="20"/>
                <w:szCs w:val="20"/>
              </w:rPr>
            </w:pPr>
            <w:r w:rsidRPr="00654553">
              <w:rPr>
                <w:sz w:val="20"/>
                <w:szCs w:val="20"/>
              </w:rPr>
              <w:t>YARDS</w:t>
            </w:r>
          </w:p>
        </w:tc>
        <w:tc>
          <w:tcPr>
            <w:tcW w:w="12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D6A871D" w14:textId="1B03C603" w:rsidR="00FA6E46" w:rsidRPr="00654553" w:rsidRDefault="00FA6E46" w:rsidP="00D80431">
            <w:pPr>
              <w:spacing w:after="0" w:line="240" w:lineRule="auto"/>
              <w:ind w:left="0" w:right="62" w:firstLine="0"/>
              <w:jc w:val="center"/>
              <w:rPr>
                <w:sz w:val="20"/>
                <w:szCs w:val="20"/>
              </w:rPr>
            </w:pPr>
            <w:r w:rsidRPr="00654553">
              <w:rPr>
                <w:sz w:val="20"/>
                <w:szCs w:val="20"/>
              </w:rPr>
              <w:t>METERS</w:t>
            </w:r>
          </w:p>
        </w:tc>
        <w:tc>
          <w:tcPr>
            <w:tcW w:w="810" w:type="dxa"/>
            <w:vMerge/>
            <w:tcBorders>
              <w:left w:val="single" w:sz="4" w:space="0" w:color="000000"/>
              <w:bottom w:val="single" w:sz="4" w:space="0" w:color="000000"/>
              <w:right w:val="single" w:sz="4" w:space="0" w:color="000000"/>
            </w:tcBorders>
          </w:tcPr>
          <w:p w14:paraId="2ACE6610" w14:textId="77777777" w:rsidR="00FA6E46" w:rsidRPr="00654553" w:rsidRDefault="00FA6E46" w:rsidP="00D80431">
            <w:pPr>
              <w:spacing w:after="0" w:line="240" w:lineRule="auto"/>
              <w:ind w:left="0" w:right="61" w:firstLine="0"/>
              <w:jc w:val="center"/>
              <w:rPr>
                <w:sz w:val="20"/>
                <w:szCs w:val="20"/>
              </w:rPr>
            </w:pPr>
          </w:p>
        </w:tc>
      </w:tr>
      <w:tr w:rsidR="00C54CA7" w:rsidRPr="00654553" w14:paraId="5E6C2F80" w14:textId="77777777" w:rsidTr="00FA6E46">
        <w:trPr>
          <w:trHeight w:val="217"/>
        </w:trPr>
        <w:tc>
          <w:tcPr>
            <w:tcW w:w="1080" w:type="dxa"/>
            <w:tcBorders>
              <w:top w:val="single" w:sz="4" w:space="0" w:color="000000"/>
              <w:left w:val="single" w:sz="8" w:space="0" w:color="000000"/>
              <w:bottom w:val="single" w:sz="18" w:space="0" w:color="000000"/>
              <w:right w:val="single" w:sz="4" w:space="0" w:color="000000"/>
            </w:tcBorders>
          </w:tcPr>
          <w:p w14:paraId="4DE4EF4A" w14:textId="56DADA66" w:rsidR="00C54CA7" w:rsidRPr="00654553" w:rsidRDefault="00E622E6" w:rsidP="00C54CA7">
            <w:pPr>
              <w:spacing w:after="0" w:line="240" w:lineRule="auto"/>
              <w:ind w:left="0" w:right="59" w:firstLine="0"/>
              <w:jc w:val="center"/>
              <w:rPr>
                <w:sz w:val="20"/>
                <w:szCs w:val="20"/>
              </w:rPr>
            </w:pPr>
            <w:r w:rsidRPr="00654553">
              <w:rPr>
                <w:sz w:val="20"/>
                <w:szCs w:val="20"/>
              </w:rPr>
              <w:t>6</w:t>
            </w:r>
            <w:r w:rsidR="00860F62">
              <w:rPr>
                <w:sz w:val="20"/>
                <w:szCs w:val="20"/>
              </w:rPr>
              <w:t>7</w:t>
            </w:r>
          </w:p>
        </w:tc>
        <w:tc>
          <w:tcPr>
            <w:tcW w:w="990" w:type="dxa"/>
            <w:tcBorders>
              <w:top w:val="single" w:sz="4" w:space="0" w:color="000000"/>
              <w:left w:val="single" w:sz="4" w:space="0" w:color="000000"/>
              <w:bottom w:val="single" w:sz="18" w:space="0" w:color="000000"/>
              <w:right w:val="single" w:sz="4" w:space="0" w:color="000000"/>
            </w:tcBorders>
          </w:tcPr>
          <w:p w14:paraId="62BCBA0E" w14:textId="4E9E8035" w:rsidR="00C54CA7" w:rsidRPr="00654553" w:rsidRDefault="004308CD" w:rsidP="00C54CA7">
            <w:pPr>
              <w:spacing w:after="0" w:line="240" w:lineRule="auto"/>
              <w:ind w:left="0" w:right="52" w:firstLine="0"/>
              <w:jc w:val="right"/>
              <w:rPr>
                <w:sz w:val="20"/>
                <w:szCs w:val="20"/>
              </w:rPr>
            </w:pPr>
            <w:r w:rsidRPr="00654553">
              <w:rPr>
                <w:sz w:val="20"/>
                <w:szCs w:val="20"/>
              </w:rPr>
              <w:t>2:</w:t>
            </w:r>
            <w:r w:rsidR="00BA151C" w:rsidRPr="00654553">
              <w:rPr>
                <w:sz w:val="20"/>
                <w:szCs w:val="20"/>
              </w:rPr>
              <w:t>50</w:t>
            </w:r>
            <w:r w:rsidRPr="00654553">
              <w:rPr>
                <w:sz w:val="20"/>
                <w:szCs w:val="20"/>
              </w:rPr>
              <w:t>.00</w:t>
            </w:r>
          </w:p>
        </w:tc>
        <w:tc>
          <w:tcPr>
            <w:tcW w:w="1170" w:type="dxa"/>
            <w:tcBorders>
              <w:top w:val="single" w:sz="4" w:space="0" w:color="000000"/>
              <w:left w:val="single" w:sz="4" w:space="0" w:color="000000"/>
              <w:bottom w:val="single" w:sz="18" w:space="0" w:color="000000"/>
              <w:right w:val="single" w:sz="4" w:space="0" w:color="000000"/>
            </w:tcBorders>
          </w:tcPr>
          <w:p w14:paraId="7D3A928F" w14:textId="4F33050B" w:rsidR="00C54CA7" w:rsidRPr="00654553" w:rsidRDefault="00BF1B47" w:rsidP="00C54CA7">
            <w:pPr>
              <w:spacing w:after="0" w:line="240" w:lineRule="auto"/>
              <w:ind w:left="0" w:right="53" w:firstLine="0"/>
              <w:jc w:val="right"/>
              <w:rPr>
                <w:sz w:val="20"/>
                <w:szCs w:val="20"/>
              </w:rPr>
            </w:pPr>
            <w:r w:rsidRPr="00654553">
              <w:rPr>
                <w:sz w:val="20"/>
                <w:szCs w:val="20"/>
              </w:rPr>
              <w:t>3:1</w:t>
            </w:r>
            <w:r w:rsidR="00671D59" w:rsidRPr="00654553">
              <w:rPr>
                <w:sz w:val="20"/>
                <w:szCs w:val="20"/>
              </w:rPr>
              <w:t>2</w:t>
            </w:r>
            <w:r w:rsidRPr="00654553">
              <w:rPr>
                <w:sz w:val="20"/>
                <w:szCs w:val="20"/>
              </w:rPr>
              <w:t>.60</w:t>
            </w:r>
          </w:p>
        </w:tc>
        <w:tc>
          <w:tcPr>
            <w:tcW w:w="3060" w:type="dxa"/>
            <w:tcBorders>
              <w:top w:val="single" w:sz="4" w:space="0" w:color="000000"/>
              <w:left w:val="single" w:sz="4" w:space="0" w:color="000000"/>
              <w:bottom w:val="single" w:sz="18" w:space="0" w:color="000000"/>
              <w:right w:val="single" w:sz="4" w:space="0" w:color="000000"/>
            </w:tcBorders>
            <w:vAlign w:val="center"/>
          </w:tcPr>
          <w:p w14:paraId="4B15723B" w14:textId="57C89025" w:rsidR="00C54CA7" w:rsidRPr="00654553" w:rsidRDefault="00C54CA7" w:rsidP="00C54CA7">
            <w:pPr>
              <w:spacing w:after="0" w:line="240" w:lineRule="auto"/>
              <w:ind w:left="0" w:right="50" w:firstLine="0"/>
              <w:jc w:val="center"/>
              <w:rPr>
                <w:sz w:val="20"/>
                <w:szCs w:val="20"/>
              </w:rPr>
            </w:pPr>
            <w:r w:rsidRPr="00654553">
              <w:rPr>
                <w:sz w:val="20"/>
                <w:szCs w:val="20"/>
              </w:rPr>
              <w:t>200 Breaststroke</w:t>
            </w:r>
          </w:p>
        </w:tc>
        <w:tc>
          <w:tcPr>
            <w:tcW w:w="1350" w:type="dxa"/>
            <w:tcBorders>
              <w:top w:val="single" w:sz="4" w:space="0" w:color="000000"/>
              <w:left w:val="single" w:sz="4" w:space="0" w:color="000000"/>
              <w:bottom w:val="single" w:sz="18" w:space="0" w:color="000000"/>
              <w:right w:val="single" w:sz="4" w:space="0" w:color="000000"/>
            </w:tcBorders>
          </w:tcPr>
          <w:p w14:paraId="10CC2C0F" w14:textId="46AD2BD6" w:rsidR="00C54CA7" w:rsidRPr="00654553" w:rsidRDefault="00C54CA7" w:rsidP="00C54CA7">
            <w:pPr>
              <w:spacing w:after="0" w:line="240" w:lineRule="auto"/>
              <w:ind w:left="0" w:right="61" w:firstLine="0"/>
              <w:jc w:val="center"/>
              <w:rPr>
                <w:sz w:val="20"/>
                <w:szCs w:val="20"/>
              </w:rPr>
            </w:pPr>
            <w:r w:rsidRPr="00654553">
              <w:rPr>
                <w:sz w:val="20"/>
                <w:szCs w:val="20"/>
              </w:rPr>
              <w:t>11 &amp; over</w:t>
            </w:r>
          </w:p>
        </w:tc>
        <w:tc>
          <w:tcPr>
            <w:tcW w:w="1130" w:type="dxa"/>
            <w:tcBorders>
              <w:top w:val="single" w:sz="4" w:space="0" w:color="000000"/>
              <w:left w:val="single" w:sz="4" w:space="0" w:color="000000"/>
              <w:bottom w:val="single" w:sz="18" w:space="0" w:color="000000"/>
              <w:right w:val="single" w:sz="4" w:space="0" w:color="000000"/>
            </w:tcBorders>
          </w:tcPr>
          <w:p w14:paraId="03C30123" w14:textId="446BA5F7" w:rsidR="00C54CA7" w:rsidRPr="00654553" w:rsidRDefault="00F96DB4" w:rsidP="00C54CA7">
            <w:pPr>
              <w:spacing w:after="0" w:line="240" w:lineRule="auto"/>
              <w:ind w:left="0" w:right="52" w:firstLine="0"/>
              <w:jc w:val="right"/>
              <w:rPr>
                <w:sz w:val="20"/>
                <w:szCs w:val="20"/>
              </w:rPr>
            </w:pPr>
            <w:r w:rsidRPr="00654553">
              <w:rPr>
                <w:sz w:val="20"/>
                <w:szCs w:val="20"/>
              </w:rPr>
              <w:t>2:</w:t>
            </w:r>
            <w:r w:rsidR="00A26306" w:rsidRPr="00654553">
              <w:rPr>
                <w:sz w:val="20"/>
                <w:szCs w:val="20"/>
              </w:rPr>
              <w:t>40</w:t>
            </w:r>
            <w:r w:rsidRPr="00654553">
              <w:rPr>
                <w:sz w:val="20"/>
                <w:szCs w:val="20"/>
              </w:rPr>
              <w:t>.</w:t>
            </w:r>
            <w:r w:rsidR="00A26306" w:rsidRPr="00654553">
              <w:rPr>
                <w:sz w:val="20"/>
                <w:szCs w:val="20"/>
              </w:rPr>
              <w:t>5</w:t>
            </w:r>
            <w:r w:rsidRPr="00654553">
              <w:rPr>
                <w:sz w:val="20"/>
                <w:szCs w:val="20"/>
              </w:rPr>
              <w:t>0</w:t>
            </w:r>
          </w:p>
        </w:tc>
        <w:tc>
          <w:tcPr>
            <w:tcW w:w="1210" w:type="dxa"/>
            <w:tcBorders>
              <w:top w:val="single" w:sz="4" w:space="0" w:color="000000"/>
              <w:left w:val="single" w:sz="4" w:space="0" w:color="000000"/>
              <w:bottom w:val="single" w:sz="18" w:space="0" w:color="000000"/>
              <w:right w:val="single" w:sz="4" w:space="0" w:color="000000"/>
            </w:tcBorders>
          </w:tcPr>
          <w:p w14:paraId="6B0F4C57" w14:textId="260C1868" w:rsidR="00C54CA7" w:rsidRPr="00654553" w:rsidRDefault="000F49A6" w:rsidP="00C54CA7">
            <w:pPr>
              <w:spacing w:after="0" w:line="240" w:lineRule="auto"/>
              <w:ind w:left="0" w:right="52" w:firstLine="0"/>
              <w:jc w:val="right"/>
              <w:rPr>
                <w:sz w:val="20"/>
                <w:szCs w:val="20"/>
              </w:rPr>
            </w:pPr>
            <w:r w:rsidRPr="00654553">
              <w:rPr>
                <w:sz w:val="20"/>
                <w:szCs w:val="20"/>
              </w:rPr>
              <w:t>3</w:t>
            </w:r>
            <w:r w:rsidR="00102B29" w:rsidRPr="00654553">
              <w:rPr>
                <w:sz w:val="20"/>
                <w:szCs w:val="20"/>
              </w:rPr>
              <w:t>:</w:t>
            </w:r>
            <w:r w:rsidRPr="00654553">
              <w:rPr>
                <w:sz w:val="20"/>
                <w:szCs w:val="20"/>
              </w:rPr>
              <w:t>02</w:t>
            </w:r>
            <w:r w:rsidR="00102B29" w:rsidRPr="00654553">
              <w:rPr>
                <w:sz w:val="20"/>
                <w:szCs w:val="20"/>
              </w:rPr>
              <w:t>.</w:t>
            </w:r>
            <w:r w:rsidRPr="00654553">
              <w:rPr>
                <w:sz w:val="20"/>
                <w:szCs w:val="20"/>
              </w:rPr>
              <w:t>1</w:t>
            </w:r>
            <w:r w:rsidR="00102B29" w:rsidRPr="00654553">
              <w:rPr>
                <w:sz w:val="20"/>
                <w:szCs w:val="20"/>
              </w:rPr>
              <w:t>0</w:t>
            </w:r>
          </w:p>
        </w:tc>
        <w:tc>
          <w:tcPr>
            <w:tcW w:w="810" w:type="dxa"/>
            <w:tcBorders>
              <w:top w:val="single" w:sz="4" w:space="0" w:color="000000"/>
              <w:left w:val="single" w:sz="4" w:space="0" w:color="000000"/>
              <w:bottom w:val="single" w:sz="18" w:space="0" w:color="000000"/>
              <w:right w:val="single" w:sz="4" w:space="0" w:color="000000"/>
            </w:tcBorders>
          </w:tcPr>
          <w:p w14:paraId="44F0A163" w14:textId="0F682244" w:rsidR="00C54CA7" w:rsidRPr="00654553" w:rsidRDefault="00C54CA7" w:rsidP="00C54CA7">
            <w:pPr>
              <w:spacing w:after="0" w:line="240" w:lineRule="auto"/>
              <w:ind w:left="0" w:right="61" w:firstLine="0"/>
              <w:jc w:val="center"/>
              <w:rPr>
                <w:sz w:val="20"/>
                <w:szCs w:val="20"/>
              </w:rPr>
            </w:pPr>
            <w:r w:rsidRPr="00654553">
              <w:rPr>
                <w:sz w:val="20"/>
                <w:szCs w:val="20"/>
              </w:rPr>
              <w:t>6</w:t>
            </w:r>
            <w:r w:rsidR="00860F62">
              <w:rPr>
                <w:sz w:val="20"/>
                <w:szCs w:val="20"/>
              </w:rPr>
              <w:t>8</w:t>
            </w:r>
          </w:p>
        </w:tc>
      </w:tr>
      <w:tr w:rsidR="00F85C2F" w:rsidRPr="00654553" w14:paraId="722E56CE" w14:textId="77777777" w:rsidTr="00FA6E46">
        <w:trPr>
          <w:trHeight w:val="217"/>
        </w:trPr>
        <w:tc>
          <w:tcPr>
            <w:tcW w:w="1080" w:type="dxa"/>
            <w:tcBorders>
              <w:top w:val="single" w:sz="18" w:space="0" w:color="000000"/>
              <w:left w:val="single" w:sz="8" w:space="0" w:color="000000"/>
              <w:bottom w:val="single" w:sz="18" w:space="0" w:color="000000"/>
              <w:right w:val="single" w:sz="4" w:space="0" w:color="000000"/>
            </w:tcBorders>
          </w:tcPr>
          <w:p w14:paraId="776727D9" w14:textId="45DF04C2" w:rsidR="00F85C2F" w:rsidRPr="00654553" w:rsidRDefault="00F85C2F" w:rsidP="00F85C2F">
            <w:pPr>
              <w:spacing w:after="0" w:line="240" w:lineRule="auto"/>
              <w:ind w:left="0" w:right="59" w:firstLine="0"/>
              <w:jc w:val="center"/>
              <w:rPr>
                <w:sz w:val="20"/>
                <w:szCs w:val="20"/>
              </w:rPr>
            </w:pPr>
            <w:r w:rsidRPr="00654553">
              <w:rPr>
                <w:sz w:val="20"/>
                <w:szCs w:val="20"/>
              </w:rPr>
              <w:t>6</w:t>
            </w:r>
            <w:r w:rsidR="00E622E6" w:rsidRPr="00654553">
              <w:rPr>
                <w:sz w:val="20"/>
                <w:szCs w:val="20"/>
              </w:rPr>
              <w:t>9</w:t>
            </w:r>
          </w:p>
        </w:tc>
        <w:tc>
          <w:tcPr>
            <w:tcW w:w="990" w:type="dxa"/>
            <w:tcBorders>
              <w:top w:val="single" w:sz="18" w:space="0" w:color="000000"/>
              <w:left w:val="single" w:sz="4" w:space="0" w:color="000000"/>
              <w:bottom w:val="single" w:sz="18" w:space="0" w:color="000000"/>
              <w:right w:val="single" w:sz="4" w:space="0" w:color="000000"/>
            </w:tcBorders>
          </w:tcPr>
          <w:p w14:paraId="4B70B4AE" w14:textId="55BB9D4E" w:rsidR="00F85C2F" w:rsidRPr="00654553" w:rsidRDefault="00F85C2F" w:rsidP="00F85C2F">
            <w:pPr>
              <w:spacing w:after="0" w:line="240" w:lineRule="auto"/>
              <w:ind w:left="0" w:right="52" w:firstLine="0"/>
              <w:jc w:val="right"/>
              <w:rPr>
                <w:sz w:val="20"/>
                <w:szCs w:val="20"/>
              </w:rPr>
            </w:pPr>
            <w:r w:rsidRPr="00654553">
              <w:rPr>
                <w:sz w:val="20"/>
                <w:szCs w:val="20"/>
              </w:rPr>
              <w:t>44.60</w:t>
            </w:r>
          </w:p>
        </w:tc>
        <w:tc>
          <w:tcPr>
            <w:tcW w:w="1170" w:type="dxa"/>
            <w:tcBorders>
              <w:top w:val="single" w:sz="18" w:space="0" w:color="000000"/>
              <w:left w:val="single" w:sz="4" w:space="0" w:color="000000"/>
              <w:bottom w:val="single" w:sz="18" w:space="0" w:color="000000"/>
              <w:right w:val="single" w:sz="4" w:space="0" w:color="000000"/>
            </w:tcBorders>
          </w:tcPr>
          <w:p w14:paraId="3DD05300" w14:textId="236C1B0F" w:rsidR="00F85C2F" w:rsidRPr="00654553" w:rsidRDefault="00F85C2F" w:rsidP="00F85C2F">
            <w:pPr>
              <w:spacing w:after="0" w:line="240" w:lineRule="auto"/>
              <w:ind w:left="0" w:right="52" w:firstLine="0"/>
              <w:jc w:val="right"/>
              <w:rPr>
                <w:sz w:val="20"/>
                <w:szCs w:val="20"/>
              </w:rPr>
            </w:pPr>
            <w:r w:rsidRPr="00654553">
              <w:rPr>
                <w:sz w:val="20"/>
                <w:szCs w:val="20"/>
              </w:rPr>
              <w:t>50.50</w:t>
            </w:r>
          </w:p>
        </w:tc>
        <w:tc>
          <w:tcPr>
            <w:tcW w:w="3060" w:type="dxa"/>
            <w:vMerge w:val="restart"/>
            <w:tcBorders>
              <w:left w:val="single" w:sz="4" w:space="0" w:color="000000"/>
              <w:right w:val="single" w:sz="4" w:space="0" w:color="000000"/>
            </w:tcBorders>
            <w:vAlign w:val="center"/>
          </w:tcPr>
          <w:p w14:paraId="7C0CEE07" w14:textId="608ED309" w:rsidR="00F85C2F" w:rsidRPr="00654553" w:rsidRDefault="00860F62" w:rsidP="00F85C2F">
            <w:pPr>
              <w:spacing w:after="0" w:line="240" w:lineRule="auto"/>
              <w:ind w:left="0" w:right="50" w:firstLine="0"/>
              <w:jc w:val="center"/>
              <w:rPr>
                <w:sz w:val="20"/>
                <w:szCs w:val="20"/>
              </w:rPr>
            </w:pPr>
            <w:r w:rsidRPr="00654553">
              <w:rPr>
                <w:sz w:val="20"/>
                <w:szCs w:val="20"/>
              </w:rPr>
              <w:t>50 Breaststroke</w:t>
            </w:r>
          </w:p>
        </w:tc>
        <w:tc>
          <w:tcPr>
            <w:tcW w:w="1350" w:type="dxa"/>
            <w:tcBorders>
              <w:top w:val="single" w:sz="18" w:space="0" w:color="000000"/>
              <w:left w:val="single" w:sz="4" w:space="0" w:color="000000"/>
              <w:bottom w:val="single" w:sz="18" w:space="0" w:color="000000"/>
              <w:right w:val="single" w:sz="4" w:space="0" w:color="000000"/>
            </w:tcBorders>
          </w:tcPr>
          <w:p w14:paraId="17148A3E" w14:textId="7FFF9735" w:rsidR="00F85C2F" w:rsidRPr="00654553" w:rsidRDefault="00F85C2F" w:rsidP="00F85C2F">
            <w:pPr>
              <w:spacing w:after="0" w:line="240" w:lineRule="auto"/>
              <w:ind w:left="0" w:right="62" w:firstLine="0"/>
              <w:jc w:val="center"/>
              <w:rPr>
                <w:sz w:val="20"/>
                <w:szCs w:val="20"/>
              </w:rPr>
            </w:pPr>
            <w:r w:rsidRPr="00654553">
              <w:rPr>
                <w:sz w:val="20"/>
                <w:szCs w:val="20"/>
              </w:rPr>
              <w:t>7-10</w:t>
            </w:r>
          </w:p>
        </w:tc>
        <w:tc>
          <w:tcPr>
            <w:tcW w:w="1130" w:type="dxa"/>
            <w:tcBorders>
              <w:top w:val="single" w:sz="18" w:space="0" w:color="000000"/>
              <w:left w:val="single" w:sz="4" w:space="0" w:color="000000"/>
              <w:bottom w:val="single" w:sz="18" w:space="0" w:color="000000"/>
              <w:right w:val="single" w:sz="4" w:space="0" w:color="000000"/>
            </w:tcBorders>
          </w:tcPr>
          <w:p w14:paraId="0A081E34" w14:textId="2DCE3AF3" w:rsidR="00F85C2F" w:rsidRPr="00654553" w:rsidRDefault="00F85C2F" w:rsidP="00F85C2F">
            <w:pPr>
              <w:spacing w:after="0" w:line="240" w:lineRule="auto"/>
              <w:ind w:left="0" w:right="52" w:firstLine="0"/>
              <w:jc w:val="right"/>
              <w:rPr>
                <w:sz w:val="20"/>
                <w:szCs w:val="20"/>
              </w:rPr>
            </w:pPr>
            <w:r w:rsidRPr="00654553">
              <w:rPr>
                <w:sz w:val="20"/>
                <w:szCs w:val="20"/>
              </w:rPr>
              <w:t>45.60</w:t>
            </w:r>
          </w:p>
        </w:tc>
        <w:tc>
          <w:tcPr>
            <w:tcW w:w="1210" w:type="dxa"/>
            <w:tcBorders>
              <w:top w:val="single" w:sz="18" w:space="0" w:color="000000"/>
              <w:left w:val="single" w:sz="4" w:space="0" w:color="000000"/>
              <w:bottom w:val="single" w:sz="18" w:space="0" w:color="000000"/>
              <w:right w:val="single" w:sz="4" w:space="0" w:color="000000"/>
            </w:tcBorders>
          </w:tcPr>
          <w:p w14:paraId="747B74C6" w14:textId="6160997C" w:rsidR="00F85C2F" w:rsidRPr="00654553" w:rsidRDefault="00F85C2F" w:rsidP="00F85C2F">
            <w:pPr>
              <w:spacing w:after="0" w:line="240" w:lineRule="auto"/>
              <w:ind w:left="0" w:right="52" w:firstLine="0"/>
              <w:jc w:val="right"/>
              <w:rPr>
                <w:sz w:val="20"/>
                <w:szCs w:val="20"/>
              </w:rPr>
            </w:pPr>
            <w:r w:rsidRPr="00654553">
              <w:rPr>
                <w:sz w:val="20"/>
                <w:szCs w:val="20"/>
              </w:rPr>
              <w:t>51.60</w:t>
            </w:r>
          </w:p>
        </w:tc>
        <w:tc>
          <w:tcPr>
            <w:tcW w:w="810" w:type="dxa"/>
            <w:tcBorders>
              <w:top w:val="single" w:sz="18" w:space="0" w:color="000000"/>
              <w:left w:val="single" w:sz="4" w:space="0" w:color="000000"/>
              <w:bottom w:val="single" w:sz="18" w:space="0" w:color="000000"/>
              <w:right w:val="single" w:sz="4" w:space="0" w:color="000000"/>
            </w:tcBorders>
          </w:tcPr>
          <w:p w14:paraId="3F3BBF80" w14:textId="6F007594" w:rsidR="00F85C2F" w:rsidRPr="00654553" w:rsidRDefault="004C361B" w:rsidP="00F85C2F">
            <w:pPr>
              <w:spacing w:after="0" w:line="240" w:lineRule="auto"/>
              <w:ind w:left="0" w:right="61" w:firstLine="0"/>
              <w:jc w:val="center"/>
              <w:rPr>
                <w:sz w:val="20"/>
                <w:szCs w:val="20"/>
              </w:rPr>
            </w:pPr>
            <w:r w:rsidRPr="00654553">
              <w:rPr>
                <w:sz w:val="20"/>
                <w:szCs w:val="20"/>
              </w:rPr>
              <w:t>70</w:t>
            </w:r>
          </w:p>
        </w:tc>
      </w:tr>
      <w:tr w:rsidR="00F85C2F" w:rsidRPr="00654553" w14:paraId="383AAFFF" w14:textId="77777777" w:rsidTr="00FA6E46">
        <w:trPr>
          <w:trHeight w:val="217"/>
        </w:trPr>
        <w:tc>
          <w:tcPr>
            <w:tcW w:w="1080" w:type="dxa"/>
            <w:tcBorders>
              <w:top w:val="single" w:sz="18" w:space="0" w:color="000000"/>
              <w:left w:val="single" w:sz="8" w:space="0" w:color="000000"/>
              <w:bottom w:val="single" w:sz="18" w:space="0" w:color="000000"/>
              <w:right w:val="single" w:sz="4" w:space="0" w:color="000000"/>
            </w:tcBorders>
          </w:tcPr>
          <w:p w14:paraId="5E96732B" w14:textId="7E1D04D4" w:rsidR="00F85C2F" w:rsidRPr="00654553" w:rsidRDefault="00E622E6" w:rsidP="00F85C2F">
            <w:pPr>
              <w:spacing w:after="0" w:line="240" w:lineRule="auto"/>
              <w:ind w:left="0" w:right="59" w:firstLine="0"/>
              <w:jc w:val="center"/>
              <w:rPr>
                <w:sz w:val="20"/>
                <w:szCs w:val="20"/>
              </w:rPr>
            </w:pPr>
            <w:r w:rsidRPr="00654553">
              <w:rPr>
                <w:sz w:val="20"/>
                <w:szCs w:val="20"/>
              </w:rPr>
              <w:t>71</w:t>
            </w:r>
          </w:p>
        </w:tc>
        <w:tc>
          <w:tcPr>
            <w:tcW w:w="990" w:type="dxa"/>
            <w:tcBorders>
              <w:top w:val="single" w:sz="18" w:space="0" w:color="000000"/>
              <w:left w:val="single" w:sz="4" w:space="0" w:color="000000"/>
              <w:bottom w:val="single" w:sz="18" w:space="0" w:color="000000"/>
              <w:right w:val="single" w:sz="4" w:space="0" w:color="000000"/>
            </w:tcBorders>
          </w:tcPr>
          <w:p w14:paraId="4CCD18C1" w14:textId="53FEBF89" w:rsidR="00F85C2F" w:rsidRPr="00654553" w:rsidRDefault="00F85C2F" w:rsidP="00F85C2F">
            <w:pPr>
              <w:spacing w:after="0" w:line="240" w:lineRule="auto"/>
              <w:ind w:left="0" w:right="52" w:firstLine="0"/>
              <w:jc w:val="right"/>
              <w:rPr>
                <w:sz w:val="20"/>
                <w:szCs w:val="20"/>
              </w:rPr>
            </w:pPr>
            <w:r w:rsidRPr="00654553">
              <w:rPr>
                <w:sz w:val="20"/>
                <w:szCs w:val="20"/>
              </w:rPr>
              <w:t>39.00</w:t>
            </w:r>
          </w:p>
        </w:tc>
        <w:tc>
          <w:tcPr>
            <w:tcW w:w="1170" w:type="dxa"/>
            <w:tcBorders>
              <w:top w:val="single" w:sz="18" w:space="0" w:color="000000"/>
              <w:left w:val="single" w:sz="4" w:space="0" w:color="000000"/>
              <w:bottom w:val="single" w:sz="18" w:space="0" w:color="000000"/>
              <w:right w:val="single" w:sz="4" w:space="0" w:color="000000"/>
            </w:tcBorders>
          </w:tcPr>
          <w:p w14:paraId="733B7FAC" w14:textId="7B57A906" w:rsidR="00F85C2F" w:rsidRPr="00654553" w:rsidRDefault="00F85C2F" w:rsidP="00F85C2F">
            <w:pPr>
              <w:spacing w:after="0" w:line="240" w:lineRule="auto"/>
              <w:ind w:left="0" w:right="52" w:firstLine="0"/>
              <w:jc w:val="right"/>
              <w:rPr>
                <w:sz w:val="20"/>
                <w:szCs w:val="20"/>
              </w:rPr>
            </w:pPr>
            <w:r w:rsidRPr="00654553">
              <w:rPr>
                <w:sz w:val="20"/>
                <w:szCs w:val="20"/>
              </w:rPr>
              <w:t>44.20</w:t>
            </w:r>
          </w:p>
        </w:tc>
        <w:tc>
          <w:tcPr>
            <w:tcW w:w="3060" w:type="dxa"/>
            <w:vMerge/>
            <w:tcBorders>
              <w:left w:val="single" w:sz="4" w:space="0" w:color="000000"/>
              <w:bottom w:val="single" w:sz="18" w:space="0" w:color="000000"/>
              <w:right w:val="single" w:sz="4" w:space="0" w:color="000000"/>
            </w:tcBorders>
          </w:tcPr>
          <w:p w14:paraId="4C9DE856" w14:textId="77777777" w:rsidR="00F85C2F" w:rsidRPr="00654553" w:rsidRDefault="00F85C2F" w:rsidP="00F85C2F">
            <w:pPr>
              <w:spacing w:after="0" w:line="240" w:lineRule="auto"/>
              <w:ind w:left="0" w:right="50" w:firstLine="0"/>
              <w:jc w:val="center"/>
              <w:rPr>
                <w:sz w:val="20"/>
                <w:szCs w:val="20"/>
              </w:rPr>
            </w:pPr>
          </w:p>
        </w:tc>
        <w:tc>
          <w:tcPr>
            <w:tcW w:w="1350" w:type="dxa"/>
            <w:tcBorders>
              <w:top w:val="single" w:sz="18" w:space="0" w:color="000000"/>
              <w:left w:val="single" w:sz="4" w:space="0" w:color="000000"/>
              <w:bottom w:val="single" w:sz="18" w:space="0" w:color="000000"/>
              <w:right w:val="single" w:sz="4" w:space="0" w:color="000000"/>
            </w:tcBorders>
          </w:tcPr>
          <w:p w14:paraId="60E71903" w14:textId="2446D4B5" w:rsidR="00F85C2F" w:rsidRPr="00654553" w:rsidRDefault="00F85C2F" w:rsidP="00F85C2F">
            <w:pPr>
              <w:spacing w:after="0" w:line="240" w:lineRule="auto"/>
              <w:ind w:left="0" w:right="62" w:firstLine="0"/>
              <w:jc w:val="center"/>
              <w:rPr>
                <w:sz w:val="20"/>
                <w:szCs w:val="20"/>
              </w:rPr>
            </w:pPr>
            <w:r w:rsidRPr="00654553">
              <w:rPr>
                <w:sz w:val="20"/>
                <w:szCs w:val="20"/>
              </w:rPr>
              <w:t>11-12</w:t>
            </w:r>
          </w:p>
        </w:tc>
        <w:tc>
          <w:tcPr>
            <w:tcW w:w="1130" w:type="dxa"/>
            <w:tcBorders>
              <w:top w:val="single" w:sz="18" w:space="0" w:color="000000"/>
              <w:left w:val="single" w:sz="4" w:space="0" w:color="000000"/>
              <w:bottom w:val="single" w:sz="18" w:space="0" w:color="000000"/>
              <w:right w:val="single" w:sz="4" w:space="0" w:color="000000"/>
            </w:tcBorders>
          </w:tcPr>
          <w:p w14:paraId="1CB765E7" w14:textId="3FED171C" w:rsidR="00F85C2F" w:rsidRPr="00654553" w:rsidRDefault="00F85C2F" w:rsidP="00F85C2F">
            <w:pPr>
              <w:spacing w:after="0" w:line="240" w:lineRule="auto"/>
              <w:ind w:left="0" w:right="52" w:firstLine="0"/>
              <w:jc w:val="right"/>
              <w:rPr>
                <w:sz w:val="20"/>
                <w:szCs w:val="20"/>
              </w:rPr>
            </w:pPr>
            <w:r w:rsidRPr="00654553">
              <w:rPr>
                <w:sz w:val="20"/>
                <w:szCs w:val="20"/>
              </w:rPr>
              <w:t>39.00</w:t>
            </w:r>
          </w:p>
        </w:tc>
        <w:tc>
          <w:tcPr>
            <w:tcW w:w="1210" w:type="dxa"/>
            <w:tcBorders>
              <w:top w:val="single" w:sz="18" w:space="0" w:color="000000"/>
              <w:left w:val="single" w:sz="4" w:space="0" w:color="000000"/>
              <w:bottom w:val="single" w:sz="18" w:space="0" w:color="000000"/>
              <w:right w:val="single" w:sz="4" w:space="0" w:color="000000"/>
            </w:tcBorders>
          </w:tcPr>
          <w:p w14:paraId="42CD1247" w14:textId="34A74457" w:rsidR="00F85C2F" w:rsidRPr="00654553" w:rsidRDefault="00F85C2F" w:rsidP="00F85C2F">
            <w:pPr>
              <w:spacing w:after="0" w:line="240" w:lineRule="auto"/>
              <w:ind w:left="0" w:right="52" w:firstLine="0"/>
              <w:jc w:val="right"/>
              <w:rPr>
                <w:sz w:val="20"/>
                <w:szCs w:val="20"/>
              </w:rPr>
            </w:pPr>
            <w:r w:rsidRPr="00654553">
              <w:rPr>
                <w:sz w:val="20"/>
                <w:szCs w:val="20"/>
              </w:rPr>
              <w:t>44.30</w:t>
            </w:r>
          </w:p>
        </w:tc>
        <w:tc>
          <w:tcPr>
            <w:tcW w:w="810" w:type="dxa"/>
            <w:tcBorders>
              <w:top w:val="single" w:sz="18" w:space="0" w:color="000000"/>
              <w:left w:val="single" w:sz="4" w:space="0" w:color="000000"/>
              <w:bottom w:val="single" w:sz="18" w:space="0" w:color="000000"/>
              <w:right w:val="single" w:sz="4" w:space="0" w:color="000000"/>
            </w:tcBorders>
          </w:tcPr>
          <w:p w14:paraId="504312F2" w14:textId="28F82006" w:rsidR="00F85C2F" w:rsidRPr="00654553" w:rsidRDefault="004C361B" w:rsidP="00F85C2F">
            <w:pPr>
              <w:spacing w:after="0" w:line="240" w:lineRule="auto"/>
              <w:ind w:left="0" w:right="61" w:firstLine="0"/>
              <w:jc w:val="center"/>
              <w:rPr>
                <w:sz w:val="20"/>
                <w:szCs w:val="20"/>
              </w:rPr>
            </w:pPr>
            <w:r w:rsidRPr="00654553">
              <w:rPr>
                <w:sz w:val="20"/>
                <w:szCs w:val="20"/>
              </w:rPr>
              <w:t>72</w:t>
            </w:r>
          </w:p>
        </w:tc>
      </w:tr>
      <w:tr w:rsidR="00F85C2F" w:rsidRPr="00654553" w14:paraId="083D5213" w14:textId="77777777" w:rsidTr="00FA6E46">
        <w:trPr>
          <w:trHeight w:val="217"/>
        </w:trPr>
        <w:tc>
          <w:tcPr>
            <w:tcW w:w="1080" w:type="dxa"/>
            <w:vMerge w:val="restart"/>
            <w:tcBorders>
              <w:top w:val="single" w:sz="18" w:space="0" w:color="000000"/>
              <w:left w:val="single" w:sz="8" w:space="0" w:color="000000"/>
              <w:bottom w:val="single" w:sz="18" w:space="0" w:color="000000"/>
              <w:right w:val="single" w:sz="4" w:space="0" w:color="000000"/>
            </w:tcBorders>
            <w:vAlign w:val="center"/>
          </w:tcPr>
          <w:p w14:paraId="76C51DB6" w14:textId="6A5FA3C2" w:rsidR="00F85C2F" w:rsidRPr="00654553" w:rsidRDefault="00E622E6" w:rsidP="00F85C2F">
            <w:pPr>
              <w:spacing w:after="0" w:line="240" w:lineRule="auto"/>
              <w:ind w:left="0" w:right="59" w:firstLine="0"/>
              <w:jc w:val="center"/>
              <w:rPr>
                <w:sz w:val="20"/>
                <w:szCs w:val="20"/>
              </w:rPr>
            </w:pPr>
            <w:r w:rsidRPr="00654553">
              <w:rPr>
                <w:sz w:val="20"/>
                <w:szCs w:val="20"/>
              </w:rPr>
              <w:t>73</w:t>
            </w:r>
          </w:p>
        </w:tc>
        <w:tc>
          <w:tcPr>
            <w:tcW w:w="990" w:type="dxa"/>
            <w:tcBorders>
              <w:top w:val="single" w:sz="18" w:space="0" w:color="000000"/>
              <w:left w:val="single" w:sz="4" w:space="0" w:color="000000"/>
              <w:bottom w:val="single" w:sz="6" w:space="0" w:color="000000"/>
              <w:right w:val="single" w:sz="4" w:space="0" w:color="000000"/>
            </w:tcBorders>
          </w:tcPr>
          <w:p w14:paraId="0311B925" w14:textId="7C64C5A3" w:rsidR="00F85C2F" w:rsidRPr="00654553" w:rsidRDefault="00F85C2F" w:rsidP="00F85C2F">
            <w:pPr>
              <w:spacing w:after="0" w:line="240" w:lineRule="auto"/>
              <w:ind w:left="0" w:right="52" w:firstLine="0"/>
              <w:jc w:val="right"/>
              <w:rPr>
                <w:sz w:val="20"/>
                <w:szCs w:val="20"/>
              </w:rPr>
            </w:pPr>
            <w:r w:rsidRPr="00654553">
              <w:rPr>
                <w:sz w:val="20"/>
                <w:szCs w:val="20"/>
              </w:rPr>
              <w:t>1:08.80</w:t>
            </w:r>
          </w:p>
        </w:tc>
        <w:tc>
          <w:tcPr>
            <w:tcW w:w="1170" w:type="dxa"/>
            <w:tcBorders>
              <w:top w:val="single" w:sz="18" w:space="0" w:color="000000"/>
              <w:left w:val="single" w:sz="4" w:space="0" w:color="000000"/>
              <w:bottom w:val="single" w:sz="6" w:space="0" w:color="000000"/>
              <w:right w:val="single" w:sz="4" w:space="0" w:color="000000"/>
            </w:tcBorders>
          </w:tcPr>
          <w:p w14:paraId="59F874D1" w14:textId="398EF38A" w:rsidR="00F85C2F" w:rsidRPr="00654553" w:rsidRDefault="00F85C2F" w:rsidP="00F85C2F">
            <w:pPr>
              <w:spacing w:after="0" w:line="240" w:lineRule="auto"/>
              <w:ind w:left="0" w:right="52" w:firstLine="0"/>
              <w:jc w:val="right"/>
              <w:rPr>
                <w:sz w:val="20"/>
                <w:szCs w:val="20"/>
              </w:rPr>
            </w:pPr>
            <w:r w:rsidRPr="00654553">
              <w:rPr>
                <w:sz w:val="20"/>
                <w:szCs w:val="20"/>
              </w:rPr>
              <w:t>1:17.60</w:t>
            </w:r>
          </w:p>
        </w:tc>
        <w:tc>
          <w:tcPr>
            <w:tcW w:w="3060" w:type="dxa"/>
            <w:vMerge w:val="restart"/>
            <w:tcBorders>
              <w:top w:val="single" w:sz="18" w:space="0" w:color="000000"/>
              <w:left w:val="single" w:sz="4" w:space="0" w:color="000000"/>
              <w:bottom w:val="single" w:sz="18" w:space="0" w:color="000000"/>
              <w:right w:val="single" w:sz="4" w:space="0" w:color="000000"/>
            </w:tcBorders>
            <w:vAlign w:val="center"/>
          </w:tcPr>
          <w:p w14:paraId="2BA64E7F" w14:textId="05512C7A" w:rsidR="00F85C2F" w:rsidRPr="00654553" w:rsidRDefault="00F85C2F" w:rsidP="00F85C2F">
            <w:pPr>
              <w:spacing w:after="0" w:line="240" w:lineRule="auto"/>
              <w:ind w:left="0" w:right="50" w:firstLine="0"/>
              <w:jc w:val="center"/>
              <w:rPr>
                <w:sz w:val="20"/>
                <w:szCs w:val="20"/>
              </w:rPr>
            </w:pPr>
            <w:r w:rsidRPr="00654553">
              <w:rPr>
                <w:sz w:val="20"/>
                <w:szCs w:val="20"/>
              </w:rPr>
              <w:t>100 Backstroke</w:t>
            </w:r>
          </w:p>
        </w:tc>
        <w:tc>
          <w:tcPr>
            <w:tcW w:w="1350" w:type="dxa"/>
            <w:tcBorders>
              <w:top w:val="single" w:sz="18" w:space="0" w:color="000000"/>
              <w:left w:val="single" w:sz="4" w:space="0" w:color="000000"/>
              <w:bottom w:val="single" w:sz="6" w:space="0" w:color="000000"/>
              <w:right w:val="single" w:sz="4" w:space="0" w:color="000000"/>
            </w:tcBorders>
          </w:tcPr>
          <w:p w14:paraId="261E1D14" w14:textId="03EAC189" w:rsidR="00F85C2F" w:rsidRPr="00654553" w:rsidRDefault="00F85C2F" w:rsidP="00F85C2F">
            <w:pPr>
              <w:spacing w:after="0" w:line="240" w:lineRule="auto"/>
              <w:ind w:left="0" w:right="63" w:firstLine="0"/>
              <w:jc w:val="center"/>
              <w:rPr>
                <w:sz w:val="20"/>
                <w:szCs w:val="20"/>
              </w:rPr>
            </w:pPr>
            <w:r w:rsidRPr="00654553">
              <w:rPr>
                <w:sz w:val="20"/>
                <w:szCs w:val="20"/>
              </w:rPr>
              <w:t>13-14</w:t>
            </w:r>
          </w:p>
        </w:tc>
        <w:tc>
          <w:tcPr>
            <w:tcW w:w="1130" w:type="dxa"/>
            <w:tcBorders>
              <w:top w:val="single" w:sz="18" w:space="0" w:color="000000"/>
              <w:left w:val="single" w:sz="4" w:space="0" w:color="000000"/>
              <w:bottom w:val="single" w:sz="6" w:space="0" w:color="000000"/>
              <w:right w:val="single" w:sz="4" w:space="0" w:color="000000"/>
            </w:tcBorders>
          </w:tcPr>
          <w:p w14:paraId="6C4E51EB" w14:textId="30E688DE" w:rsidR="00F85C2F" w:rsidRPr="00654553" w:rsidRDefault="00F85C2F" w:rsidP="00F85C2F">
            <w:pPr>
              <w:spacing w:after="0" w:line="240" w:lineRule="auto"/>
              <w:ind w:left="0" w:right="52" w:firstLine="0"/>
              <w:jc w:val="right"/>
              <w:rPr>
                <w:sz w:val="20"/>
                <w:szCs w:val="20"/>
              </w:rPr>
            </w:pPr>
            <w:r w:rsidRPr="00654553">
              <w:rPr>
                <w:sz w:val="20"/>
                <w:szCs w:val="20"/>
              </w:rPr>
              <w:t>1:06.00</w:t>
            </w:r>
          </w:p>
        </w:tc>
        <w:tc>
          <w:tcPr>
            <w:tcW w:w="1210" w:type="dxa"/>
            <w:tcBorders>
              <w:top w:val="single" w:sz="18" w:space="0" w:color="000000"/>
              <w:left w:val="single" w:sz="4" w:space="0" w:color="000000"/>
              <w:bottom w:val="single" w:sz="6" w:space="0" w:color="000000"/>
              <w:right w:val="single" w:sz="4" w:space="0" w:color="000000"/>
            </w:tcBorders>
          </w:tcPr>
          <w:p w14:paraId="13A9936B" w14:textId="4C721BC1" w:rsidR="00F85C2F" w:rsidRPr="00654553" w:rsidRDefault="00F85C2F" w:rsidP="00F85C2F">
            <w:pPr>
              <w:spacing w:after="0" w:line="240" w:lineRule="auto"/>
              <w:ind w:left="0" w:right="52" w:firstLine="0"/>
              <w:jc w:val="right"/>
              <w:rPr>
                <w:sz w:val="20"/>
                <w:szCs w:val="20"/>
              </w:rPr>
            </w:pPr>
            <w:r w:rsidRPr="00654553">
              <w:rPr>
                <w:sz w:val="20"/>
                <w:szCs w:val="20"/>
              </w:rPr>
              <w:t>1:14.40</w:t>
            </w:r>
          </w:p>
        </w:tc>
        <w:tc>
          <w:tcPr>
            <w:tcW w:w="810" w:type="dxa"/>
            <w:vMerge w:val="restart"/>
            <w:tcBorders>
              <w:top w:val="single" w:sz="18" w:space="0" w:color="000000"/>
              <w:left w:val="single" w:sz="4" w:space="0" w:color="000000"/>
              <w:bottom w:val="single" w:sz="18" w:space="0" w:color="000000"/>
              <w:right w:val="single" w:sz="4" w:space="0" w:color="000000"/>
            </w:tcBorders>
            <w:vAlign w:val="center"/>
          </w:tcPr>
          <w:p w14:paraId="6B892AD6" w14:textId="038D267C" w:rsidR="00F85C2F" w:rsidRPr="00654553" w:rsidRDefault="004C361B" w:rsidP="00F85C2F">
            <w:pPr>
              <w:spacing w:after="0" w:line="240" w:lineRule="auto"/>
              <w:ind w:left="0" w:right="62" w:firstLine="0"/>
              <w:jc w:val="center"/>
              <w:rPr>
                <w:sz w:val="20"/>
                <w:szCs w:val="20"/>
              </w:rPr>
            </w:pPr>
            <w:r w:rsidRPr="00654553">
              <w:rPr>
                <w:sz w:val="20"/>
                <w:szCs w:val="20"/>
              </w:rPr>
              <w:t>74</w:t>
            </w:r>
          </w:p>
        </w:tc>
      </w:tr>
      <w:tr w:rsidR="00F85C2F" w:rsidRPr="00654553" w14:paraId="47139E1E" w14:textId="77777777" w:rsidTr="00FA6E46">
        <w:trPr>
          <w:trHeight w:val="217"/>
        </w:trPr>
        <w:tc>
          <w:tcPr>
            <w:tcW w:w="1080" w:type="dxa"/>
            <w:vMerge/>
            <w:tcBorders>
              <w:top w:val="single" w:sz="18" w:space="0" w:color="000000"/>
              <w:left w:val="single" w:sz="8" w:space="0" w:color="000000"/>
              <w:bottom w:val="single" w:sz="18" w:space="0" w:color="000000"/>
              <w:right w:val="single" w:sz="4" w:space="0" w:color="000000"/>
            </w:tcBorders>
          </w:tcPr>
          <w:p w14:paraId="3AB5782E" w14:textId="77777777" w:rsidR="00F85C2F" w:rsidRPr="00654553" w:rsidRDefault="00F85C2F" w:rsidP="00F85C2F">
            <w:pPr>
              <w:spacing w:after="0" w:line="240" w:lineRule="auto"/>
              <w:ind w:left="0" w:right="59" w:firstLine="0"/>
              <w:jc w:val="center"/>
              <w:rPr>
                <w:sz w:val="20"/>
                <w:szCs w:val="20"/>
              </w:rPr>
            </w:pPr>
          </w:p>
        </w:tc>
        <w:tc>
          <w:tcPr>
            <w:tcW w:w="990" w:type="dxa"/>
            <w:tcBorders>
              <w:top w:val="single" w:sz="6" w:space="0" w:color="000000"/>
              <w:left w:val="single" w:sz="4" w:space="0" w:color="000000"/>
              <w:bottom w:val="single" w:sz="18" w:space="0" w:color="000000"/>
              <w:right w:val="single" w:sz="4" w:space="0" w:color="000000"/>
            </w:tcBorders>
          </w:tcPr>
          <w:p w14:paraId="5ED05606" w14:textId="0FA73550" w:rsidR="00F85C2F" w:rsidRPr="00654553" w:rsidRDefault="00F85C2F" w:rsidP="00F85C2F">
            <w:pPr>
              <w:spacing w:after="0" w:line="240" w:lineRule="auto"/>
              <w:ind w:left="0" w:right="52" w:firstLine="0"/>
              <w:jc w:val="right"/>
              <w:rPr>
                <w:sz w:val="20"/>
                <w:szCs w:val="20"/>
              </w:rPr>
            </w:pPr>
            <w:r w:rsidRPr="00654553">
              <w:rPr>
                <w:sz w:val="20"/>
                <w:szCs w:val="20"/>
              </w:rPr>
              <w:t>1:06.00</w:t>
            </w:r>
          </w:p>
        </w:tc>
        <w:tc>
          <w:tcPr>
            <w:tcW w:w="1170" w:type="dxa"/>
            <w:tcBorders>
              <w:top w:val="single" w:sz="6" w:space="0" w:color="000000"/>
              <w:left w:val="single" w:sz="4" w:space="0" w:color="000000"/>
              <w:bottom w:val="single" w:sz="18" w:space="0" w:color="000000"/>
              <w:right w:val="single" w:sz="4" w:space="0" w:color="000000"/>
            </w:tcBorders>
          </w:tcPr>
          <w:p w14:paraId="798111CC" w14:textId="54690626" w:rsidR="00F85C2F" w:rsidRPr="00654553" w:rsidRDefault="00F85C2F" w:rsidP="00F85C2F">
            <w:pPr>
              <w:spacing w:after="0" w:line="240" w:lineRule="auto"/>
              <w:ind w:left="0" w:right="52" w:firstLine="0"/>
              <w:jc w:val="right"/>
              <w:rPr>
                <w:sz w:val="20"/>
                <w:szCs w:val="20"/>
              </w:rPr>
            </w:pPr>
            <w:r w:rsidRPr="00654553">
              <w:rPr>
                <w:sz w:val="20"/>
                <w:szCs w:val="20"/>
              </w:rPr>
              <w:t>1:14.50</w:t>
            </w:r>
          </w:p>
        </w:tc>
        <w:tc>
          <w:tcPr>
            <w:tcW w:w="3060" w:type="dxa"/>
            <w:vMerge/>
            <w:tcBorders>
              <w:top w:val="single" w:sz="18" w:space="0" w:color="000000"/>
              <w:left w:val="single" w:sz="4" w:space="0" w:color="000000"/>
              <w:bottom w:val="single" w:sz="18" w:space="0" w:color="000000"/>
              <w:right w:val="single" w:sz="4" w:space="0" w:color="000000"/>
            </w:tcBorders>
            <w:vAlign w:val="center"/>
          </w:tcPr>
          <w:p w14:paraId="6794B558" w14:textId="77777777" w:rsidR="00F85C2F" w:rsidRPr="00654553" w:rsidRDefault="00F85C2F" w:rsidP="00F85C2F">
            <w:pPr>
              <w:spacing w:after="0" w:line="240" w:lineRule="auto"/>
              <w:ind w:left="0" w:right="50" w:firstLine="0"/>
              <w:jc w:val="center"/>
              <w:rPr>
                <w:sz w:val="20"/>
                <w:szCs w:val="20"/>
              </w:rPr>
            </w:pPr>
          </w:p>
        </w:tc>
        <w:tc>
          <w:tcPr>
            <w:tcW w:w="1350" w:type="dxa"/>
            <w:tcBorders>
              <w:top w:val="single" w:sz="6" w:space="0" w:color="000000"/>
              <w:left w:val="single" w:sz="4" w:space="0" w:color="000000"/>
              <w:bottom w:val="single" w:sz="18" w:space="0" w:color="000000"/>
              <w:right w:val="single" w:sz="4" w:space="0" w:color="000000"/>
            </w:tcBorders>
          </w:tcPr>
          <w:p w14:paraId="4EFDE315" w14:textId="66CFCC47" w:rsidR="00F85C2F" w:rsidRPr="00654553" w:rsidRDefault="00F85C2F" w:rsidP="00F85C2F">
            <w:pPr>
              <w:spacing w:after="0" w:line="240" w:lineRule="auto"/>
              <w:ind w:left="0" w:right="63" w:firstLine="0"/>
              <w:jc w:val="center"/>
              <w:rPr>
                <w:sz w:val="20"/>
                <w:szCs w:val="20"/>
              </w:rPr>
            </w:pPr>
            <w:r w:rsidRPr="00654553">
              <w:rPr>
                <w:sz w:val="20"/>
                <w:szCs w:val="20"/>
              </w:rPr>
              <w:t>15 &amp; over</w:t>
            </w:r>
          </w:p>
        </w:tc>
        <w:tc>
          <w:tcPr>
            <w:tcW w:w="1130" w:type="dxa"/>
            <w:tcBorders>
              <w:top w:val="single" w:sz="6" w:space="0" w:color="000000"/>
              <w:left w:val="single" w:sz="4" w:space="0" w:color="000000"/>
              <w:bottom w:val="single" w:sz="18" w:space="0" w:color="000000"/>
              <w:right w:val="single" w:sz="4" w:space="0" w:color="000000"/>
            </w:tcBorders>
          </w:tcPr>
          <w:p w14:paraId="7CFD8EF7" w14:textId="144CE0DE" w:rsidR="00F85C2F" w:rsidRPr="00654553" w:rsidRDefault="00F85C2F" w:rsidP="00F85C2F">
            <w:pPr>
              <w:spacing w:after="0" w:line="240" w:lineRule="auto"/>
              <w:ind w:left="0" w:right="52" w:firstLine="0"/>
              <w:jc w:val="right"/>
              <w:rPr>
                <w:sz w:val="20"/>
                <w:szCs w:val="20"/>
              </w:rPr>
            </w:pPr>
            <w:r w:rsidRPr="00654553">
              <w:rPr>
                <w:sz w:val="20"/>
                <w:szCs w:val="20"/>
              </w:rPr>
              <w:t>1:00.10</w:t>
            </w:r>
          </w:p>
        </w:tc>
        <w:tc>
          <w:tcPr>
            <w:tcW w:w="1210" w:type="dxa"/>
            <w:tcBorders>
              <w:top w:val="single" w:sz="6" w:space="0" w:color="000000"/>
              <w:left w:val="single" w:sz="4" w:space="0" w:color="000000"/>
              <w:bottom w:val="single" w:sz="18" w:space="0" w:color="000000"/>
              <w:right w:val="single" w:sz="4" w:space="0" w:color="000000"/>
            </w:tcBorders>
          </w:tcPr>
          <w:p w14:paraId="2662A0FA" w14:textId="02844046" w:rsidR="00F85C2F" w:rsidRPr="00654553" w:rsidRDefault="00F85C2F" w:rsidP="00F85C2F">
            <w:pPr>
              <w:spacing w:after="0" w:line="240" w:lineRule="auto"/>
              <w:ind w:left="0" w:right="52" w:firstLine="0"/>
              <w:jc w:val="right"/>
              <w:rPr>
                <w:sz w:val="20"/>
                <w:szCs w:val="20"/>
              </w:rPr>
            </w:pPr>
            <w:r w:rsidRPr="00654553">
              <w:rPr>
                <w:sz w:val="20"/>
                <w:szCs w:val="20"/>
              </w:rPr>
              <w:t>1:07.90</w:t>
            </w:r>
          </w:p>
        </w:tc>
        <w:tc>
          <w:tcPr>
            <w:tcW w:w="810" w:type="dxa"/>
            <w:vMerge/>
            <w:tcBorders>
              <w:top w:val="single" w:sz="18" w:space="0" w:color="000000"/>
              <w:left w:val="single" w:sz="4" w:space="0" w:color="000000"/>
              <w:bottom w:val="single" w:sz="18" w:space="0" w:color="000000"/>
              <w:right w:val="single" w:sz="4" w:space="0" w:color="000000"/>
            </w:tcBorders>
          </w:tcPr>
          <w:p w14:paraId="30C66B6A" w14:textId="77777777" w:rsidR="00F85C2F" w:rsidRPr="00654553" w:rsidRDefault="00F85C2F" w:rsidP="00F85C2F">
            <w:pPr>
              <w:spacing w:after="0" w:line="240" w:lineRule="auto"/>
              <w:ind w:left="0" w:right="62" w:firstLine="0"/>
              <w:jc w:val="center"/>
              <w:rPr>
                <w:sz w:val="20"/>
                <w:szCs w:val="20"/>
              </w:rPr>
            </w:pPr>
          </w:p>
        </w:tc>
      </w:tr>
      <w:tr w:rsidR="00F85C2F" w:rsidRPr="00654553" w14:paraId="4110D58D" w14:textId="77777777" w:rsidTr="00FA6E46">
        <w:trPr>
          <w:trHeight w:val="217"/>
        </w:trPr>
        <w:tc>
          <w:tcPr>
            <w:tcW w:w="1080" w:type="dxa"/>
            <w:tcBorders>
              <w:top w:val="single" w:sz="18" w:space="0" w:color="000000"/>
              <w:left w:val="single" w:sz="8" w:space="0" w:color="000000"/>
              <w:bottom w:val="single" w:sz="18" w:space="0" w:color="000000"/>
              <w:right w:val="single" w:sz="4" w:space="0" w:color="000000"/>
            </w:tcBorders>
          </w:tcPr>
          <w:p w14:paraId="33825FF8" w14:textId="362A77DF" w:rsidR="00F85C2F" w:rsidRPr="00654553" w:rsidRDefault="00E622E6" w:rsidP="00F85C2F">
            <w:pPr>
              <w:spacing w:after="0" w:line="240" w:lineRule="auto"/>
              <w:ind w:left="0" w:right="59" w:firstLine="0"/>
              <w:jc w:val="center"/>
              <w:rPr>
                <w:sz w:val="20"/>
                <w:szCs w:val="20"/>
              </w:rPr>
            </w:pPr>
            <w:r w:rsidRPr="00654553">
              <w:rPr>
                <w:sz w:val="20"/>
                <w:szCs w:val="20"/>
              </w:rPr>
              <w:t>75</w:t>
            </w:r>
          </w:p>
        </w:tc>
        <w:tc>
          <w:tcPr>
            <w:tcW w:w="990" w:type="dxa"/>
            <w:tcBorders>
              <w:top w:val="single" w:sz="18" w:space="0" w:color="000000"/>
              <w:left w:val="single" w:sz="4" w:space="0" w:color="000000"/>
              <w:bottom w:val="single" w:sz="18" w:space="0" w:color="000000"/>
              <w:right w:val="single" w:sz="4" w:space="0" w:color="000000"/>
            </w:tcBorders>
          </w:tcPr>
          <w:p w14:paraId="2BA8885C" w14:textId="2A332E0D" w:rsidR="00F85C2F" w:rsidRPr="00654553" w:rsidRDefault="00F85C2F" w:rsidP="00F85C2F">
            <w:pPr>
              <w:spacing w:after="0" w:line="240" w:lineRule="auto"/>
              <w:ind w:left="0" w:right="52" w:firstLine="0"/>
              <w:jc w:val="right"/>
              <w:rPr>
                <w:sz w:val="20"/>
                <w:szCs w:val="20"/>
              </w:rPr>
            </w:pPr>
            <w:r w:rsidRPr="00654553">
              <w:rPr>
                <w:sz w:val="20"/>
                <w:szCs w:val="20"/>
              </w:rPr>
              <w:t>1:13.70</w:t>
            </w:r>
          </w:p>
        </w:tc>
        <w:tc>
          <w:tcPr>
            <w:tcW w:w="1170" w:type="dxa"/>
            <w:tcBorders>
              <w:top w:val="single" w:sz="18" w:space="0" w:color="000000"/>
              <w:left w:val="single" w:sz="4" w:space="0" w:color="000000"/>
              <w:bottom w:val="single" w:sz="18" w:space="0" w:color="000000"/>
              <w:right w:val="single" w:sz="4" w:space="0" w:color="000000"/>
            </w:tcBorders>
          </w:tcPr>
          <w:p w14:paraId="7B83EE09" w14:textId="2509CDD7" w:rsidR="00F85C2F" w:rsidRPr="00654553" w:rsidRDefault="00F85C2F" w:rsidP="00F85C2F">
            <w:pPr>
              <w:spacing w:after="0" w:line="240" w:lineRule="auto"/>
              <w:ind w:left="0" w:right="52" w:firstLine="0"/>
              <w:jc w:val="right"/>
              <w:rPr>
                <w:sz w:val="20"/>
                <w:szCs w:val="20"/>
              </w:rPr>
            </w:pPr>
            <w:r w:rsidRPr="00654553">
              <w:rPr>
                <w:sz w:val="20"/>
                <w:szCs w:val="20"/>
              </w:rPr>
              <w:t>1:23.00</w:t>
            </w:r>
          </w:p>
        </w:tc>
        <w:tc>
          <w:tcPr>
            <w:tcW w:w="3060" w:type="dxa"/>
            <w:vMerge/>
            <w:tcBorders>
              <w:top w:val="single" w:sz="18" w:space="0" w:color="000000"/>
              <w:left w:val="single" w:sz="4" w:space="0" w:color="000000"/>
              <w:bottom w:val="single" w:sz="18" w:space="0" w:color="000000"/>
              <w:right w:val="single" w:sz="4" w:space="0" w:color="000000"/>
            </w:tcBorders>
          </w:tcPr>
          <w:p w14:paraId="0F4FCD74" w14:textId="7DD5333E" w:rsidR="00F85C2F" w:rsidRPr="00654553" w:rsidRDefault="00F85C2F" w:rsidP="00F85C2F">
            <w:pPr>
              <w:spacing w:after="0" w:line="240" w:lineRule="auto"/>
              <w:ind w:left="0" w:right="50" w:firstLine="0"/>
              <w:jc w:val="center"/>
              <w:rPr>
                <w:sz w:val="20"/>
                <w:szCs w:val="20"/>
              </w:rPr>
            </w:pPr>
          </w:p>
        </w:tc>
        <w:tc>
          <w:tcPr>
            <w:tcW w:w="1350" w:type="dxa"/>
            <w:tcBorders>
              <w:top w:val="single" w:sz="18" w:space="0" w:color="000000"/>
              <w:left w:val="single" w:sz="4" w:space="0" w:color="000000"/>
              <w:bottom w:val="single" w:sz="18" w:space="0" w:color="000000"/>
              <w:right w:val="single" w:sz="4" w:space="0" w:color="000000"/>
            </w:tcBorders>
          </w:tcPr>
          <w:p w14:paraId="03898A20" w14:textId="27D191DB" w:rsidR="00F85C2F" w:rsidRPr="00654553" w:rsidRDefault="00F85C2F" w:rsidP="00F85C2F">
            <w:pPr>
              <w:spacing w:after="0" w:line="240" w:lineRule="auto"/>
              <w:ind w:left="0" w:right="60" w:firstLine="0"/>
              <w:jc w:val="center"/>
              <w:rPr>
                <w:sz w:val="20"/>
                <w:szCs w:val="20"/>
              </w:rPr>
            </w:pPr>
            <w:r w:rsidRPr="00654553">
              <w:rPr>
                <w:sz w:val="20"/>
                <w:szCs w:val="20"/>
              </w:rPr>
              <w:t>11-12</w:t>
            </w:r>
          </w:p>
        </w:tc>
        <w:tc>
          <w:tcPr>
            <w:tcW w:w="1130" w:type="dxa"/>
            <w:tcBorders>
              <w:top w:val="single" w:sz="18" w:space="0" w:color="000000"/>
              <w:left w:val="single" w:sz="4" w:space="0" w:color="000000"/>
              <w:bottom w:val="single" w:sz="18" w:space="0" w:color="000000"/>
              <w:right w:val="single" w:sz="4" w:space="0" w:color="000000"/>
            </w:tcBorders>
          </w:tcPr>
          <w:p w14:paraId="4E849CD4" w14:textId="631EF6AF" w:rsidR="00F85C2F" w:rsidRPr="00654553" w:rsidRDefault="00F85C2F" w:rsidP="00F85C2F">
            <w:pPr>
              <w:spacing w:after="0" w:line="240" w:lineRule="auto"/>
              <w:ind w:left="0" w:right="52" w:firstLine="0"/>
              <w:jc w:val="right"/>
              <w:rPr>
                <w:sz w:val="20"/>
                <w:szCs w:val="20"/>
              </w:rPr>
            </w:pPr>
            <w:r w:rsidRPr="00654553">
              <w:rPr>
                <w:sz w:val="20"/>
                <w:szCs w:val="20"/>
              </w:rPr>
              <w:t>1:14.90</w:t>
            </w:r>
          </w:p>
        </w:tc>
        <w:tc>
          <w:tcPr>
            <w:tcW w:w="1210" w:type="dxa"/>
            <w:tcBorders>
              <w:top w:val="single" w:sz="18" w:space="0" w:color="000000"/>
              <w:left w:val="single" w:sz="4" w:space="0" w:color="000000"/>
              <w:bottom w:val="single" w:sz="18" w:space="0" w:color="000000"/>
              <w:right w:val="single" w:sz="4" w:space="0" w:color="000000"/>
            </w:tcBorders>
          </w:tcPr>
          <w:p w14:paraId="50815B7D" w14:textId="27271416" w:rsidR="00F85C2F" w:rsidRPr="00654553" w:rsidRDefault="00F85C2F" w:rsidP="00F85C2F">
            <w:pPr>
              <w:spacing w:after="0" w:line="240" w:lineRule="auto"/>
              <w:ind w:left="0" w:right="52" w:firstLine="0"/>
              <w:jc w:val="right"/>
              <w:rPr>
                <w:sz w:val="20"/>
                <w:szCs w:val="20"/>
              </w:rPr>
            </w:pPr>
            <w:r w:rsidRPr="00654553">
              <w:rPr>
                <w:sz w:val="20"/>
                <w:szCs w:val="20"/>
              </w:rPr>
              <w:t>1:24.30</w:t>
            </w:r>
          </w:p>
        </w:tc>
        <w:tc>
          <w:tcPr>
            <w:tcW w:w="810" w:type="dxa"/>
            <w:tcBorders>
              <w:top w:val="single" w:sz="18" w:space="0" w:color="000000"/>
              <w:left w:val="single" w:sz="4" w:space="0" w:color="000000"/>
              <w:bottom w:val="single" w:sz="18" w:space="0" w:color="000000"/>
              <w:right w:val="single" w:sz="4" w:space="0" w:color="000000"/>
            </w:tcBorders>
          </w:tcPr>
          <w:p w14:paraId="0D9FA886" w14:textId="73A73D7F" w:rsidR="00F85C2F" w:rsidRPr="00654553" w:rsidRDefault="00D742A8" w:rsidP="00F85C2F">
            <w:pPr>
              <w:spacing w:after="0" w:line="240" w:lineRule="auto"/>
              <w:ind w:left="0" w:right="62" w:firstLine="0"/>
              <w:jc w:val="center"/>
              <w:rPr>
                <w:sz w:val="20"/>
                <w:szCs w:val="20"/>
              </w:rPr>
            </w:pPr>
            <w:r w:rsidRPr="00654553">
              <w:rPr>
                <w:sz w:val="20"/>
                <w:szCs w:val="20"/>
              </w:rPr>
              <w:t>7</w:t>
            </w:r>
            <w:r w:rsidR="004C361B" w:rsidRPr="00654553">
              <w:rPr>
                <w:sz w:val="20"/>
                <w:szCs w:val="20"/>
              </w:rPr>
              <w:t>6</w:t>
            </w:r>
          </w:p>
        </w:tc>
      </w:tr>
      <w:tr w:rsidR="00F85C2F" w:rsidRPr="00654553" w14:paraId="6ABBA453" w14:textId="77777777" w:rsidTr="00FA6E46">
        <w:trPr>
          <w:trHeight w:val="216"/>
        </w:trPr>
        <w:tc>
          <w:tcPr>
            <w:tcW w:w="1080" w:type="dxa"/>
            <w:tcBorders>
              <w:top w:val="single" w:sz="18" w:space="0" w:color="000000"/>
              <w:left w:val="single" w:sz="8" w:space="0" w:color="000000"/>
              <w:bottom w:val="single" w:sz="18" w:space="0" w:color="000000"/>
              <w:right w:val="single" w:sz="4" w:space="0" w:color="000000"/>
            </w:tcBorders>
          </w:tcPr>
          <w:p w14:paraId="3DDD56E4" w14:textId="0218CD73" w:rsidR="00F85C2F" w:rsidRPr="00654553" w:rsidRDefault="00F85C2F" w:rsidP="00F85C2F">
            <w:pPr>
              <w:spacing w:after="0" w:line="240" w:lineRule="auto"/>
              <w:ind w:left="0" w:right="59" w:firstLine="0"/>
              <w:jc w:val="center"/>
              <w:rPr>
                <w:sz w:val="20"/>
                <w:szCs w:val="20"/>
              </w:rPr>
            </w:pPr>
            <w:r w:rsidRPr="00654553">
              <w:rPr>
                <w:sz w:val="20"/>
                <w:szCs w:val="20"/>
              </w:rPr>
              <w:t>7</w:t>
            </w:r>
            <w:r w:rsidR="00E622E6" w:rsidRPr="00654553">
              <w:rPr>
                <w:sz w:val="20"/>
                <w:szCs w:val="20"/>
              </w:rPr>
              <w:t>7</w:t>
            </w:r>
          </w:p>
        </w:tc>
        <w:tc>
          <w:tcPr>
            <w:tcW w:w="990" w:type="dxa"/>
            <w:tcBorders>
              <w:top w:val="single" w:sz="18" w:space="0" w:color="000000"/>
              <w:left w:val="single" w:sz="4" w:space="0" w:color="000000"/>
              <w:bottom w:val="single" w:sz="18" w:space="0" w:color="000000"/>
              <w:right w:val="single" w:sz="4" w:space="0" w:color="000000"/>
            </w:tcBorders>
          </w:tcPr>
          <w:p w14:paraId="6F5B4C68" w14:textId="66B11523" w:rsidR="00F85C2F" w:rsidRPr="00654553" w:rsidRDefault="00F85C2F" w:rsidP="00F85C2F">
            <w:pPr>
              <w:spacing w:after="0" w:line="240" w:lineRule="auto"/>
              <w:ind w:left="0" w:right="52" w:firstLine="0"/>
              <w:jc w:val="right"/>
              <w:rPr>
                <w:sz w:val="20"/>
                <w:szCs w:val="20"/>
              </w:rPr>
            </w:pPr>
            <w:r w:rsidRPr="00654553">
              <w:rPr>
                <w:sz w:val="20"/>
                <w:szCs w:val="20"/>
              </w:rPr>
              <w:t>1:37.30</w:t>
            </w:r>
          </w:p>
        </w:tc>
        <w:tc>
          <w:tcPr>
            <w:tcW w:w="1170" w:type="dxa"/>
            <w:tcBorders>
              <w:top w:val="single" w:sz="18" w:space="0" w:color="000000"/>
              <w:left w:val="single" w:sz="4" w:space="0" w:color="000000"/>
              <w:bottom w:val="single" w:sz="18" w:space="0" w:color="000000"/>
              <w:right w:val="single" w:sz="4" w:space="0" w:color="000000"/>
            </w:tcBorders>
          </w:tcPr>
          <w:p w14:paraId="1C8F1AFC" w14:textId="56B92CF7" w:rsidR="00F85C2F" w:rsidRPr="00654553" w:rsidRDefault="00F85C2F" w:rsidP="00F85C2F">
            <w:pPr>
              <w:spacing w:after="0" w:line="240" w:lineRule="auto"/>
              <w:ind w:left="0" w:right="52" w:firstLine="0"/>
              <w:jc w:val="right"/>
              <w:rPr>
                <w:sz w:val="20"/>
                <w:szCs w:val="20"/>
              </w:rPr>
            </w:pPr>
            <w:r w:rsidRPr="00654553">
              <w:rPr>
                <w:sz w:val="20"/>
                <w:szCs w:val="20"/>
              </w:rPr>
              <w:t>1:38.10</w:t>
            </w:r>
          </w:p>
        </w:tc>
        <w:tc>
          <w:tcPr>
            <w:tcW w:w="3060" w:type="dxa"/>
            <w:vMerge/>
            <w:tcBorders>
              <w:top w:val="single" w:sz="18" w:space="0" w:color="000000"/>
              <w:left w:val="single" w:sz="4" w:space="0" w:color="000000"/>
              <w:bottom w:val="single" w:sz="18" w:space="0" w:color="000000"/>
              <w:right w:val="single" w:sz="4" w:space="0" w:color="000000"/>
            </w:tcBorders>
            <w:vAlign w:val="center"/>
          </w:tcPr>
          <w:p w14:paraId="390AE9EC" w14:textId="50ED9122" w:rsidR="00F85C2F" w:rsidRPr="00654553" w:rsidRDefault="00F85C2F" w:rsidP="00F85C2F">
            <w:pPr>
              <w:spacing w:after="0" w:line="240" w:lineRule="auto"/>
              <w:ind w:left="0" w:right="50" w:firstLine="0"/>
              <w:jc w:val="center"/>
              <w:rPr>
                <w:sz w:val="20"/>
                <w:szCs w:val="20"/>
              </w:rPr>
            </w:pPr>
          </w:p>
        </w:tc>
        <w:tc>
          <w:tcPr>
            <w:tcW w:w="1350" w:type="dxa"/>
            <w:tcBorders>
              <w:top w:val="single" w:sz="18" w:space="0" w:color="000000"/>
              <w:left w:val="single" w:sz="4" w:space="0" w:color="000000"/>
              <w:bottom w:val="single" w:sz="18" w:space="0" w:color="000000"/>
              <w:right w:val="single" w:sz="4" w:space="0" w:color="000000"/>
            </w:tcBorders>
          </w:tcPr>
          <w:p w14:paraId="72BCDB4C" w14:textId="6AA7B2F6" w:rsidR="00F85C2F" w:rsidRPr="00654553" w:rsidRDefault="00F85C2F" w:rsidP="00F85C2F">
            <w:pPr>
              <w:spacing w:after="0" w:line="240" w:lineRule="auto"/>
              <w:ind w:left="0" w:right="61" w:firstLine="0"/>
              <w:jc w:val="center"/>
              <w:rPr>
                <w:sz w:val="20"/>
                <w:szCs w:val="20"/>
              </w:rPr>
            </w:pPr>
            <w:r w:rsidRPr="00654553">
              <w:rPr>
                <w:sz w:val="20"/>
                <w:szCs w:val="20"/>
              </w:rPr>
              <w:t>7-10</w:t>
            </w:r>
          </w:p>
        </w:tc>
        <w:tc>
          <w:tcPr>
            <w:tcW w:w="1130" w:type="dxa"/>
            <w:tcBorders>
              <w:top w:val="single" w:sz="18" w:space="0" w:color="000000"/>
              <w:left w:val="single" w:sz="4" w:space="0" w:color="000000"/>
              <w:bottom w:val="single" w:sz="18" w:space="0" w:color="000000"/>
              <w:right w:val="single" w:sz="4" w:space="0" w:color="000000"/>
            </w:tcBorders>
          </w:tcPr>
          <w:p w14:paraId="5235E746" w14:textId="5FF867E6" w:rsidR="00F85C2F" w:rsidRPr="00654553" w:rsidRDefault="00F85C2F" w:rsidP="00F85C2F">
            <w:pPr>
              <w:spacing w:after="0" w:line="240" w:lineRule="auto"/>
              <w:ind w:left="0" w:right="52" w:firstLine="0"/>
              <w:jc w:val="right"/>
              <w:rPr>
                <w:sz w:val="20"/>
                <w:szCs w:val="20"/>
              </w:rPr>
            </w:pPr>
            <w:r w:rsidRPr="00654553">
              <w:rPr>
                <w:sz w:val="20"/>
                <w:szCs w:val="20"/>
              </w:rPr>
              <w:t>1:27.20</w:t>
            </w:r>
          </w:p>
        </w:tc>
        <w:tc>
          <w:tcPr>
            <w:tcW w:w="1210" w:type="dxa"/>
            <w:tcBorders>
              <w:top w:val="single" w:sz="18" w:space="0" w:color="000000"/>
              <w:left w:val="single" w:sz="4" w:space="0" w:color="000000"/>
              <w:bottom w:val="single" w:sz="18" w:space="0" w:color="000000"/>
              <w:right w:val="single" w:sz="4" w:space="0" w:color="000000"/>
            </w:tcBorders>
          </w:tcPr>
          <w:p w14:paraId="78F63B39" w14:textId="14B3D6A6" w:rsidR="00F85C2F" w:rsidRPr="00654553" w:rsidRDefault="00F85C2F" w:rsidP="00F85C2F">
            <w:pPr>
              <w:spacing w:after="0" w:line="240" w:lineRule="auto"/>
              <w:ind w:left="0" w:right="52" w:firstLine="0"/>
              <w:jc w:val="right"/>
              <w:rPr>
                <w:sz w:val="20"/>
                <w:szCs w:val="20"/>
              </w:rPr>
            </w:pPr>
            <w:r w:rsidRPr="00654553">
              <w:rPr>
                <w:sz w:val="20"/>
                <w:szCs w:val="20"/>
              </w:rPr>
              <w:t>1:37.90</w:t>
            </w:r>
          </w:p>
        </w:tc>
        <w:tc>
          <w:tcPr>
            <w:tcW w:w="810" w:type="dxa"/>
            <w:tcBorders>
              <w:top w:val="single" w:sz="18" w:space="0" w:color="000000"/>
              <w:left w:val="single" w:sz="4" w:space="0" w:color="000000"/>
              <w:bottom w:val="single" w:sz="18" w:space="0" w:color="000000"/>
              <w:right w:val="single" w:sz="4" w:space="0" w:color="000000"/>
            </w:tcBorders>
          </w:tcPr>
          <w:p w14:paraId="194AEEE6" w14:textId="7C36F71C" w:rsidR="00F85C2F" w:rsidRPr="00654553" w:rsidRDefault="00F85C2F" w:rsidP="00F85C2F">
            <w:pPr>
              <w:spacing w:after="0" w:line="240" w:lineRule="auto"/>
              <w:ind w:left="0" w:right="61" w:firstLine="0"/>
              <w:jc w:val="center"/>
              <w:rPr>
                <w:sz w:val="20"/>
                <w:szCs w:val="20"/>
              </w:rPr>
            </w:pPr>
            <w:r w:rsidRPr="00654553">
              <w:rPr>
                <w:sz w:val="20"/>
                <w:szCs w:val="20"/>
              </w:rPr>
              <w:t>7</w:t>
            </w:r>
            <w:r w:rsidR="004C361B" w:rsidRPr="00654553">
              <w:rPr>
                <w:sz w:val="20"/>
                <w:szCs w:val="20"/>
              </w:rPr>
              <w:t>8</w:t>
            </w:r>
          </w:p>
        </w:tc>
      </w:tr>
      <w:tr w:rsidR="00F85C2F" w:rsidRPr="00654553" w14:paraId="5677DA80" w14:textId="77777777" w:rsidTr="00FA6E46">
        <w:trPr>
          <w:trHeight w:val="217"/>
        </w:trPr>
        <w:tc>
          <w:tcPr>
            <w:tcW w:w="1080" w:type="dxa"/>
            <w:vMerge w:val="restart"/>
            <w:tcBorders>
              <w:top w:val="single" w:sz="18" w:space="0" w:color="000000"/>
              <w:left w:val="single" w:sz="8" w:space="0" w:color="000000"/>
              <w:bottom w:val="single" w:sz="18" w:space="0" w:color="000000"/>
              <w:right w:val="single" w:sz="4" w:space="0" w:color="000000"/>
            </w:tcBorders>
            <w:vAlign w:val="center"/>
          </w:tcPr>
          <w:p w14:paraId="3B9BFBE3" w14:textId="4FCC2592" w:rsidR="00F85C2F" w:rsidRPr="00654553" w:rsidRDefault="00F85C2F" w:rsidP="00F85C2F">
            <w:pPr>
              <w:spacing w:after="0" w:line="240" w:lineRule="auto"/>
              <w:ind w:left="0" w:right="59" w:firstLine="0"/>
              <w:jc w:val="center"/>
              <w:rPr>
                <w:sz w:val="20"/>
                <w:szCs w:val="20"/>
              </w:rPr>
            </w:pPr>
            <w:r w:rsidRPr="00654553">
              <w:rPr>
                <w:sz w:val="20"/>
                <w:szCs w:val="20"/>
              </w:rPr>
              <w:t>7</w:t>
            </w:r>
            <w:r w:rsidR="00E622E6" w:rsidRPr="00654553">
              <w:rPr>
                <w:sz w:val="20"/>
                <w:szCs w:val="20"/>
              </w:rPr>
              <w:t>9</w:t>
            </w:r>
          </w:p>
        </w:tc>
        <w:tc>
          <w:tcPr>
            <w:tcW w:w="990" w:type="dxa"/>
            <w:tcBorders>
              <w:top w:val="single" w:sz="18" w:space="0" w:color="000000"/>
              <w:left w:val="single" w:sz="4" w:space="0" w:color="000000"/>
              <w:bottom w:val="single" w:sz="6" w:space="0" w:color="000000"/>
              <w:right w:val="single" w:sz="4" w:space="0" w:color="000000"/>
            </w:tcBorders>
          </w:tcPr>
          <w:p w14:paraId="6A1B1758" w14:textId="766CF441" w:rsidR="00F85C2F" w:rsidRPr="00654553" w:rsidRDefault="00F85C2F" w:rsidP="00F85C2F">
            <w:pPr>
              <w:spacing w:after="0" w:line="240" w:lineRule="auto"/>
              <w:ind w:left="0" w:right="52" w:firstLine="0"/>
              <w:jc w:val="right"/>
              <w:rPr>
                <w:sz w:val="20"/>
                <w:szCs w:val="20"/>
              </w:rPr>
            </w:pPr>
            <w:r w:rsidRPr="00654553">
              <w:rPr>
                <w:sz w:val="20"/>
                <w:szCs w:val="20"/>
              </w:rPr>
              <w:t>27.00</w:t>
            </w:r>
          </w:p>
        </w:tc>
        <w:tc>
          <w:tcPr>
            <w:tcW w:w="1170" w:type="dxa"/>
            <w:tcBorders>
              <w:top w:val="single" w:sz="18" w:space="0" w:color="000000"/>
              <w:left w:val="single" w:sz="4" w:space="0" w:color="000000"/>
              <w:bottom w:val="single" w:sz="6" w:space="0" w:color="000000"/>
              <w:right w:val="single" w:sz="4" w:space="0" w:color="000000"/>
            </w:tcBorders>
          </w:tcPr>
          <w:p w14:paraId="2C5B69AE" w14:textId="2E401D53" w:rsidR="00F85C2F" w:rsidRPr="00654553" w:rsidRDefault="00F85C2F" w:rsidP="00F85C2F">
            <w:pPr>
              <w:spacing w:after="0" w:line="240" w:lineRule="auto"/>
              <w:ind w:left="0" w:right="54" w:firstLine="0"/>
              <w:jc w:val="right"/>
              <w:rPr>
                <w:sz w:val="20"/>
                <w:szCs w:val="20"/>
              </w:rPr>
            </w:pPr>
            <w:r w:rsidRPr="00654553">
              <w:rPr>
                <w:sz w:val="20"/>
                <w:szCs w:val="20"/>
              </w:rPr>
              <w:t>30.80</w:t>
            </w:r>
          </w:p>
        </w:tc>
        <w:tc>
          <w:tcPr>
            <w:tcW w:w="3060" w:type="dxa"/>
            <w:vMerge w:val="restart"/>
            <w:tcBorders>
              <w:top w:val="single" w:sz="18" w:space="0" w:color="000000"/>
              <w:left w:val="single" w:sz="4" w:space="0" w:color="000000"/>
              <w:bottom w:val="single" w:sz="18" w:space="0" w:color="000000"/>
              <w:right w:val="single" w:sz="4" w:space="0" w:color="000000"/>
            </w:tcBorders>
            <w:vAlign w:val="center"/>
          </w:tcPr>
          <w:p w14:paraId="49F20277" w14:textId="2F03E01D" w:rsidR="00F85C2F" w:rsidRPr="00654553" w:rsidRDefault="00F85C2F" w:rsidP="00F85C2F">
            <w:pPr>
              <w:spacing w:after="0" w:line="240" w:lineRule="auto"/>
              <w:ind w:left="0" w:right="50" w:firstLine="0"/>
              <w:jc w:val="center"/>
              <w:rPr>
                <w:sz w:val="20"/>
                <w:szCs w:val="20"/>
              </w:rPr>
            </w:pPr>
            <w:r w:rsidRPr="00654553">
              <w:rPr>
                <w:sz w:val="20"/>
                <w:szCs w:val="20"/>
              </w:rPr>
              <w:t>50 Freestyle</w:t>
            </w:r>
          </w:p>
        </w:tc>
        <w:tc>
          <w:tcPr>
            <w:tcW w:w="1350" w:type="dxa"/>
            <w:tcBorders>
              <w:top w:val="single" w:sz="18" w:space="0" w:color="000000"/>
              <w:left w:val="single" w:sz="4" w:space="0" w:color="000000"/>
              <w:bottom w:val="single" w:sz="6" w:space="0" w:color="000000"/>
              <w:right w:val="single" w:sz="4" w:space="0" w:color="000000"/>
            </w:tcBorders>
          </w:tcPr>
          <w:p w14:paraId="6455694B" w14:textId="5FE14E88" w:rsidR="00F85C2F" w:rsidRPr="00654553" w:rsidRDefault="00F85C2F" w:rsidP="00F85C2F">
            <w:pPr>
              <w:spacing w:after="0" w:line="240" w:lineRule="auto"/>
              <w:ind w:left="0" w:right="62" w:firstLine="0"/>
              <w:jc w:val="center"/>
              <w:rPr>
                <w:sz w:val="20"/>
                <w:szCs w:val="20"/>
              </w:rPr>
            </w:pPr>
            <w:r w:rsidRPr="00654553">
              <w:rPr>
                <w:sz w:val="20"/>
                <w:szCs w:val="20"/>
              </w:rPr>
              <w:t>13-14</w:t>
            </w:r>
          </w:p>
        </w:tc>
        <w:tc>
          <w:tcPr>
            <w:tcW w:w="1130" w:type="dxa"/>
            <w:tcBorders>
              <w:top w:val="single" w:sz="18" w:space="0" w:color="000000"/>
              <w:left w:val="single" w:sz="4" w:space="0" w:color="000000"/>
              <w:bottom w:val="single" w:sz="6" w:space="0" w:color="000000"/>
              <w:right w:val="single" w:sz="4" w:space="0" w:color="000000"/>
            </w:tcBorders>
          </w:tcPr>
          <w:p w14:paraId="3BB548D3" w14:textId="41C688DD" w:rsidR="00F85C2F" w:rsidRPr="00654553" w:rsidRDefault="00F85C2F" w:rsidP="00F85C2F">
            <w:pPr>
              <w:spacing w:after="0" w:line="240" w:lineRule="auto"/>
              <w:ind w:left="0" w:right="52" w:firstLine="0"/>
              <w:jc w:val="right"/>
              <w:rPr>
                <w:sz w:val="20"/>
                <w:szCs w:val="20"/>
              </w:rPr>
            </w:pPr>
            <w:r w:rsidRPr="00654553">
              <w:rPr>
                <w:sz w:val="20"/>
                <w:szCs w:val="20"/>
              </w:rPr>
              <w:t>25.20</w:t>
            </w:r>
          </w:p>
        </w:tc>
        <w:tc>
          <w:tcPr>
            <w:tcW w:w="1210" w:type="dxa"/>
            <w:tcBorders>
              <w:top w:val="single" w:sz="18" w:space="0" w:color="000000"/>
              <w:left w:val="single" w:sz="4" w:space="0" w:color="000000"/>
              <w:bottom w:val="single" w:sz="6" w:space="0" w:color="000000"/>
              <w:right w:val="single" w:sz="4" w:space="0" w:color="000000"/>
            </w:tcBorders>
          </w:tcPr>
          <w:p w14:paraId="34B793AE" w14:textId="09044B6E" w:rsidR="00F85C2F" w:rsidRPr="00654553" w:rsidRDefault="00F85C2F" w:rsidP="00F85C2F">
            <w:pPr>
              <w:spacing w:after="0" w:line="240" w:lineRule="auto"/>
              <w:ind w:left="0" w:right="54" w:firstLine="0"/>
              <w:jc w:val="right"/>
              <w:rPr>
                <w:rFonts w:eastAsia="Times New Roman"/>
                <w:sz w:val="20"/>
                <w:szCs w:val="20"/>
              </w:rPr>
            </w:pPr>
            <w:r w:rsidRPr="00654553">
              <w:rPr>
                <w:sz w:val="20"/>
                <w:szCs w:val="20"/>
              </w:rPr>
              <w:t>28.70</w:t>
            </w:r>
          </w:p>
        </w:tc>
        <w:tc>
          <w:tcPr>
            <w:tcW w:w="810" w:type="dxa"/>
            <w:vMerge w:val="restart"/>
            <w:tcBorders>
              <w:top w:val="single" w:sz="18" w:space="0" w:color="000000"/>
              <w:left w:val="single" w:sz="4" w:space="0" w:color="000000"/>
              <w:bottom w:val="single" w:sz="18" w:space="0" w:color="000000"/>
              <w:right w:val="single" w:sz="4" w:space="0" w:color="000000"/>
            </w:tcBorders>
            <w:vAlign w:val="center"/>
          </w:tcPr>
          <w:p w14:paraId="01A94990" w14:textId="06CA9628" w:rsidR="00F85C2F" w:rsidRPr="00654553" w:rsidRDefault="004C361B" w:rsidP="00F85C2F">
            <w:pPr>
              <w:spacing w:after="0" w:line="240" w:lineRule="auto"/>
              <w:ind w:left="0" w:right="61" w:firstLine="0"/>
              <w:jc w:val="center"/>
              <w:rPr>
                <w:sz w:val="20"/>
                <w:szCs w:val="20"/>
              </w:rPr>
            </w:pPr>
            <w:r w:rsidRPr="00654553">
              <w:rPr>
                <w:sz w:val="20"/>
                <w:szCs w:val="20"/>
              </w:rPr>
              <w:t>80</w:t>
            </w:r>
          </w:p>
        </w:tc>
      </w:tr>
      <w:tr w:rsidR="00F85C2F" w:rsidRPr="00654553" w14:paraId="7A305B63" w14:textId="77777777" w:rsidTr="00FA6E46">
        <w:trPr>
          <w:trHeight w:val="217"/>
        </w:trPr>
        <w:tc>
          <w:tcPr>
            <w:tcW w:w="1080" w:type="dxa"/>
            <w:vMerge/>
            <w:tcBorders>
              <w:top w:val="single" w:sz="18" w:space="0" w:color="000000"/>
              <w:left w:val="single" w:sz="8" w:space="0" w:color="000000"/>
              <w:bottom w:val="single" w:sz="18" w:space="0" w:color="000000"/>
              <w:right w:val="single" w:sz="4" w:space="0" w:color="000000"/>
            </w:tcBorders>
          </w:tcPr>
          <w:p w14:paraId="0CD3B2E4" w14:textId="77777777" w:rsidR="00F85C2F" w:rsidRPr="00654553" w:rsidRDefault="00F85C2F" w:rsidP="00F85C2F">
            <w:pPr>
              <w:spacing w:after="0" w:line="240" w:lineRule="auto"/>
              <w:ind w:left="0" w:right="59" w:firstLine="0"/>
              <w:jc w:val="center"/>
              <w:rPr>
                <w:sz w:val="20"/>
                <w:szCs w:val="20"/>
              </w:rPr>
            </w:pPr>
          </w:p>
        </w:tc>
        <w:tc>
          <w:tcPr>
            <w:tcW w:w="990" w:type="dxa"/>
            <w:tcBorders>
              <w:top w:val="single" w:sz="6" w:space="0" w:color="000000"/>
              <w:left w:val="single" w:sz="4" w:space="0" w:color="000000"/>
              <w:bottom w:val="single" w:sz="18" w:space="0" w:color="000000"/>
              <w:right w:val="single" w:sz="4" w:space="0" w:color="000000"/>
            </w:tcBorders>
          </w:tcPr>
          <w:p w14:paraId="30829258" w14:textId="7ED2B14C" w:rsidR="00F85C2F" w:rsidRPr="00654553" w:rsidRDefault="00F85C2F" w:rsidP="00F85C2F">
            <w:pPr>
              <w:spacing w:after="0" w:line="240" w:lineRule="auto"/>
              <w:ind w:left="0" w:right="52" w:firstLine="0"/>
              <w:jc w:val="right"/>
              <w:rPr>
                <w:sz w:val="20"/>
                <w:szCs w:val="20"/>
              </w:rPr>
            </w:pPr>
            <w:r w:rsidRPr="00654553">
              <w:rPr>
                <w:sz w:val="20"/>
                <w:szCs w:val="20"/>
              </w:rPr>
              <w:t>26.00</w:t>
            </w:r>
          </w:p>
        </w:tc>
        <w:tc>
          <w:tcPr>
            <w:tcW w:w="1170" w:type="dxa"/>
            <w:tcBorders>
              <w:top w:val="single" w:sz="6" w:space="0" w:color="000000"/>
              <w:left w:val="single" w:sz="4" w:space="0" w:color="000000"/>
              <w:bottom w:val="single" w:sz="18" w:space="0" w:color="000000"/>
              <w:right w:val="single" w:sz="4" w:space="0" w:color="000000"/>
            </w:tcBorders>
          </w:tcPr>
          <w:p w14:paraId="1C3518AE" w14:textId="0129882B" w:rsidR="00F85C2F" w:rsidRPr="00654553" w:rsidRDefault="00F85C2F" w:rsidP="00F85C2F">
            <w:pPr>
              <w:spacing w:after="0" w:line="240" w:lineRule="auto"/>
              <w:ind w:left="0" w:right="54" w:firstLine="0"/>
              <w:jc w:val="right"/>
              <w:rPr>
                <w:sz w:val="20"/>
                <w:szCs w:val="20"/>
              </w:rPr>
            </w:pPr>
            <w:r w:rsidRPr="00654553">
              <w:rPr>
                <w:sz w:val="20"/>
                <w:szCs w:val="20"/>
              </w:rPr>
              <w:t>29.60</w:t>
            </w:r>
          </w:p>
        </w:tc>
        <w:tc>
          <w:tcPr>
            <w:tcW w:w="3060" w:type="dxa"/>
            <w:vMerge/>
            <w:tcBorders>
              <w:top w:val="single" w:sz="18" w:space="0" w:color="000000"/>
              <w:left w:val="single" w:sz="4" w:space="0" w:color="000000"/>
              <w:bottom w:val="single" w:sz="18" w:space="0" w:color="000000"/>
              <w:right w:val="single" w:sz="4" w:space="0" w:color="000000"/>
            </w:tcBorders>
            <w:vAlign w:val="center"/>
          </w:tcPr>
          <w:p w14:paraId="3C009577" w14:textId="77777777" w:rsidR="00F85C2F" w:rsidRPr="00654553" w:rsidRDefault="00F85C2F" w:rsidP="00F85C2F">
            <w:pPr>
              <w:spacing w:after="0" w:line="240" w:lineRule="auto"/>
              <w:ind w:left="0" w:right="50" w:firstLine="0"/>
              <w:jc w:val="center"/>
              <w:rPr>
                <w:sz w:val="20"/>
                <w:szCs w:val="20"/>
              </w:rPr>
            </w:pPr>
          </w:p>
        </w:tc>
        <w:tc>
          <w:tcPr>
            <w:tcW w:w="1350" w:type="dxa"/>
            <w:tcBorders>
              <w:top w:val="single" w:sz="6" w:space="0" w:color="000000"/>
              <w:left w:val="single" w:sz="4" w:space="0" w:color="000000"/>
              <w:bottom w:val="single" w:sz="18" w:space="0" w:color="000000"/>
              <w:right w:val="single" w:sz="4" w:space="0" w:color="000000"/>
            </w:tcBorders>
          </w:tcPr>
          <w:p w14:paraId="7D72D04A" w14:textId="789260DE" w:rsidR="00F85C2F" w:rsidRPr="00654553" w:rsidRDefault="00F85C2F" w:rsidP="00F85C2F">
            <w:pPr>
              <w:spacing w:after="0" w:line="240" w:lineRule="auto"/>
              <w:ind w:left="0" w:right="62" w:firstLine="0"/>
              <w:jc w:val="center"/>
              <w:rPr>
                <w:sz w:val="20"/>
                <w:szCs w:val="20"/>
              </w:rPr>
            </w:pPr>
            <w:r w:rsidRPr="00654553">
              <w:rPr>
                <w:sz w:val="20"/>
                <w:szCs w:val="20"/>
              </w:rPr>
              <w:t>15 &amp; over</w:t>
            </w:r>
          </w:p>
        </w:tc>
        <w:tc>
          <w:tcPr>
            <w:tcW w:w="1130" w:type="dxa"/>
            <w:tcBorders>
              <w:top w:val="single" w:sz="6" w:space="0" w:color="000000"/>
              <w:left w:val="single" w:sz="4" w:space="0" w:color="000000"/>
              <w:bottom w:val="single" w:sz="18" w:space="0" w:color="000000"/>
              <w:right w:val="single" w:sz="4" w:space="0" w:color="000000"/>
            </w:tcBorders>
          </w:tcPr>
          <w:p w14:paraId="38ADB3D3" w14:textId="717F665D" w:rsidR="00F85C2F" w:rsidRPr="00654553" w:rsidRDefault="00F85C2F" w:rsidP="00F85C2F">
            <w:pPr>
              <w:spacing w:after="0" w:line="240" w:lineRule="auto"/>
              <w:ind w:left="0" w:right="52" w:firstLine="0"/>
              <w:jc w:val="right"/>
              <w:rPr>
                <w:sz w:val="20"/>
                <w:szCs w:val="20"/>
              </w:rPr>
            </w:pPr>
            <w:r w:rsidRPr="00654553">
              <w:rPr>
                <w:sz w:val="20"/>
                <w:szCs w:val="20"/>
              </w:rPr>
              <w:t>23.00</w:t>
            </w:r>
          </w:p>
        </w:tc>
        <w:tc>
          <w:tcPr>
            <w:tcW w:w="1210" w:type="dxa"/>
            <w:tcBorders>
              <w:top w:val="single" w:sz="6" w:space="0" w:color="000000"/>
              <w:left w:val="single" w:sz="4" w:space="0" w:color="000000"/>
              <w:bottom w:val="single" w:sz="18" w:space="0" w:color="000000"/>
              <w:right w:val="single" w:sz="4" w:space="0" w:color="000000"/>
            </w:tcBorders>
          </w:tcPr>
          <w:p w14:paraId="7AD872C0" w14:textId="4DA53156" w:rsidR="00F85C2F" w:rsidRPr="00654553" w:rsidRDefault="00F85C2F" w:rsidP="00F85C2F">
            <w:pPr>
              <w:spacing w:after="0" w:line="240" w:lineRule="auto"/>
              <w:ind w:left="0" w:right="54" w:firstLine="0"/>
              <w:jc w:val="right"/>
              <w:rPr>
                <w:sz w:val="20"/>
                <w:szCs w:val="20"/>
              </w:rPr>
            </w:pPr>
            <w:r w:rsidRPr="00654553">
              <w:rPr>
                <w:sz w:val="20"/>
                <w:szCs w:val="20"/>
              </w:rPr>
              <w:t>26.30</w:t>
            </w:r>
          </w:p>
        </w:tc>
        <w:tc>
          <w:tcPr>
            <w:tcW w:w="810" w:type="dxa"/>
            <w:vMerge/>
            <w:tcBorders>
              <w:top w:val="single" w:sz="18" w:space="0" w:color="000000"/>
              <w:left w:val="single" w:sz="4" w:space="0" w:color="000000"/>
              <w:bottom w:val="single" w:sz="18" w:space="0" w:color="000000"/>
              <w:right w:val="single" w:sz="4" w:space="0" w:color="000000"/>
            </w:tcBorders>
          </w:tcPr>
          <w:p w14:paraId="5CB72C6E" w14:textId="77777777" w:rsidR="00F85C2F" w:rsidRPr="00654553" w:rsidRDefault="00F85C2F" w:rsidP="00F85C2F">
            <w:pPr>
              <w:spacing w:after="0" w:line="240" w:lineRule="auto"/>
              <w:ind w:left="0" w:right="61" w:firstLine="0"/>
              <w:jc w:val="center"/>
              <w:rPr>
                <w:sz w:val="20"/>
                <w:szCs w:val="20"/>
              </w:rPr>
            </w:pPr>
          </w:p>
        </w:tc>
      </w:tr>
      <w:tr w:rsidR="00F85C2F" w:rsidRPr="00654553" w14:paraId="6B7967F2" w14:textId="77777777" w:rsidTr="00FA6E46">
        <w:trPr>
          <w:trHeight w:val="217"/>
        </w:trPr>
        <w:tc>
          <w:tcPr>
            <w:tcW w:w="1080" w:type="dxa"/>
            <w:tcBorders>
              <w:top w:val="single" w:sz="18" w:space="0" w:color="000000"/>
              <w:left w:val="single" w:sz="8" w:space="0" w:color="000000"/>
              <w:bottom w:val="single" w:sz="18" w:space="0" w:color="000000"/>
              <w:right w:val="single" w:sz="4" w:space="0" w:color="000000"/>
            </w:tcBorders>
          </w:tcPr>
          <w:p w14:paraId="4F063B63" w14:textId="286A3FE1" w:rsidR="00F85C2F" w:rsidRPr="00654553" w:rsidRDefault="00E622E6" w:rsidP="00F85C2F">
            <w:pPr>
              <w:spacing w:after="0" w:line="240" w:lineRule="auto"/>
              <w:ind w:left="0" w:right="59" w:firstLine="0"/>
              <w:jc w:val="center"/>
              <w:rPr>
                <w:sz w:val="20"/>
                <w:szCs w:val="20"/>
              </w:rPr>
            </w:pPr>
            <w:r w:rsidRPr="00654553">
              <w:rPr>
                <w:sz w:val="20"/>
                <w:szCs w:val="20"/>
              </w:rPr>
              <w:t>81</w:t>
            </w:r>
          </w:p>
        </w:tc>
        <w:tc>
          <w:tcPr>
            <w:tcW w:w="990" w:type="dxa"/>
            <w:tcBorders>
              <w:top w:val="single" w:sz="18" w:space="0" w:color="000000"/>
              <w:left w:val="single" w:sz="4" w:space="0" w:color="000000"/>
              <w:bottom w:val="single" w:sz="18" w:space="0" w:color="000000"/>
              <w:right w:val="single" w:sz="4" w:space="0" w:color="000000"/>
            </w:tcBorders>
          </w:tcPr>
          <w:p w14:paraId="3D2136EE" w14:textId="2D8D7855" w:rsidR="00F85C2F" w:rsidRPr="00654553" w:rsidRDefault="00F85C2F" w:rsidP="00F85C2F">
            <w:pPr>
              <w:spacing w:after="0" w:line="240" w:lineRule="auto"/>
              <w:ind w:left="0" w:right="52" w:firstLine="0"/>
              <w:jc w:val="right"/>
              <w:rPr>
                <w:sz w:val="20"/>
                <w:szCs w:val="20"/>
              </w:rPr>
            </w:pPr>
            <w:r w:rsidRPr="00654553">
              <w:rPr>
                <w:sz w:val="20"/>
                <w:szCs w:val="20"/>
              </w:rPr>
              <w:t>28.80</w:t>
            </w:r>
          </w:p>
        </w:tc>
        <w:tc>
          <w:tcPr>
            <w:tcW w:w="1170" w:type="dxa"/>
            <w:tcBorders>
              <w:top w:val="single" w:sz="18" w:space="0" w:color="000000"/>
              <w:left w:val="single" w:sz="4" w:space="0" w:color="000000"/>
              <w:bottom w:val="single" w:sz="18" w:space="0" w:color="000000"/>
              <w:right w:val="single" w:sz="4" w:space="0" w:color="000000"/>
            </w:tcBorders>
          </w:tcPr>
          <w:p w14:paraId="3E452CDE" w14:textId="66FBBD72" w:rsidR="00F85C2F" w:rsidRPr="00654553" w:rsidRDefault="00F85C2F" w:rsidP="00F85C2F">
            <w:pPr>
              <w:spacing w:after="0" w:line="240" w:lineRule="auto"/>
              <w:ind w:left="0" w:right="52" w:firstLine="0"/>
              <w:jc w:val="right"/>
              <w:rPr>
                <w:sz w:val="20"/>
                <w:szCs w:val="20"/>
              </w:rPr>
            </w:pPr>
            <w:r w:rsidRPr="00654553">
              <w:rPr>
                <w:sz w:val="20"/>
                <w:szCs w:val="20"/>
              </w:rPr>
              <w:t>32.70</w:t>
            </w:r>
          </w:p>
        </w:tc>
        <w:tc>
          <w:tcPr>
            <w:tcW w:w="3060" w:type="dxa"/>
            <w:vMerge/>
            <w:tcBorders>
              <w:top w:val="single" w:sz="18" w:space="0" w:color="000000"/>
              <w:left w:val="single" w:sz="4" w:space="0" w:color="000000"/>
              <w:bottom w:val="single" w:sz="18" w:space="0" w:color="000000"/>
              <w:right w:val="single" w:sz="4" w:space="0" w:color="000000"/>
            </w:tcBorders>
            <w:vAlign w:val="center"/>
          </w:tcPr>
          <w:p w14:paraId="7ED70368" w14:textId="14A0BE85" w:rsidR="00F85C2F" w:rsidRPr="00654553" w:rsidRDefault="00F85C2F" w:rsidP="00F85C2F">
            <w:pPr>
              <w:spacing w:after="0" w:line="240" w:lineRule="auto"/>
              <w:ind w:left="0" w:right="50" w:firstLine="0"/>
              <w:jc w:val="center"/>
              <w:rPr>
                <w:sz w:val="20"/>
                <w:szCs w:val="20"/>
              </w:rPr>
            </w:pPr>
          </w:p>
        </w:tc>
        <w:tc>
          <w:tcPr>
            <w:tcW w:w="1350" w:type="dxa"/>
            <w:tcBorders>
              <w:top w:val="single" w:sz="18" w:space="0" w:color="000000"/>
              <w:left w:val="single" w:sz="4" w:space="0" w:color="000000"/>
              <w:bottom w:val="single" w:sz="18" w:space="0" w:color="000000"/>
              <w:right w:val="single" w:sz="4" w:space="0" w:color="000000"/>
            </w:tcBorders>
            <w:vAlign w:val="center"/>
          </w:tcPr>
          <w:p w14:paraId="19AAA6EB" w14:textId="1CAF2C52" w:rsidR="00F85C2F" w:rsidRPr="00654553" w:rsidRDefault="00F85C2F" w:rsidP="00F85C2F">
            <w:pPr>
              <w:spacing w:after="0" w:line="240" w:lineRule="auto"/>
              <w:ind w:left="0" w:right="61" w:firstLine="0"/>
              <w:jc w:val="center"/>
              <w:rPr>
                <w:sz w:val="20"/>
                <w:szCs w:val="20"/>
              </w:rPr>
            </w:pPr>
            <w:r w:rsidRPr="00654553">
              <w:rPr>
                <w:sz w:val="20"/>
                <w:szCs w:val="20"/>
              </w:rPr>
              <w:t>11-12</w:t>
            </w:r>
          </w:p>
        </w:tc>
        <w:tc>
          <w:tcPr>
            <w:tcW w:w="1130" w:type="dxa"/>
            <w:tcBorders>
              <w:top w:val="single" w:sz="18" w:space="0" w:color="000000"/>
              <w:left w:val="single" w:sz="4" w:space="0" w:color="000000"/>
              <w:bottom w:val="single" w:sz="18" w:space="0" w:color="000000"/>
              <w:right w:val="single" w:sz="4" w:space="0" w:color="000000"/>
            </w:tcBorders>
          </w:tcPr>
          <w:p w14:paraId="42D23BD8" w14:textId="0E6AC3A4" w:rsidR="00F85C2F" w:rsidRPr="00654553" w:rsidRDefault="00F85C2F" w:rsidP="00F85C2F">
            <w:pPr>
              <w:spacing w:after="0" w:line="240" w:lineRule="auto"/>
              <w:ind w:left="0" w:right="52" w:firstLine="0"/>
              <w:jc w:val="right"/>
              <w:rPr>
                <w:sz w:val="20"/>
                <w:szCs w:val="20"/>
              </w:rPr>
            </w:pPr>
            <w:r w:rsidRPr="00654553">
              <w:rPr>
                <w:sz w:val="20"/>
                <w:szCs w:val="20"/>
              </w:rPr>
              <w:t>28.60</w:t>
            </w:r>
          </w:p>
        </w:tc>
        <w:tc>
          <w:tcPr>
            <w:tcW w:w="1210" w:type="dxa"/>
            <w:tcBorders>
              <w:top w:val="single" w:sz="18" w:space="0" w:color="000000"/>
              <w:left w:val="single" w:sz="4" w:space="0" w:color="000000"/>
              <w:bottom w:val="single" w:sz="18" w:space="0" w:color="000000"/>
              <w:right w:val="single" w:sz="4" w:space="0" w:color="000000"/>
            </w:tcBorders>
          </w:tcPr>
          <w:p w14:paraId="164EA955" w14:textId="02DDDCEF" w:rsidR="00F85C2F" w:rsidRPr="00654553" w:rsidRDefault="00F85C2F" w:rsidP="00F85C2F">
            <w:pPr>
              <w:spacing w:after="0" w:line="240" w:lineRule="auto"/>
              <w:ind w:left="0" w:right="52" w:firstLine="0"/>
              <w:jc w:val="right"/>
              <w:rPr>
                <w:sz w:val="20"/>
                <w:szCs w:val="20"/>
              </w:rPr>
            </w:pPr>
            <w:r w:rsidRPr="00654553">
              <w:rPr>
                <w:sz w:val="20"/>
                <w:szCs w:val="20"/>
              </w:rPr>
              <w:t>32.50</w:t>
            </w:r>
          </w:p>
        </w:tc>
        <w:tc>
          <w:tcPr>
            <w:tcW w:w="810" w:type="dxa"/>
            <w:tcBorders>
              <w:top w:val="single" w:sz="18" w:space="0" w:color="000000"/>
              <w:left w:val="single" w:sz="4" w:space="0" w:color="000000"/>
              <w:bottom w:val="single" w:sz="18" w:space="0" w:color="000000"/>
              <w:right w:val="single" w:sz="4" w:space="0" w:color="000000"/>
            </w:tcBorders>
          </w:tcPr>
          <w:p w14:paraId="62C2EFE1" w14:textId="3D694569" w:rsidR="00F85C2F" w:rsidRPr="00654553" w:rsidRDefault="004C361B" w:rsidP="00F85C2F">
            <w:pPr>
              <w:spacing w:after="0" w:line="240" w:lineRule="auto"/>
              <w:ind w:left="0" w:right="61" w:firstLine="0"/>
              <w:jc w:val="center"/>
              <w:rPr>
                <w:sz w:val="20"/>
                <w:szCs w:val="20"/>
              </w:rPr>
            </w:pPr>
            <w:r w:rsidRPr="00654553">
              <w:rPr>
                <w:sz w:val="20"/>
                <w:szCs w:val="20"/>
              </w:rPr>
              <w:t>82</w:t>
            </w:r>
          </w:p>
        </w:tc>
      </w:tr>
      <w:tr w:rsidR="00F85C2F" w:rsidRPr="00654553" w14:paraId="0A2AEF43" w14:textId="77777777" w:rsidTr="00FA6E46">
        <w:trPr>
          <w:trHeight w:val="217"/>
        </w:trPr>
        <w:tc>
          <w:tcPr>
            <w:tcW w:w="1080" w:type="dxa"/>
            <w:tcBorders>
              <w:top w:val="single" w:sz="18" w:space="0" w:color="000000"/>
              <w:left w:val="single" w:sz="8" w:space="0" w:color="000000"/>
              <w:bottom w:val="single" w:sz="18" w:space="0" w:color="000000"/>
              <w:right w:val="single" w:sz="4" w:space="0" w:color="000000"/>
            </w:tcBorders>
          </w:tcPr>
          <w:p w14:paraId="2B95AD9F" w14:textId="4EFBE344" w:rsidR="00F85C2F" w:rsidRPr="00654553" w:rsidRDefault="00E622E6" w:rsidP="00F85C2F">
            <w:pPr>
              <w:spacing w:after="0" w:line="240" w:lineRule="auto"/>
              <w:ind w:left="0" w:right="59" w:firstLine="0"/>
              <w:jc w:val="center"/>
              <w:rPr>
                <w:sz w:val="20"/>
                <w:szCs w:val="20"/>
              </w:rPr>
            </w:pPr>
            <w:r w:rsidRPr="00654553">
              <w:rPr>
                <w:sz w:val="20"/>
                <w:szCs w:val="20"/>
              </w:rPr>
              <w:t>83</w:t>
            </w:r>
          </w:p>
        </w:tc>
        <w:tc>
          <w:tcPr>
            <w:tcW w:w="990" w:type="dxa"/>
            <w:tcBorders>
              <w:top w:val="single" w:sz="18" w:space="0" w:color="000000"/>
              <w:left w:val="single" w:sz="4" w:space="0" w:color="000000"/>
              <w:bottom w:val="single" w:sz="18" w:space="0" w:color="000000"/>
              <w:right w:val="single" w:sz="4" w:space="0" w:color="000000"/>
            </w:tcBorders>
          </w:tcPr>
          <w:p w14:paraId="2832663C" w14:textId="2A982442" w:rsidR="00F85C2F" w:rsidRPr="00654553" w:rsidRDefault="00F85C2F" w:rsidP="00F85C2F">
            <w:pPr>
              <w:spacing w:after="0" w:line="240" w:lineRule="auto"/>
              <w:ind w:left="0" w:right="52" w:firstLine="0"/>
              <w:jc w:val="right"/>
              <w:rPr>
                <w:sz w:val="20"/>
                <w:szCs w:val="20"/>
              </w:rPr>
            </w:pPr>
            <w:r w:rsidRPr="00654553">
              <w:rPr>
                <w:sz w:val="20"/>
                <w:szCs w:val="20"/>
              </w:rPr>
              <w:t>32.90</w:t>
            </w:r>
          </w:p>
        </w:tc>
        <w:tc>
          <w:tcPr>
            <w:tcW w:w="1170" w:type="dxa"/>
            <w:tcBorders>
              <w:top w:val="single" w:sz="18" w:space="0" w:color="000000"/>
              <w:left w:val="single" w:sz="4" w:space="0" w:color="000000"/>
              <w:bottom w:val="single" w:sz="18" w:space="0" w:color="000000"/>
              <w:right w:val="single" w:sz="4" w:space="0" w:color="000000"/>
            </w:tcBorders>
          </w:tcPr>
          <w:p w14:paraId="3088CB7D" w14:textId="1C623E57" w:rsidR="00F85C2F" w:rsidRPr="00654553" w:rsidRDefault="00F85C2F" w:rsidP="00F85C2F">
            <w:pPr>
              <w:spacing w:after="0" w:line="240" w:lineRule="auto"/>
              <w:ind w:left="0" w:right="52" w:firstLine="0"/>
              <w:jc w:val="right"/>
              <w:rPr>
                <w:sz w:val="20"/>
                <w:szCs w:val="20"/>
              </w:rPr>
            </w:pPr>
            <w:r w:rsidRPr="00654553">
              <w:rPr>
                <w:sz w:val="20"/>
                <w:szCs w:val="20"/>
              </w:rPr>
              <w:t>37.30</w:t>
            </w:r>
          </w:p>
        </w:tc>
        <w:tc>
          <w:tcPr>
            <w:tcW w:w="3060" w:type="dxa"/>
            <w:vMerge/>
            <w:tcBorders>
              <w:top w:val="single" w:sz="18" w:space="0" w:color="000000"/>
              <w:left w:val="single" w:sz="4" w:space="0" w:color="000000"/>
              <w:bottom w:val="single" w:sz="18" w:space="0" w:color="000000"/>
              <w:right w:val="single" w:sz="4" w:space="0" w:color="000000"/>
            </w:tcBorders>
          </w:tcPr>
          <w:p w14:paraId="0AF33D06" w14:textId="09FCD67A" w:rsidR="00F85C2F" w:rsidRPr="00654553" w:rsidRDefault="00F85C2F" w:rsidP="00F85C2F">
            <w:pPr>
              <w:spacing w:after="0" w:line="240" w:lineRule="auto"/>
              <w:ind w:left="0" w:right="50" w:firstLine="0"/>
              <w:jc w:val="center"/>
              <w:rPr>
                <w:sz w:val="20"/>
                <w:szCs w:val="20"/>
              </w:rPr>
            </w:pPr>
          </w:p>
        </w:tc>
        <w:tc>
          <w:tcPr>
            <w:tcW w:w="1350" w:type="dxa"/>
            <w:tcBorders>
              <w:top w:val="single" w:sz="18" w:space="0" w:color="000000"/>
              <w:left w:val="single" w:sz="4" w:space="0" w:color="000000"/>
              <w:bottom w:val="single" w:sz="18" w:space="0" w:color="000000"/>
              <w:right w:val="single" w:sz="4" w:space="0" w:color="000000"/>
            </w:tcBorders>
          </w:tcPr>
          <w:p w14:paraId="3078D504" w14:textId="607F3F2F" w:rsidR="00F85C2F" w:rsidRPr="00654553" w:rsidRDefault="00F85C2F" w:rsidP="00F85C2F">
            <w:pPr>
              <w:spacing w:after="0" w:line="240" w:lineRule="auto"/>
              <w:ind w:left="0" w:right="62" w:firstLine="0"/>
              <w:jc w:val="center"/>
              <w:rPr>
                <w:sz w:val="20"/>
                <w:szCs w:val="20"/>
              </w:rPr>
            </w:pPr>
            <w:r w:rsidRPr="00654553">
              <w:rPr>
                <w:sz w:val="20"/>
                <w:szCs w:val="20"/>
              </w:rPr>
              <w:t>7-10</w:t>
            </w:r>
          </w:p>
        </w:tc>
        <w:tc>
          <w:tcPr>
            <w:tcW w:w="1130" w:type="dxa"/>
            <w:tcBorders>
              <w:top w:val="single" w:sz="18" w:space="0" w:color="000000"/>
              <w:left w:val="single" w:sz="4" w:space="0" w:color="000000"/>
              <w:bottom w:val="single" w:sz="18" w:space="0" w:color="000000"/>
              <w:right w:val="single" w:sz="4" w:space="0" w:color="000000"/>
            </w:tcBorders>
          </w:tcPr>
          <w:p w14:paraId="2690B905" w14:textId="3E81D477" w:rsidR="00F85C2F" w:rsidRPr="00654553" w:rsidRDefault="00F85C2F" w:rsidP="00F85C2F">
            <w:pPr>
              <w:spacing w:after="0" w:line="240" w:lineRule="auto"/>
              <w:ind w:left="0" w:right="52" w:firstLine="0"/>
              <w:jc w:val="right"/>
              <w:rPr>
                <w:sz w:val="20"/>
                <w:szCs w:val="20"/>
              </w:rPr>
            </w:pPr>
            <w:r w:rsidRPr="00654553">
              <w:rPr>
                <w:sz w:val="20"/>
                <w:szCs w:val="20"/>
              </w:rPr>
              <w:t>32.30</w:t>
            </w:r>
          </w:p>
        </w:tc>
        <w:tc>
          <w:tcPr>
            <w:tcW w:w="1210" w:type="dxa"/>
            <w:tcBorders>
              <w:top w:val="single" w:sz="18" w:space="0" w:color="000000"/>
              <w:left w:val="single" w:sz="4" w:space="0" w:color="000000"/>
              <w:bottom w:val="single" w:sz="18" w:space="0" w:color="000000"/>
              <w:right w:val="single" w:sz="4" w:space="0" w:color="000000"/>
            </w:tcBorders>
          </w:tcPr>
          <w:p w14:paraId="1916C1FF" w14:textId="4E24A0F5" w:rsidR="00F85C2F" w:rsidRPr="00654553" w:rsidRDefault="00F85C2F" w:rsidP="00F85C2F">
            <w:pPr>
              <w:spacing w:after="0" w:line="240" w:lineRule="auto"/>
              <w:ind w:left="0" w:right="52" w:firstLine="0"/>
              <w:jc w:val="right"/>
              <w:rPr>
                <w:sz w:val="20"/>
                <w:szCs w:val="20"/>
              </w:rPr>
            </w:pPr>
            <w:r w:rsidRPr="00654553">
              <w:rPr>
                <w:sz w:val="20"/>
                <w:szCs w:val="20"/>
              </w:rPr>
              <w:t>36.50</w:t>
            </w:r>
          </w:p>
        </w:tc>
        <w:tc>
          <w:tcPr>
            <w:tcW w:w="810" w:type="dxa"/>
            <w:tcBorders>
              <w:top w:val="single" w:sz="18" w:space="0" w:color="000000"/>
              <w:left w:val="single" w:sz="4" w:space="0" w:color="000000"/>
              <w:bottom w:val="single" w:sz="18" w:space="0" w:color="000000"/>
              <w:right w:val="single" w:sz="4" w:space="0" w:color="000000"/>
            </w:tcBorders>
          </w:tcPr>
          <w:p w14:paraId="191D0A90" w14:textId="6AFCE1BA" w:rsidR="00F85C2F" w:rsidRPr="00654553" w:rsidRDefault="004C361B" w:rsidP="00F85C2F">
            <w:pPr>
              <w:spacing w:after="0" w:line="240" w:lineRule="auto"/>
              <w:ind w:left="0" w:right="61" w:firstLine="0"/>
              <w:jc w:val="center"/>
              <w:rPr>
                <w:sz w:val="20"/>
                <w:szCs w:val="20"/>
              </w:rPr>
            </w:pPr>
            <w:r w:rsidRPr="00654553">
              <w:rPr>
                <w:sz w:val="20"/>
                <w:szCs w:val="20"/>
              </w:rPr>
              <w:t>84</w:t>
            </w:r>
          </w:p>
        </w:tc>
      </w:tr>
      <w:tr w:rsidR="00F85C2F" w:rsidRPr="00654553" w14:paraId="36BDBB04" w14:textId="77777777" w:rsidTr="00FA6E46">
        <w:trPr>
          <w:trHeight w:val="217"/>
        </w:trPr>
        <w:tc>
          <w:tcPr>
            <w:tcW w:w="1080" w:type="dxa"/>
            <w:tcBorders>
              <w:top w:val="single" w:sz="18" w:space="0" w:color="000000"/>
              <w:left w:val="single" w:sz="8" w:space="0" w:color="000000"/>
              <w:bottom w:val="single" w:sz="18" w:space="0" w:color="000000"/>
              <w:right w:val="single" w:sz="4" w:space="0" w:color="000000"/>
            </w:tcBorders>
          </w:tcPr>
          <w:p w14:paraId="2C29929E" w14:textId="47D303CB" w:rsidR="00F85C2F" w:rsidRPr="00654553" w:rsidRDefault="00E622E6" w:rsidP="00F85C2F">
            <w:pPr>
              <w:spacing w:after="0" w:line="240" w:lineRule="auto"/>
              <w:ind w:left="0" w:right="59" w:firstLine="0"/>
              <w:jc w:val="center"/>
              <w:rPr>
                <w:sz w:val="20"/>
                <w:szCs w:val="20"/>
              </w:rPr>
            </w:pPr>
            <w:r w:rsidRPr="00654553">
              <w:rPr>
                <w:sz w:val="20"/>
                <w:szCs w:val="20"/>
              </w:rPr>
              <w:t>85</w:t>
            </w:r>
          </w:p>
        </w:tc>
        <w:tc>
          <w:tcPr>
            <w:tcW w:w="990" w:type="dxa"/>
            <w:tcBorders>
              <w:top w:val="single" w:sz="18" w:space="0" w:color="000000"/>
              <w:left w:val="single" w:sz="4" w:space="0" w:color="000000"/>
              <w:bottom w:val="single" w:sz="18" w:space="0" w:color="000000"/>
              <w:right w:val="single" w:sz="4" w:space="0" w:color="000000"/>
            </w:tcBorders>
          </w:tcPr>
          <w:p w14:paraId="51EA707E" w14:textId="11CB2B65" w:rsidR="00F85C2F" w:rsidRPr="00654553" w:rsidRDefault="00F85C2F" w:rsidP="00F85C2F">
            <w:pPr>
              <w:spacing w:after="0" w:line="240" w:lineRule="auto"/>
              <w:ind w:left="0" w:right="52" w:firstLine="0"/>
              <w:jc w:val="right"/>
              <w:rPr>
                <w:sz w:val="20"/>
                <w:szCs w:val="20"/>
              </w:rPr>
            </w:pPr>
            <w:r w:rsidRPr="00654553">
              <w:rPr>
                <w:sz w:val="20"/>
                <w:szCs w:val="20"/>
              </w:rPr>
              <w:t>12:29.90</w:t>
            </w:r>
          </w:p>
        </w:tc>
        <w:tc>
          <w:tcPr>
            <w:tcW w:w="1170" w:type="dxa"/>
            <w:tcBorders>
              <w:top w:val="single" w:sz="18" w:space="0" w:color="000000"/>
              <w:left w:val="single" w:sz="4" w:space="0" w:color="000000"/>
              <w:bottom w:val="single" w:sz="18" w:space="0" w:color="000000"/>
              <w:right w:val="single" w:sz="4" w:space="0" w:color="000000"/>
            </w:tcBorders>
          </w:tcPr>
          <w:p w14:paraId="29EA7B59" w14:textId="410DC1A8" w:rsidR="00F85C2F" w:rsidRPr="00654553" w:rsidRDefault="00F85C2F" w:rsidP="00F85C2F">
            <w:pPr>
              <w:spacing w:after="0" w:line="240" w:lineRule="auto"/>
              <w:ind w:left="0" w:right="52" w:firstLine="0"/>
              <w:jc w:val="right"/>
              <w:rPr>
                <w:sz w:val="20"/>
                <w:szCs w:val="20"/>
              </w:rPr>
            </w:pPr>
            <w:r w:rsidRPr="00654553">
              <w:rPr>
                <w:sz w:val="20"/>
                <w:szCs w:val="20"/>
              </w:rPr>
              <w:t>11:02.20</w:t>
            </w:r>
          </w:p>
        </w:tc>
        <w:tc>
          <w:tcPr>
            <w:tcW w:w="3060" w:type="dxa"/>
            <w:tcBorders>
              <w:top w:val="single" w:sz="18" w:space="0" w:color="000000"/>
              <w:left w:val="single" w:sz="4" w:space="0" w:color="000000"/>
              <w:bottom w:val="single" w:sz="18" w:space="0" w:color="000000"/>
              <w:right w:val="single" w:sz="4" w:space="0" w:color="000000"/>
            </w:tcBorders>
          </w:tcPr>
          <w:p w14:paraId="238ADC8D" w14:textId="43BCB227" w:rsidR="00F85C2F" w:rsidRPr="00654553" w:rsidRDefault="00F85C2F" w:rsidP="00F85C2F">
            <w:pPr>
              <w:spacing w:after="0" w:line="240" w:lineRule="auto"/>
              <w:ind w:left="0" w:right="50" w:firstLine="0"/>
              <w:jc w:val="center"/>
              <w:rPr>
                <w:sz w:val="20"/>
                <w:szCs w:val="20"/>
              </w:rPr>
            </w:pPr>
            <w:r w:rsidRPr="00654553">
              <w:rPr>
                <w:sz w:val="20"/>
                <w:szCs w:val="20"/>
              </w:rPr>
              <w:t>800 Freestyle</w:t>
            </w:r>
          </w:p>
        </w:tc>
        <w:tc>
          <w:tcPr>
            <w:tcW w:w="1350" w:type="dxa"/>
            <w:tcBorders>
              <w:top w:val="single" w:sz="18" w:space="0" w:color="000000"/>
              <w:left w:val="single" w:sz="4" w:space="0" w:color="000000"/>
              <w:bottom w:val="single" w:sz="18" w:space="0" w:color="000000"/>
              <w:right w:val="single" w:sz="4" w:space="0" w:color="000000"/>
            </w:tcBorders>
          </w:tcPr>
          <w:p w14:paraId="213BD12F" w14:textId="75FF6903" w:rsidR="00F85C2F" w:rsidRPr="00654553" w:rsidRDefault="00F85C2F" w:rsidP="00F85C2F">
            <w:pPr>
              <w:spacing w:after="0" w:line="240" w:lineRule="auto"/>
              <w:ind w:left="0" w:right="63" w:firstLine="0"/>
              <w:jc w:val="center"/>
              <w:rPr>
                <w:sz w:val="20"/>
                <w:szCs w:val="20"/>
              </w:rPr>
            </w:pPr>
            <w:r w:rsidRPr="00654553">
              <w:rPr>
                <w:sz w:val="20"/>
                <w:szCs w:val="20"/>
              </w:rPr>
              <w:t>11 &amp; over</w:t>
            </w:r>
          </w:p>
        </w:tc>
        <w:tc>
          <w:tcPr>
            <w:tcW w:w="1130" w:type="dxa"/>
            <w:tcBorders>
              <w:top w:val="single" w:sz="18" w:space="0" w:color="000000"/>
              <w:left w:val="single" w:sz="4" w:space="0" w:color="000000"/>
              <w:bottom w:val="single" w:sz="18" w:space="0" w:color="000000"/>
              <w:right w:val="single" w:sz="4" w:space="0" w:color="000000"/>
            </w:tcBorders>
          </w:tcPr>
          <w:p w14:paraId="0ED4C840" w14:textId="356AE45B" w:rsidR="00F85C2F" w:rsidRPr="00654553" w:rsidRDefault="00F85C2F" w:rsidP="00F85C2F">
            <w:pPr>
              <w:spacing w:after="0" w:line="240" w:lineRule="auto"/>
              <w:ind w:left="0" w:right="52" w:firstLine="0"/>
              <w:jc w:val="right"/>
              <w:rPr>
                <w:sz w:val="20"/>
                <w:szCs w:val="20"/>
              </w:rPr>
            </w:pPr>
            <w:r w:rsidRPr="00654553">
              <w:rPr>
                <w:sz w:val="20"/>
                <w:szCs w:val="20"/>
              </w:rPr>
              <w:t>11:58.00</w:t>
            </w:r>
          </w:p>
        </w:tc>
        <w:tc>
          <w:tcPr>
            <w:tcW w:w="1210" w:type="dxa"/>
            <w:tcBorders>
              <w:top w:val="single" w:sz="18" w:space="0" w:color="000000"/>
              <w:left w:val="single" w:sz="4" w:space="0" w:color="000000"/>
              <w:bottom w:val="single" w:sz="18" w:space="0" w:color="000000"/>
              <w:right w:val="single" w:sz="4" w:space="0" w:color="000000"/>
            </w:tcBorders>
          </w:tcPr>
          <w:p w14:paraId="1413005E" w14:textId="56B23F86" w:rsidR="00F85C2F" w:rsidRPr="00654553" w:rsidRDefault="00F85C2F" w:rsidP="00F85C2F">
            <w:pPr>
              <w:spacing w:after="0" w:line="240" w:lineRule="auto"/>
              <w:ind w:left="0" w:right="52" w:firstLine="0"/>
              <w:jc w:val="right"/>
              <w:rPr>
                <w:sz w:val="20"/>
                <w:szCs w:val="20"/>
              </w:rPr>
            </w:pPr>
            <w:r w:rsidRPr="00654553">
              <w:rPr>
                <w:sz w:val="20"/>
                <w:szCs w:val="20"/>
              </w:rPr>
              <w:t>10:40.80</w:t>
            </w:r>
          </w:p>
        </w:tc>
        <w:tc>
          <w:tcPr>
            <w:tcW w:w="810" w:type="dxa"/>
            <w:tcBorders>
              <w:top w:val="single" w:sz="18" w:space="0" w:color="000000"/>
              <w:left w:val="single" w:sz="4" w:space="0" w:color="000000"/>
              <w:bottom w:val="single" w:sz="18" w:space="0" w:color="000000"/>
              <w:right w:val="single" w:sz="4" w:space="0" w:color="000000"/>
            </w:tcBorders>
          </w:tcPr>
          <w:p w14:paraId="3801C3B5" w14:textId="681686B0" w:rsidR="00F85C2F" w:rsidRPr="00654553" w:rsidRDefault="00F6120B" w:rsidP="00F85C2F">
            <w:pPr>
              <w:spacing w:after="0" w:line="240" w:lineRule="auto"/>
              <w:ind w:left="0" w:right="62" w:firstLine="0"/>
              <w:jc w:val="center"/>
              <w:rPr>
                <w:sz w:val="20"/>
                <w:szCs w:val="20"/>
              </w:rPr>
            </w:pPr>
            <w:r w:rsidRPr="00654553">
              <w:rPr>
                <w:sz w:val="20"/>
                <w:szCs w:val="20"/>
              </w:rPr>
              <w:t>86</w:t>
            </w:r>
          </w:p>
        </w:tc>
      </w:tr>
      <w:tr w:rsidR="00F85C2F" w:rsidRPr="00654553" w14:paraId="438F947C" w14:textId="77777777" w:rsidTr="00FA6E46">
        <w:trPr>
          <w:trHeight w:val="217"/>
        </w:trPr>
        <w:tc>
          <w:tcPr>
            <w:tcW w:w="1080" w:type="dxa"/>
            <w:tcBorders>
              <w:top w:val="single" w:sz="18" w:space="0" w:color="000000"/>
              <w:left w:val="single" w:sz="8" w:space="0" w:color="000000"/>
              <w:bottom w:val="single" w:sz="18" w:space="0" w:color="000000"/>
              <w:right w:val="single" w:sz="4" w:space="0" w:color="000000"/>
            </w:tcBorders>
          </w:tcPr>
          <w:p w14:paraId="7E179B2B" w14:textId="0A362A29" w:rsidR="00F85C2F" w:rsidRPr="00654553" w:rsidRDefault="00F85C2F" w:rsidP="00F85C2F">
            <w:pPr>
              <w:spacing w:after="0" w:line="240" w:lineRule="auto"/>
              <w:ind w:left="0" w:right="59" w:firstLine="0"/>
              <w:jc w:val="center"/>
              <w:rPr>
                <w:sz w:val="20"/>
                <w:szCs w:val="20"/>
              </w:rPr>
            </w:pPr>
            <w:r w:rsidRPr="00654553">
              <w:rPr>
                <w:sz w:val="20"/>
                <w:szCs w:val="20"/>
              </w:rPr>
              <w:t>1</w:t>
            </w:r>
            <w:r w:rsidR="00D742A8" w:rsidRPr="00654553">
              <w:rPr>
                <w:sz w:val="20"/>
                <w:szCs w:val="20"/>
              </w:rPr>
              <w:t>8</w:t>
            </w:r>
            <w:r w:rsidR="00261838" w:rsidRPr="00654553">
              <w:rPr>
                <w:sz w:val="20"/>
                <w:szCs w:val="20"/>
              </w:rPr>
              <w:t>7</w:t>
            </w:r>
          </w:p>
        </w:tc>
        <w:tc>
          <w:tcPr>
            <w:tcW w:w="990" w:type="dxa"/>
            <w:tcBorders>
              <w:top w:val="single" w:sz="18" w:space="0" w:color="000000"/>
              <w:left w:val="single" w:sz="4" w:space="0" w:color="000000"/>
              <w:bottom w:val="single" w:sz="18" w:space="0" w:color="000000"/>
              <w:right w:val="single" w:sz="4" w:space="0" w:color="000000"/>
            </w:tcBorders>
          </w:tcPr>
          <w:p w14:paraId="6AA8C41E" w14:textId="58241C4C" w:rsidR="00F85C2F" w:rsidRPr="00654553" w:rsidRDefault="00F85C2F" w:rsidP="00F85C2F">
            <w:pPr>
              <w:spacing w:after="0" w:line="240" w:lineRule="auto"/>
              <w:ind w:left="0" w:right="52" w:firstLine="0"/>
              <w:jc w:val="right"/>
              <w:rPr>
                <w:sz w:val="20"/>
                <w:szCs w:val="20"/>
              </w:rPr>
            </w:pPr>
            <w:r w:rsidRPr="00654553">
              <w:rPr>
                <w:sz w:val="20"/>
                <w:szCs w:val="20"/>
              </w:rPr>
              <w:t>1:57.79</w:t>
            </w:r>
          </w:p>
        </w:tc>
        <w:tc>
          <w:tcPr>
            <w:tcW w:w="1170" w:type="dxa"/>
            <w:tcBorders>
              <w:top w:val="single" w:sz="18" w:space="0" w:color="000000"/>
              <w:left w:val="single" w:sz="4" w:space="0" w:color="000000"/>
              <w:bottom w:val="single" w:sz="18" w:space="0" w:color="000000"/>
              <w:right w:val="single" w:sz="4" w:space="0" w:color="000000"/>
            </w:tcBorders>
          </w:tcPr>
          <w:p w14:paraId="6778AAB5" w14:textId="07EB89B4" w:rsidR="00F85C2F" w:rsidRPr="00654553" w:rsidRDefault="00F85C2F" w:rsidP="00F85C2F">
            <w:pPr>
              <w:spacing w:after="0" w:line="240" w:lineRule="auto"/>
              <w:ind w:left="0" w:right="52" w:firstLine="0"/>
              <w:jc w:val="right"/>
              <w:rPr>
                <w:sz w:val="20"/>
                <w:szCs w:val="20"/>
              </w:rPr>
            </w:pPr>
            <w:r w:rsidRPr="00654553">
              <w:rPr>
                <w:sz w:val="20"/>
                <w:szCs w:val="20"/>
              </w:rPr>
              <w:t>2:16.99</w:t>
            </w:r>
          </w:p>
        </w:tc>
        <w:tc>
          <w:tcPr>
            <w:tcW w:w="3060" w:type="dxa"/>
            <w:vMerge w:val="restart"/>
            <w:tcBorders>
              <w:top w:val="single" w:sz="18" w:space="0" w:color="000000"/>
              <w:left w:val="single" w:sz="4" w:space="0" w:color="000000"/>
              <w:bottom w:val="single" w:sz="18" w:space="0" w:color="000000"/>
              <w:right w:val="single" w:sz="4" w:space="0" w:color="000000"/>
            </w:tcBorders>
            <w:vAlign w:val="center"/>
          </w:tcPr>
          <w:p w14:paraId="1B39CC9B" w14:textId="2D91E24A" w:rsidR="00F85C2F" w:rsidRPr="00654553" w:rsidRDefault="00F85C2F" w:rsidP="00F85C2F">
            <w:pPr>
              <w:spacing w:after="0" w:line="240" w:lineRule="auto"/>
              <w:ind w:left="0" w:right="50" w:firstLine="0"/>
              <w:jc w:val="center"/>
              <w:rPr>
                <w:sz w:val="20"/>
                <w:szCs w:val="20"/>
              </w:rPr>
            </w:pPr>
            <w:r w:rsidRPr="00654553">
              <w:rPr>
                <w:sz w:val="20"/>
                <w:szCs w:val="20"/>
              </w:rPr>
              <w:t>AM 200 Medley Relay</w:t>
            </w:r>
          </w:p>
        </w:tc>
        <w:tc>
          <w:tcPr>
            <w:tcW w:w="1350" w:type="dxa"/>
            <w:tcBorders>
              <w:top w:val="single" w:sz="18" w:space="0" w:color="000000"/>
              <w:left w:val="single" w:sz="4" w:space="0" w:color="000000"/>
              <w:bottom w:val="single" w:sz="18" w:space="0" w:color="000000"/>
              <w:right w:val="single" w:sz="4" w:space="0" w:color="000000"/>
            </w:tcBorders>
          </w:tcPr>
          <w:p w14:paraId="136B0A89" w14:textId="38D78A90" w:rsidR="00F85C2F" w:rsidRPr="00654553" w:rsidRDefault="00F85C2F" w:rsidP="00F85C2F">
            <w:pPr>
              <w:spacing w:after="0" w:line="240" w:lineRule="auto"/>
              <w:ind w:left="0" w:right="63" w:firstLine="0"/>
              <w:jc w:val="center"/>
              <w:rPr>
                <w:sz w:val="20"/>
                <w:szCs w:val="20"/>
              </w:rPr>
            </w:pPr>
            <w:r w:rsidRPr="00654553">
              <w:rPr>
                <w:sz w:val="20"/>
                <w:szCs w:val="20"/>
              </w:rPr>
              <w:t>13-14</w:t>
            </w:r>
          </w:p>
        </w:tc>
        <w:tc>
          <w:tcPr>
            <w:tcW w:w="1130" w:type="dxa"/>
            <w:tcBorders>
              <w:top w:val="single" w:sz="18" w:space="0" w:color="000000"/>
              <w:left w:val="single" w:sz="4" w:space="0" w:color="000000"/>
              <w:bottom w:val="single" w:sz="18" w:space="0" w:color="000000"/>
              <w:right w:val="single" w:sz="4" w:space="0" w:color="000000"/>
            </w:tcBorders>
          </w:tcPr>
          <w:p w14:paraId="0C7FF467" w14:textId="7AC0083A" w:rsidR="00F85C2F" w:rsidRPr="00654553" w:rsidRDefault="00F85C2F" w:rsidP="00F85C2F">
            <w:pPr>
              <w:spacing w:after="0" w:line="240" w:lineRule="auto"/>
              <w:ind w:left="0" w:right="52" w:firstLine="0"/>
              <w:jc w:val="right"/>
              <w:rPr>
                <w:sz w:val="20"/>
                <w:szCs w:val="20"/>
              </w:rPr>
            </w:pPr>
            <w:r w:rsidRPr="00654553">
              <w:rPr>
                <w:sz w:val="20"/>
                <w:szCs w:val="20"/>
              </w:rPr>
              <w:t>1:48.59</w:t>
            </w:r>
          </w:p>
        </w:tc>
        <w:tc>
          <w:tcPr>
            <w:tcW w:w="1210" w:type="dxa"/>
            <w:tcBorders>
              <w:top w:val="single" w:sz="18" w:space="0" w:color="000000"/>
              <w:left w:val="single" w:sz="4" w:space="0" w:color="000000"/>
              <w:bottom w:val="single" w:sz="18" w:space="0" w:color="000000"/>
              <w:right w:val="single" w:sz="4" w:space="0" w:color="000000"/>
            </w:tcBorders>
          </w:tcPr>
          <w:p w14:paraId="23CFC399" w14:textId="6AB8AA2D" w:rsidR="00F85C2F" w:rsidRPr="00654553" w:rsidRDefault="00F85C2F" w:rsidP="00F85C2F">
            <w:pPr>
              <w:spacing w:after="0" w:line="240" w:lineRule="auto"/>
              <w:ind w:left="0" w:right="52" w:firstLine="0"/>
              <w:jc w:val="right"/>
              <w:rPr>
                <w:sz w:val="20"/>
                <w:szCs w:val="20"/>
              </w:rPr>
            </w:pPr>
            <w:r w:rsidRPr="00654553">
              <w:rPr>
                <w:sz w:val="20"/>
                <w:szCs w:val="20"/>
              </w:rPr>
              <w:t>2:04.89</w:t>
            </w:r>
          </w:p>
        </w:tc>
        <w:tc>
          <w:tcPr>
            <w:tcW w:w="810" w:type="dxa"/>
            <w:tcBorders>
              <w:top w:val="single" w:sz="18" w:space="0" w:color="000000"/>
              <w:left w:val="single" w:sz="4" w:space="0" w:color="000000"/>
              <w:bottom w:val="single" w:sz="18" w:space="0" w:color="000000"/>
              <w:right w:val="single" w:sz="4" w:space="0" w:color="000000"/>
            </w:tcBorders>
          </w:tcPr>
          <w:p w14:paraId="748F968D" w14:textId="225A8DFD" w:rsidR="00F85C2F" w:rsidRPr="00654553" w:rsidRDefault="00F85C2F" w:rsidP="00F85C2F">
            <w:pPr>
              <w:spacing w:after="0" w:line="240" w:lineRule="auto"/>
              <w:ind w:left="0" w:right="62" w:firstLine="0"/>
              <w:jc w:val="center"/>
              <w:rPr>
                <w:sz w:val="20"/>
                <w:szCs w:val="20"/>
              </w:rPr>
            </w:pPr>
            <w:r w:rsidRPr="00654553">
              <w:rPr>
                <w:sz w:val="20"/>
                <w:szCs w:val="20"/>
              </w:rPr>
              <w:t>18</w:t>
            </w:r>
            <w:r w:rsidR="00F6120B" w:rsidRPr="00654553">
              <w:rPr>
                <w:sz w:val="20"/>
                <w:szCs w:val="20"/>
              </w:rPr>
              <w:t>8</w:t>
            </w:r>
          </w:p>
        </w:tc>
      </w:tr>
      <w:tr w:rsidR="00F85C2F" w:rsidRPr="00654553" w14:paraId="610EF6ED" w14:textId="77777777" w:rsidTr="00FA6E46">
        <w:trPr>
          <w:trHeight w:val="217"/>
        </w:trPr>
        <w:tc>
          <w:tcPr>
            <w:tcW w:w="1080" w:type="dxa"/>
            <w:tcBorders>
              <w:top w:val="single" w:sz="18" w:space="0" w:color="000000"/>
              <w:left w:val="single" w:sz="8" w:space="0" w:color="000000"/>
              <w:bottom w:val="single" w:sz="18" w:space="0" w:color="000000"/>
              <w:right w:val="single" w:sz="4" w:space="0" w:color="000000"/>
            </w:tcBorders>
          </w:tcPr>
          <w:p w14:paraId="2036EBF9" w14:textId="130871A5" w:rsidR="00F85C2F" w:rsidRPr="00654553" w:rsidRDefault="00F85C2F" w:rsidP="00F85C2F">
            <w:pPr>
              <w:spacing w:after="0" w:line="240" w:lineRule="auto"/>
              <w:ind w:left="0" w:right="59" w:firstLine="0"/>
              <w:jc w:val="center"/>
              <w:rPr>
                <w:sz w:val="20"/>
                <w:szCs w:val="20"/>
              </w:rPr>
            </w:pPr>
            <w:r w:rsidRPr="00654553">
              <w:rPr>
                <w:sz w:val="20"/>
                <w:szCs w:val="20"/>
              </w:rPr>
              <w:t>18</w:t>
            </w:r>
            <w:r w:rsidR="00261838" w:rsidRPr="00654553">
              <w:rPr>
                <w:sz w:val="20"/>
                <w:szCs w:val="20"/>
              </w:rPr>
              <w:t>9</w:t>
            </w:r>
          </w:p>
        </w:tc>
        <w:tc>
          <w:tcPr>
            <w:tcW w:w="990" w:type="dxa"/>
            <w:tcBorders>
              <w:top w:val="single" w:sz="18" w:space="0" w:color="000000"/>
              <w:left w:val="single" w:sz="4" w:space="0" w:color="000000"/>
              <w:bottom w:val="single" w:sz="18" w:space="0" w:color="000000"/>
              <w:right w:val="single" w:sz="4" w:space="0" w:color="000000"/>
            </w:tcBorders>
          </w:tcPr>
          <w:p w14:paraId="76077F2E" w14:textId="6C254E6D" w:rsidR="00F85C2F" w:rsidRPr="00654553" w:rsidRDefault="00F85C2F" w:rsidP="00F85C2F">
            <w:pPr>
              <w:spacing w:after="0" w:line="240" w:lineRule="auto"/>
              <w:ind w:left="0" w:right="52" w:firstLine="0"/>
              <w:jc w:val="right"/>
              <w:rPr>
                <w:sz w:val="20"/>
                <w:szCs w:val="20"/>
              </w:rPr>
            </w:pPr>
            <w:r w:rsidRPr="00654553">
              <w:rPr>
                <w:sz w:val="20"/>
                <w:szCs w:val="20"/>
              </w:rPr>
              <w:t>1:56.39</w:t>
            </w:r>
          </w:p>
        </w:tc>
        <w:tc>
          <w:tcPr>
            <w:tcW w:w="1170" w:type="dxa"/>
            <w:tcBorders>
              <w:top w:val="single" w:sz="18" w:space="0" w:color="000000"/>
              <w:left w:val="single" w:sz="4" w:space="0" w:color="000000"/>
              <w:bottom w:val="single" w:sz="18" w:space="0" w:color="000000"/>
              <w:right w:val="single" w:sz="4" w:space="0" w:color="000000"/>
            </w:tcBorders>
          </w:tcPr>
          <w:p w14:paraId="18A6EBBE" w14:textId="5B250090" w:rsidR="00F85C2F" w:rsidRPr="00654553" w:rsidRDefault="00F85C2F" w:rsidP="00F85C2F">
            <w:pPr>
              <w:spacing w:after="0" w:line="240" w:lineRule="auto"/>
              <w:ind w:left="0" w:right="52" w:firstLine="0"/>
              <w:jc w:val="right"/>
              <w:rPr>
                <w:sz w:val="20"/>
                <w:szCs w:val="20"/>
              </w:rPr>
            </w:pPr>
            <w:r w:rsidRPr="00654553">
              <w:rPr>
                <w:sz w:val="20"/>
                <w:szCs w:val="20"/>
              </w:rPr>
              <w:t>2:16.69</w:t>
            </w:r>
          </w:p>
        </w:tc>
        <w:tc>
          <w:tcPr>
            <w:tcW w:w="3060" w:type="dxa"/>
            <w:vMerge/>
            <w:tcBorders>
              <w:top w:val="single" w:sz="18" w:space="0" w:color="000000"/>
              <w:left w:val="single" w:sz="4" w:space="0" w:color="000000"/>
              <w:bottom w:val="single" w:sz="18" w:space="0" w:color="000000"/>
              <w:right w:val="single" w:sz="4" w:space="0" w:color="000000"/>
            </w:tcBorders>
          </w:tcPr>
          <w:p w14:paraId="56AE9E61" w14:textId="77777777" w:rsidR="00F85C2F" w:rsidRPr="00654553" w:rsidRDefault="00F85C2F" w:rsidP="00F85C2F">
            <w:pPr>
              <w:spacing w:after="0" w:line="240" w:lineRule="auto"/>
              <w:ind w:left="0" w:right="50" w:firstLine="0"/>
              <w:jc w:val="center"/>
              <w:rPr>
                <w:sz w:val="20"/>
                <w:szCs w:val="20"/>
              </w:rPr>
            </w:pPr>
          </w:p>
        </w:tc>
        <w:tc>
          <w:tcPr>
            <w:tcW w:w="1350" w:type="dxa"/>
            <w:tcBorders>
              <w:top w:val="single" w:sz="18" w:space="0" w:color="000000"/>
              <w:left w:val="single" w:sz="4" w:space="0" w:color="000000"/>
              <w:bottom w:val="single" w:sz="18" w:space="0" w:color="000000"/>
              <w:right w:val="single" w:sz="4" w:space="0" w:color="000000"/>
            </w:tcBorders>
          </w:tcPr>
          <w:p w14:paraId="03FEDE96" w14:textId="3FEB910D" w:rsidR="00F85C2F" w:rsidRPr="00654553" w:rsidRDefault="00F85C2F" w:rsidP="00F85C2F">
            <w:pPr>
              <w:spacing w:after="0" w:line="240" w:lineRule="auto"/>
              <w:ind w:left="0" w:right="63" w:firstLine="0"/>
              <w:jc w:val="center"/>
              <w:rPr>
                <w:sz w:val="20"/>
                <w:szCs w:val="20"/>
              </w:rPr>
            </w:pPr>
            <w:r w:rsidRPr="00654553">
              <w:rPr>
                <w:sz w:val="20"/>
                <w:szCs w:val="20"/>
              </w:rPr>
              <w:t>15 &amp; over</w:t>
            </w:r>
          </w:p>
        </w:tc>
        <w:tc>
          <w:tcPr>
            <w:tcW w:w="1130" w:type="dxa"/>
            <w:tcBorders>
              <w:top w:val="single" w:sz="18" w:space="0" w:color="000000"/>
              <w:left w:val="single" w:sz="4" w:space="0" w:color="000000"/>
              <w:bottom w:val="single" w:sz="18" w:space="0" w:color="000000"/>
              <w:right w:val="single" w:sz="4" w:space="0" w:color="000000"/>
            </w:tcBorders>
          </w:tcPr>
          <w:p w14:paraId="63ADD0D2" w14:textId="2CC506E0" w:rsidR="00F85C2F" w:rsidRPr="00654553" w:rsidRDefault="00F85C2F" w:rsidP="00F85C2F">
            <w:pPr>
              <w:spacing w:after="0" w:line="240" w:lineRule="auto"/>
              <w:ind w:left="0" w:right="52" w:firstLine="0"/>
              <w:jc w:val="right"/>
              <w:rPr>
                <w:sz w:val="20"/>
                <w:szCs w:val="20"/>
              </w:rPr>
            </w:pPr>
            <w:r w:rsidRPr="00654553">
              <w:rPr>
                <w:sz w:val="20"/>
                <w:szCs w:val="20"/>
              </w:rPr>
              <w:t>1:45.49</w:t>
            </w:r>
          </w:p>
        </w:tc>
        <w:tc>
          <w:tcPr>
            <w:tcW w:w="1210" w:type="dxa"/>
            <w:tcBorders>
              <w:top w:val="single" w:sz="18" w:space="0" w:color="000000"/>
              <w:left w:val="single" w:sz="4" w:space="0" w:color="000000"/>
              <w:bottom w:val="single" w:sz="18" w:space="0" w:color="000000"/>
              <w:right w:val="single" w:sz="4" w:space="0" w:color="000000"/>
            </w:tcBorders>
          </w:tcPr>
          <w:p w14:paraId="1E30E833" w14:textId="2C699A2C" w:rsidR="00F85C2F" w:rsidRPr="00654553" w:rsidRDefault="00F85C2F" w:rsidP="00F85C2F">
            <w:pPr>
              <w:spacing w:after="0" w:line="240" w:lineRule="auto"/>
              <w:ind w:left="0" w:right="52" w:firstLine="0"/>
              <w:jc w:val="right"/>
              <w:rPr>
                <w:sz w:val="20"/>
                <w:szCs w:val="20"/>
              </w:rPr>
            </w:pPr>
            <w:r w:rsidRPr="00654553">
              <w:rPr>
                <w:sz w:val="20"/>
                <w:szCs w:val="20"/>
              </w:rPr>
              <w:t>2:01.89</w:t>
            </w:r>
          </w:p>
        </w:tc>
        <w:tc>
          <w:tcPr>
            <w:tcW w:w="810" w:type="dxa"/>
            <w:tcBorders>
              <w:top w:val="single" w:sz="18" w:space="0" w:color="000000"/>
              <w:left w:val="single" w:sz="4" w:space="0" w:color="000000"/>
              <w:bottom w:val="single" w:sz="18" w:space="0" w:color="000000"/>
              <w:right w:val="single" w:sz="4" w:space="0" w:color="000000"/>
            </w:tcBorders>
          </w:tcPr>
          <w:p w14:paraId="5548B32F" w14:textId="4E4C5160" w:rsidR="00F85C2F" w:rsidRPr="00654553" w:rsidRDefault="00F85C2F" w:rsidP="00F85C2F">
            <w:pPr>
              <w:spacing w:after="0" w:line="240" w:lineRule="auto"/>
              <w:ind w:left="0" w:right="62" w:firstLine="0"/>
              <w:jc w:val="center"/>
              <w:rPr>
                <w:sz w:val="20"/>
                <w:szCs w:val="20"/>
              </w:rPr>
            </w:pPr>
            <w:r w:rsidRPr="00654553">
              <w:rPr>
                <w:sz w:val="20"/>
                <w:szCs w:val="20"/>
              </w:rPr>
              <w:t>1</w:t>
            </w:r>
            <w:r w:rsidR="00F6120B" w:rsidRPr="00654553">
              <w:rPr>
                <w:sz w:val="20"/>
                <w:szCs w:val="20"/>
              </w:rPr>
              <w:t>90</w:t>
            </w:r>
          </w:p>
        </w:tc>
      </w:tr>
      <w:tr w:rsidR="00F85C2F" w:rsidRPr="00654553" w14:paraId="05E965FB" w14:textId="77777777" w:rsidTr="00FA6E46">
        <w:trPr>
          <w:trHeight w:val="217"/>
        </w:trPr>
        <w:tc>
          <w:tcPr>
            <w:tcW w:w="1080" w:type="dxa"/>
            <w:tcBorders>
              <w:top w:val="single" w:sz="18" w:space="0" w:color="000000"/>
              <w:left w:val="single" w:sz="8" w:space="0" w:color="000000"/>
              <w:bottom w:val="single" w:sz="18" w:space="0" w:color="000000"/>
              <w:right w:val="single" w:sz="4" w:space="0" w:color="000000"/>
            </w:tcBorders>
            <w:shd w:val="clear" w:color="auto" w:fill="D9D9D9" w:themeFill="background1" w:themeFillShade="D9"/>
          </w:tcPr>
          <w:p w14:paraId="27BC4E23" w14:textId="04C2AC16" w:rsidR="00F85C2F" w:rsidRPr="00654553" w:rsidRDefault="00D742A8" w:rsidP="00F85C2F">
            <w:pPr>
              <w:spacing w:after="0" w:line="240" w:lineRule="auto"/>
              <w:ind w:left="0" w:right="59" w:firstLine="0"/>
              <w:jc w:val="center"/>
              <w:rPr>
                <w:sz w:val="20"/>
                <w:szCs w:val="20"/>
              </w:rPr>
            </w:pPr>
            <w:r w:rsidRPr="00654553">
              <w:rPr>
                <w:sz w:val="20"/>
                <w:szCs w:val="20"/>
              </w:rPr>
              <w:t>8</w:t>
            </w:r>
            <w:r w:rsidR="00261838" w:rsidRPr="00654553">
              <w:rPr>
                <w:sz w:val="20"/>
                <w:szCs w:val="20"/>
              </w:rPr>
              <w:t>7</w:t>
            </w:r>
          </w:p>
        </w:tc>
        <w:tc>
          <w:tcPr>
            <w:tcW w:w="990" w:type="dxa"/>
            <w:tcBorders>
              <w:top w:val="single" w:sz="18" w:space="0" w:color="000000"/>
              <w:left w:val="single" w:sz="4" w:space="0" w:color="000000"/>
              <w:bottom w:val="single" w:sz="18" w:space="0" w:color="000000"/>
              <w:right w:val="single" w:sz="4" w:space="0" w:color="000000"/>
            </w:tcBorders>
            <w:shd w:val="clear" w:color="auto" w:fill="D9D9D9" w:themeFill="background1" w:themeFillShade="D9"/>
          </w:tcPr>
          <w:p w14:paraId="7E0E6BB4" w14:textId="3AEB8D34" w:rsidR="00F85C2F" w:rsidRPr="00654553" w:rsidRDefault="00F85C2F" w:rsidP="00F85C2F">
            <w:pPr>
              <w:spacing w:after="0" w:line="240" w:lineRule="auto"/>
              <w:ind w:left="0" w:right="52" w:firstLine="0"/>
              <w:jc w:val="right"/>
              <w:rPr>
                <w:sz w:val="20"/>
                <w:szCs w:val="20"/>
              </w:rPr>
            </w:pPr>
            <w:r w:rsidRPr="00654553">
              <w:rPr>
                <w:sz w:val="20"/>
                <w:szCs w:val="20"/>
              </w:rPr>
              <w:t>1:57.79</w:t>
            </w:r>
          </w:p>
        </w:tc>
        <w:tc>
          <w:tcPr>
            <w:tcW w:w="1170" w:type="dxa"/>
            <w:tcBorders>
              <w:top w:val="single" w:sz="18" w:space="0" w:color="000000"/>
              <w:left w:val="single" w:sz="4" w:space="0" w:color="000000"/>
              <w:bottom w:val="single" w:sz="18" w:space="0" w:color="000000"/>
              <w:right w:val="single" w:sz="4" w:space="0" w:color="000000"/>
            </w:tcBorders>
            <w:shd w:val="clear" w:color="auto" w:fill="D9D9D9" w:themeFill="background1" w:themeFillShade="D9"/>
          </w:tcPr>
          <w:p w14:paraId="0A46D42D" w14:textId="15AD99F5" w:rsidR="00F85C2F" w:rsidRPr="00654553" w:rsidRDefault="00F85C2F" w:rsidP="00F85C2F">
            <w:pPr>
              <w:spacing w:after="0" w:line="240" w:lineRule="auto"/>
              <w:ind w:left="0" w:right="52" w:firstLine="0"/>
              <w:jc w:val="right"/>
              <w:rPr>
                <w:sz w:val="20"/>
                <w:szCs w:val="20"/>
              </w:rPr>
            </w:pPr>
            <w:r w:rsidRPr="00654553">
              <w:rPr>
                <w:sz w:val="20"/>
                <w:szCs w:val="20"/>
              </w:rPr>
              <w:t>2:16.99</w:t>
            </w:r>
          </w:p>
        </w:tc>
        <w:tc>
          <w:tcPr>
            <w:tcW w:w="3060" w:type="dxa"/>
            <w:vMerge w:val="restart"/>
            <w:tcBorders>
              <w:top w:val="single" w:sz="18" w:space="0" w:color="000000"/>
              <w:left w:val="single" w:sz="4" w:space="0" w:color="000000"/>
              <w:bottom w:val="single" w:sz="18" w:space="0" w:color="000000"/>
              <w:right w:val="single" w:sz="4" w:space="0" w:color="000000"/>
            </w:tcBorders>
            <w:shd w:val="clear" w:color="auto" w:fill="D9D9D9" w:themeFill="background1" w:themeFillShade="D9"/>
            <w:vAlign w:val="center"/>
          </w:tcPr>
          <w:p w14:paraId="5A467885" w14:textId="5CCA18C1" w:rsidR="00F85C2F" w:rsidRPr="00654553" w:rsidRDefault="00F85C2F" w:rsidP="00F85C2F">
            <w:pPr>
              <w:spacing w:after="0" w:line="240" w:lineRule="auto"/>
              <w:ind w:left="0" w:right="50" w:firstLine="0"/>
              <w:jc w:val="center"/>
              <w:rPr>
                <w:sz w:val="20"/>
                <w:szCs w:val="20"/>
              </w:rPr>
            </w:pPr>
            <w:r w:rsidRPr="00654553">
              <w:rPr>
                <w:sz w:val="20"/>
                <w:szCs w:val="20"/>
              </w:rPr>
              <w:t>PM 200 Medley Relay</w:t>
            </w:r>
          </w:p>
        </w:tc>
        <w:tc>
          <w:tcPr>
            <w:tcW w:w="1350" w:type="dxa"/>
            <w:tcBorders>
              <w:top w:val="single" w:sz="18" w:space="0" w:color="000000"/>
              <w:left w:val="single" w:sz="4" w:space="0" w:color="000000"/>
              <w:bottom w:val="single" w:sz="18" w:space="0" w:color="000000"/>
              <w:right w:val="single" w:sz="4" w:space="0" w:color="000000"/>
            </w:tcBorders>
            <w:shd w:val="clear" w:color="auto" w:fill="D9D9D9" w:themeFill="background1" w:themeFillShade="D9"/>
          </w:tcPr>
          <w:p w14:paraId="5C8A6CAB" w14:textId="48719DBA" w:rsidR="00F85C2F" w:rsidRPr="00654553" w:rsidRDefault="00F85C2F" w:rsidP="00F85C2F">
            <w:pPr>
              <w:spacing w:after="0" w:line="240" w:lineRule="auto"/>
              <w:ind w:left="0" w:right="61" w:firstLine="0"/>
              <w:jc w:val="center"/>
              <w:rPr>
                <w:sz w:val="20"/>
                <w:szCs w:val="20"/>
              </w:rPr>
            </w:pPr>
            <w:r w:rsidRPr="00654553">
              <w:rPr>
                <w:sz w:val="20"/>
                <w:szCs w:val="20"/>
              </w:rPr>
              <w:t>13-14</w:t>
            </w:r>
          </w:p>
        </w:tc>
        <w:tc>
          <w:tcPr>
            <w:tcW w:w="1130" w:type="dxa"/>
            <w:tcBorders>
              <w:top w:val="single" w:sz="18" w:space="0" w:color="000000"/>
              <w:left w:val="single" w:sz="4" w:space="0" w:color="000000"/>
              <w:bottom w:val="single" w:sz="18" w:space="0" w:color="000000"/>
              <w:right w:val="single" w:sz="4" w:space="0" w:color="000000"/>
            </w:tcBorders>
            <w:shd w:val="clear" w:color="auto" w:fill="D9D9D9" w:themeFill="background1" w:themeFillShade="D9"/>
          </w:tcPr>
          <w:p w14:paraId="4577BA9B" w14:textId="384EAC92" w:rsidR="00F85C2F" w:rsidRPr="00654553" w:rsidRDefault="00F85C2F" w:rsidP="00F85C2F">
            <w:pPr>
              <w:spacing w:after="0" w:line="240" w:lineRule="auto"/>
              <w:ind w:left="0" w:right="52" w:firstLine="0"/>
              <w:jc w:val="right"/>
              <w:rPr>
                <w:sz w:val="20"/>
                <w:szCs w:val="20"/>
              </w:rPr>
            </w:pPr>
            <w:r w:rsidRPr="00654553">
              <w:rPr>
                <w:sz w:val="20"/>
                <w:szCs w:val="20"/>
              </w:rPr>
              <w:t>1:48.59</w:t>
            </w:r>
          </w:p>
        </w:tc>
        <w:tc>
          <w:tcPr>
            <w:tcW w:w="1210" w:type="dxa"/>
            <w:tcBorders>
              <w:top w:val="single" w:sz="18" w:space="0" w:color="000000"/>
              <w:left w:val="single" w:sz="4" w:space="0" w:color="000000"/>
              <w:bottom w:val="single" w:sz="18" w:space="0" w:color="000000"/>
              <w:right w:val="single" w:sz="4" w:space="0" w:color="000000"/>
            </w:tcBorders>
            <w:shd w:val="clear" w:color="auto" w:fill="D9D9D9" w:themeFill="background1" w:themeFillShade="D9"/>
          </w:tcPr>
          <w:p w14:paraId="1D3EA806" w14:textId="3EA77636" w:rsidR="00F85C2F" w:rsidRPr="00654553" w:rsidRDefault="00F85C2F" w:rsidP="00F85C2F">
            <w:pPr>
              <w:spacing w:after="0" w:line="240" w:lineRule="auto"/>
              <w:ind w:left="0" w:right="52" w:firstLine="0"/>
              <w:jc w:val="right"/>
              <w:rPr>
                <w:sz w:val="20"/>
                <w:szCs w:val="20"/>
              </w:rPr>
            </w:pPr>
            <w:r w:rsidRPr="00654553">
              <w:rPr>
                <w:sz w:val="20"/>
                <w:szCs w:val="20"/>
              </w:rPr>
              <w:t>2:04.89</w:t>
            </w:r>
          </w:p>
        </w:tc>
        <w:tc>
          <w:tcPr>
            <w:tcW w:w="810" w:type="dxa"/>
            <w:tcBorders>
              <w:top w:val="single" w:sz="18" w:space="0" w:color="000000"/>
              <w:left w:val="single" w:sz="4" w:space="0" w:color="000000"/>
              <w:bottom w:val="single" w:sz="18" w:space="0" w:color="000000"/>
              <w:right w:val="single" w:sz="4" w:space="0" w:color="000000"/>
            </w:tcBorders>
            <w:shd w:val="clear" w:color="auto" w:fill="D9D9D9" w:themeFill="background1" w:themeFillShade="D9"/>
          </w:tcPr>
          <w:p w14:paraId="07C0AE3F" w14:textId="4356B8FE" w:rsidR="00F85C2F" w:rsidRPr="00654553" w:rsidRDefault="00F85C2F" w:rsidP="00F85C2F">
            <w:pPr>
              <w:spacing w:after="0" w:line="240" w:lineRule="auto"/>
              <w:ind w:left="0" w:right="61" w:firstLine="0"/>
              <w:jc w:val="center"/>
              <w:rPr>
                <w:sz w:val="20"/>
                <w:szCs w:val="20"/>
              </w:rPr>
            </w:pPr>
            <w:r w:rsidRPr="00654553">
              <w:rPr>
                <w:sz w:val="20"/>
                <w:szCs w:val="20"/>
              </w:rPr>
              <w:t>8</w:t>
            </w:r>
            <w:r w:rsidR="00F6120B" w:rsidRPr="00654553">
              <w:rPr>
                <w:sz w:val="20"/>
                <w:szCs w:val="20"/>
              </w:rPr>
              <w:t>8</w:t>
            </w:r>
          </w:p>
        </w:tc>
      </w:tr>
      <w:tr w:rsidR="00F85C2F" w:rsidRPr="00654553" w14:paraId="318D59A5" w14:textId="77777777" w:rsidTr="00FA6E46">
        <w:trPr>
          <w:trHeight w:val="216"/>
        </w:trPr>
        <w:tc>
          <w:tcPr>
            <w:tcW w:w="1080" w:type="dxa"/>
            <w:tcBorders>
              <w:top w:val="single" w:sz="18" w:space="0" w:color="000000"/>
              <w:left w:val="single" w:sz="8" w:space="0" w:color="000000"/>
              <w:bottom w:val="single" w:sz="4" w:space="0" w:color="000000"/>
              <w:right w:val="single" w:sz="4" w:space="0" w:color="000000"/>
            </w:tcBorders>
            <w:shd w:val="clear" w:color="auto" w:fill="D9D9D9" w:themeFill="background1" w:themeFillShade="D9"/>
          </w:tcPr>
          <w:p w14:paraId="65F9FF69" w14:textId="19C2DA96" w:rsidR="00F85C2F" w:rsidRPr="00654553" w:rsidRDefault="00F85C2F" w:rsidP="00F85C2F">
            <w:pPr>
              <w:spacing w:after="0" w:line="240" w:lineRule="auto"/>
              <w:ind w:left="0" w:right="59" w:firstLine="0"/>
              <w:jc w:val="center"/>
              <w:rPr>
                <w:sz w:val="20"/>
                <w:szCs w:val="20"/>
              </w:rPr>
            </w:pPr>
            <w:r w:rsidRPr="00654553">
              <w:rPr>
                <w:sz w:val="20"/>
                <w:szCs w:val="20"/>
              </w:rPr>
              <w:t>8</w:t>
            </w:r>
            <w:r w:rsidR="00261838" w:rsidRPr="00654553">
              <w:rPr>
                <w:sz w:val="20"/>
                <w:szCs w:val="20"/>
              </w:rPr>
              <w:t>9</w:t>
            </w:r>
          </w:p>
        </w:tc>
        <w:tc>
          <w:tcPr>
            <w:tcW w:w="990" w:type="dxa"/>
            <w:tcBorders>
              <w:top w:val="single" w:sz="18" w:space="0" w:color="000000"/>
              <w:left w:val="single" w:sz="4" w:space="0" w:color="000000"/>
              <w:bottom w:val="single" w:sz="4" w:space="0" w:color="000000"/>
              <w:right w:val="single" w:sz="4" w:space="0" w:color="000000"/>
            </w:tcBorders>
            <w:shd w:val="clear" w:color="auto" w:fill="D9D9D9" w:themeFill="background1" w:themeFillShade="D9"/>
          </w:tcPr>
          <w:p w14:paraId="42C845F2" w14:textId="0E4B3D44" w:rsidR="00F85C2F" w:rsidRPr="00654553" w:rsidRDefault="00F85C2F" w:rsidP="00F85C2F">
            <w:pPr>
              <w:spacing w:after="0" w:line="240" w:lineRule="auto"/>
              <w:ind w:left="0" w:right="52" w:firstLine="0"/>
              <w:jc w:val="right"/>
              <w:rPr>
                <w:sz w:val="20"/>
                <w:szCs w:val="20"/>
              </w:rPr>
            </w:pPr>
            <w:r w:rsidRPr="00654553">
              <w:rPr>
                <w:sz w:val="20"/>
                <w:szCs w:val="20"/>
              </w:rPr>
              <w:t>1:56.39</w:t>
            </w:r>
          </w:p>
        </w:tc>
        <w:tc>
          <w:tcPr>
            <w:tcW w:w="1170" w:type="dxa"/>
            <w:tcBorders>
              <w:top w:val="single" w:sz="18" w:space="0" w:color="000000"/>
              <w:left w:val="single" w:sz="4" w:space="0" w:color="000000"/>
              <w:bottom w:val="single" w:sz="4" w:space="0" w:color="000000"/>
              <w:right w:val="single" w:sz="4" w:space="0" w:color="000000"/>
            </w:tcBorders>
            <w:shd w:val="clear" w:color="auto" w:fill="D9D9D9" w:themeFill="background1" w:themeFillShade="D9"/>
          </w:tcPr>
          <w:p w14:paraId="183036D9" w14:textId="3FF80C71" w:rsidR="00F85C2F" w:rsidRPr="00654553" w:rsidRDefault="00F85C2F" w:rsidP="00F85C2F">
            <w:pPr>
              <w:spacing w:after="0" w:line="240" w:lineRule="auto"/>
              <w:ind w:left="0" w:right="52" w:firstLine="0"/>
              <w:jc w:val="right"/>
              <w:rPr>
                <w:sz w:val="20"/>
                <w:szCs w:val="20"/>
              </w:rPr>
            </w:pPr>
            <w:r w:rsidRPr="00654553">
              <w:rPr>
                <w:sz w:val="20"/>
                <w:szCs w:val="20"/>
              </w:rPr>
              <w:t>2:16.69</w:t>
            </w:r>
          </w:p>
        </w:tc>
        <w:tc>
          <w:tcPr>
            <w:tcW w:w="3060" w:type="dxa"/>
            <w:vMerge/>
            <w:tcBorders>
              <w:top w:val="single" w:sz="18" w:space="0" w:color="000000"/>
              <w:left w:val="single" w:sz="4" w:space="0" w:color="000000"/>
              <w:bottom w:val="single" w:sz="4" w:space="0" w:color="000000"/>
              <w:right w:val="single" w:sz="4" w:space="0" w:color="000000"/>
            </w:tcBorders>
            <w:shd w:val="clear" w:color="auto" w:fill="D9D9D9" w:themeFill="background1" w:themeFillShade="D9"/>
          </w:tcPr>
          <w:p w14:paraId="0CB4E5D2" w14:textId="77777777" w:rsidR="00F85C2F" w:rsidRPr="00654553" w:rsidRDefault="00F85C2F" w:rsidP="00F85C2F">
            <w:pPr>
              <w:spacing w:after="0" w:line="240" w:lineRule="auto"/>
              <w:ind w:left="0" w:right="50" w:firstLine="0"/>
              <w:jc w:val="center"/>
              <w:rPr>
                <w:sz w:val="20"/>
                <w:szCs w:val="20"/>
              </w:rPr>
            </w:pPr>
          </w:p>
        </w:tc>
        <w:tc>
          <w:tcPr>
            <w:tcW w:w="1350" w:type="dxa"/>
            <w:tcBorders>
              <w:top w:val="single" w:sz="18" w:space="0" w:color="000000"/>
              <w:left w:val="single" w:sz="4" w:space="0" w:color="000000"/>
              <w:bottom w:val="single" w:sz="4" w:space="0" w:color="000000"/>
              <w:right w:val="single" w:sz="4" w:space="0" w:color="000000"/>
            </w:tcBorders>
            <w:shd w:val="clear" w:color="auto" w:fill="D9D9D9" w:themeFill="background1" w:themeFillShade="D9"/>
          </w:tcPr>
          <w:p w14:paraId="12E16B9B" w14:textId="743B1F10" w:rsidR="00F85C2F" w:rsidRPr="00654553" w:rsidRDefault="00F85C2F" w:rsidP="00F85C2F">
            <w:pPr>
              <w:spacing w:after="0" w:line="240" w:lineRule="auto"/>
              <w:ind w:left="0" w:right="61" w:firstLine="0"/>
              <w:jc w:val="center"/>
              <w:rPr>
                <w:sz w:val="20"/>
                <w:szCs w:val="20"/>
              </w:rPr>
            </w:pPr>
            <w:r w:rsidRPr="00654553">
              <w:rPr>
                <w:sz w:val="20"/>
                <w:szCs w:val="20"/>
              </w:rPr>
              <w:t>15 &amp; over</w:t>
            </w:r>
          </w:p>
        </w:tc>
        <w:tc>
          <w:tcPr>
            <w:tcW w:w="1130" w:type="dxa"/>
            <w:tcBorders>
              <w:top w:val="single" w:sz="18" w:space="0" w:color="000000"/>
              <w:left w:val="single" w:sz="4" w:space="0" w:color="000000"/>
              <w:bottom w:val="single" w:sz="4" w:space="0" w:color="000000"/>
              <w:right w:val="single" w:sz="4" w:space="0" w:color="000000"/>
            </w:tcBorders>
            <w:shd w:val="clear" w:color="auto" w:fill="D9D9D9" w:themeFill="background1" w:themeFillShade="D9"/>
          </w:tcPr>
          <w:p w14:paraId="6CE9C344" w14:textId="6961C0F6" w:rsidR="00F85C2F" w:rsidRPr="00654553" w:rsidRDefault="00F85C2F" w:rsidP="00F85C2F">
            <w:pPr>
              <w:spacing w:after="0" w:line="240" w:lineRule="auto"/>
              <w:ind w:left="0" w:right="52" w:firstLine="0"/>
              <w:jc w:val="right"/>
              <w:rPr>
                <w:sz w:val="20"/>
                <w:szCs w:val="20"/>
              </w:rPr>
            </w:pPr>
            <w:r w:rsidRPr="00654553">
              <w:rPr>
                <w:sz w:val="20"/>
                <w:szCs w:val="20"/>
              </w:rPr>
              <w:t>1:45.49</w:t>
            </w:r>
          </w:p>
        </w:tc>
        <w:tc>
          <w:tcPr>
            <w:tcW w:w="1210" w:type="dxa"/>
            <w:tcBorders>
              <w:top w:val="single" w:sz="18" w:space="0" w:color="000000"/>
              <w:left w:val="single" w:sz="4" w:space="0" w:color="000000"/>
              <w:bottom w:val="single" w:sz="4" w:space="0" w:color="000000"/>
              <w:right w:val="single" w:sz="4" w:space="0" w:color="000000"/>
            </w:tcBorders>
            <w:shd w:val="clear" w:color="auto" w:fill="D9D9D9" w:themeFill="background1" w:themeFillShade="D9"/>
          </w:tcPr>
          <w:p w14:paraId="5EF4FD1D" w14:textId="083DC1DE" w:rsidR="00F85C2F" w:rsidRPr="00654553" w:rsidRDefault="00F85C2F" w:rsidP="00F85C2F">
            <w:pPr>
              <w:spacing w:after="0" w:line="240" w:lineRule="auto"/>
              <w:ind w:left="0" w:right="52" w:firstLine="0"/>
              <w:jc w:val="right"/>
              <w:rPr>
                <w:sz w:val="20"/>
                <w:szCs w:val="20"/>
              </w:rPr>
            </w:pPr>
            <w:r w:rsidRPr="00654553">
              <w:rPr>
                <w:sz w:val="20"/>
                <w:szCs w:val="20"/>
              </w:rPr>
              <w:t>2:01.89</w:t>
            </w:r>
          </w:p>
        </w:tc>
        <w:tc>
          <w:tcPr>
            <w:tcW w:w="810" w:type="dxa"/>
            <w:tcBorders>
              <w:top w:val="single" w:sz="18" w:space="0" w:color="000000"/>
              <w:left w:val="single" w:sz="4" w:space="0" w:color="000000"/>
              <w:bottom w:val="single" w:sz="4" w:space="0" w:color="000000"/>
              <w:right w:val="single" w:sz="4" w:space="0" w:color="000000"/>
            </w:tcBorders>
            <w:shd w:val="clear" w:color="auto" w:fill="D9D9D9" w:themeFill="background1" w:themeFillShade="D9"/>
          </w:tcPr>
          <w:p w14:paraId="779F33A6" w14:textId="6287322D" w:rsidR="00F85C2F" w:rsidRPr="00654553" w:rsidRDefault="00F6120B" w:rsidP="00F85C2F">
            <w:pPr>
              <w:spacing w:after="0" w:line="240" w:lineRule="auto"/>
              <w:ind w:left="0" w:right="60" w:firstLine="0"/>
              <w:jc w:val="center"/>
              <w:rPr>
                <w:sz w:val="20"/>
                <w:szCs w:val="20"/>
              </w:rPr>
            </w:pPr>
            <w:r w:rsidRPr="00654553">
              <w:rPr>
                <w:sz w:val="20"/>
                <w:szCs w:val="20"/>
              </w:rPr>
              <w:t>90</w:t>
            </w:r>
          </w:p>
        </w:tc>
      </w:tr>
    </w:tbl>
    <w:p w14:paraId="79219E71" w14:textId="77777777" w:rsidR="00587AED" w:rsidRPr="00654553" w:rsidRDefault="00587AED" w:rsidP="00BE79E0">
      <w:pPr>
        <w:spacing w:after="0" w:line="240" w:lineRule="auto"/>
        <w:ind w:right="119"/>
        <w:rPr>
          <w:rFonts w:eastAsia="Times New Roman"/>
          <w:szCs w:val="22"/>
        </w:rPr>
      </w:pPr>
    </w:p>
    <w:p w14:paraId="6097AA33" w14:textId="5DE04D47" w:rsidR="009E4DEC" w:rsidRPr="00654553" w:rsidRDefault="00A50FC9" w:rsidP="001C1245">
      <w:pPr>
        <w:spacing w:after="60" w:line="240" w:lineRule="auto"/>
        <w:ind w:left="0" w:right="418" w:firstLine="0"/>
        <w:jc w:val="both"/>
        <w:rPr>
          <w:szCs w:val="22"/>
        </w:rPr>
      </w:pPr>
      <w:r w:rsidRPr="00654553">
        <w:rPr>
          <w:rFonts w:eastAsia="Times New Roman"/>
          <w:szCs w:val="22"/>
        </w:rPr>
        <w:t>***</w:t>
      </w:r>
      <w:r w:rsidR="00750CF0" w:rsidRPr="00654553">
        <w:rPr>
          <w:rFonts w:eastAsia="Times New Roman"/>
          <w:szCs w:val="22"/>
        </w:rPr>
        <w:t>H</w:t>
      </w:r>
      <w:r w:rsidR="001C7454" w:rsidRPr="00654553">
        <w:rPr>
          <w:rFonts w:eastAsia="Times New Roman"/>
          <w:szCs w:val="22"/>
        </w:rPr>
        <w:t xml:space="preserve">eats of the </w:t>
      </w:r>
      <w:r w:rsidR="0004753F" w:rsidRPr="00654553">
        <w:rPr>
          <w:rFonts w:eastAsia="Times New Roman"/>
          <w:szCs w:val="22"/>
        </w:rPr>
        <w:t>8</w:t>
      </w:r>
      <w:r w:rsidR="001C7454" w:rsidRPr="00654553">
        <w:rPr>
          <w:rFonts w:eastAsia="Times New Roman"/>
          <w:szCs w:val="22"/>
        </w:rPr>
        <w:t>00 Freestyle</w:t>
      </w:r>
      <w:r w:rsidRPr="00654553">
        <w:rPr>
          <w:rFonts w:eastAsia="Times New Roman"/>
          <w:szCs w:val="22"/>
        </w:rPr>
        <w:t xml:space="preserve"> will be swum at the </w:t>
      </w:r>
      <w:r w:rsidRPr="00654553">
        <w:rPr>
          <w:rFonts w:eastAsia="Times New Roman"/>
          <w:b/>
          <w:szCs w:val="22"/>
          <w:u w:val="single" w:color="000000"/>
        </w:rPr>
        <w:t>end</w:t>
      </w:r>
      <w:r w:rsidRPr="00654553">
        <w:rPr>
          <w:rFonts w:eastAsia="Times New Roman"/>
          <w:b/>
          <w:szCs w:val="22"/>
        </w:rPr>
        <w:t xml:space="preserve"> </w:t>
      </w:r>
      <w:r w:rsidRPr="00654553">
        <w:rPr>
          <w:rFonts w:eastAsia="Times New Roman"/>
          <w:szCs w:val="22"/>
        </w:rPr>
        <w:t xml:space="preserve">of the Sunday prelims session, fast to slow alternating </w:t>
      </w:r>
      <w:r w:rsidR="00612906" w:rsidRPr="00654553">
        <w:rPr>
          <w:rFonts w:eastAsia="Times New Roman"/>
          <w:szCs w:val="22"/>
        </w:rPr>
        <w:t>girls</w:t>
      </w:r>
      <w:r w:rsidRPr="00654553">
        <w:rPr>
          <w:rFonts w:eastAsia="Times New Roman"/>
          <w:szCs w:val="22"/>
        </w:rPr>
        <w:t xml:space="preserve"> and </w:t>
      </w:r>
      <w:r w:rsidR="00612906" w:rsidRPr="00654553">
        <w:rPr>
          <w:rFonts w:eastAsia="Times New Roman"/>
          <w:szCs w:val="22"/>
        </w:rPr>
        <w:t>boys</w:t>
      </w:r>
      <w:r w:rsidRPr="00654553">
        <w:rPr>
          <w:rFonts w:eastAsia="Times New Roman"/>
          <w:szCs w:val="22"/>
        </w:rPr>
        <w:t>. Athletes entered</w:t>
      </w:r>
      <w:r w:rsidR="00B02D41" w:rsidRPr="00654553">
        <w:rPr>
          <w:rFonts w:eastAsia="Times New Roman"/>
          <w:szCs w:val="22"/>
        </w:rPr>
        <w:t xml:space="preserve"> and checked-</w:t>
      </w:r>
      <w:r w:rsidRPr="00654553">
        <w:rPr>
          <w:rFonts w:eastAsia="Times New Roman"/>
          <w:szCs w:val="22"/>
        </w:rPr>
        <w:t xml:space="preserve">in the top </w:t>
      </w:r>
      <w:r w:rsidR="002B6C25" w:rsidRPr="00654553">
        <w:rPr>
          <w:rFonts w:eastAsia="Times New Roman"/>
          <w:szCs w:val="22"/>
        </w:rPr>
        <w:t>8</w:t>
      </w:r>
      <w:r w:rsidRPr="00654553">
        <w:rPr>
          <w:rFonts w:eastAsia="Times New Roman"/>
          <w:szCs w:val="22"/>
        </w:rPr>
        <w:t xml:space="preserve"> will swim with finals in the event order listed.</w:t>
      </w:r>
      <w:r w:rsidR="005F29D2" w:rsidRPr="00654553">
        <w:rPr>
          <w:rFonts w:eastAsia="Times New Roman"/>
          <w:szCs w:val="22"/>
        </w:rPr>
        <w:t xml:space="preserve">  Swimmers may declare </w:t>
      </w:r>
      <w:r w:rsidR="00CA19A5" w:rsidRPr="00654553">
        <w:rPr>
          <w:rFonts w:eastAsia="Times New Roman"/>
          <w:szCs w:val="22"/>
        </w:rPr>
        <w:t xml:space="preserve">“AM” if they wish to be seeded in the heats </w:t>
      </w:r>
      <w:r w:rsidR="00230435" w:rsidRPr="00654553">
        <w:rPr>
          <w:rFonts w:eastAsia="Times New Roman"/>
          <w:szCs w:val="22"/>
        </w:rPr>
        <w:t xml:space="preserve">swimming </w:t>
      </w:r>
      <w:r w:rsidR="00637A83" w:rsidRPr="00654553">
        <w:rPr>
          <w:rFonts w:eastAsia="Times New Roman"/>
          <w:szCs w:val="22"/>
        </w:rPr>
        <w:t>in</w:t>
      </w:r>
      <w:r w:rsidR="00230435" w:rsidRPr="00654553">
        <w:rPr>
          <w:rFonts w:eastAsia="Times New Roman"/>
          <w:szCs w:val="22"/>
        </w:rPr>
        <w:t xml:space="preserve"> prelims.</w:t>
      </w:r>
    </w:p>
    <w:sectPr w:rsidR="009E4DEC" w:rsidRPr="00654553" w:rsidSect="00C50087">
      <w:headerReference w:type="default" r:id="rId16"/>
      <w:footerReference w:type="default" r:id="rId17"/>
      <w:pgSz w:w="12240" w:h="15840"/>
      <w:pgMar w:top="720" w:right="547" w:bottom="720" w:left="720" w:header="144" w:footer="14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24508" w14:textId="77777777" w:rsidR="004462C7" w:rsidRDefault="004462C7" w:rsidP="00707404">
      <w:pPr>
        <w:spacing w:after="0" w:line="240" w:lineRule="auto"/>
      </w:pPr>
      <w:r>
        <w:separator/>
      </w:r>
    </w:p>
  </w:endnote>
  <w:endnote w:type="continuationSeparator" w:id="0">
    <w:p w14:paraId="006FDDF5" w14:textId="77777777" w:rsidR="004462C7" w:rsidRDefault="004462C7" w:rsidP="00707404">
      <w:pPr>
        <w:spacing w:after="0" w:line="240" w:lineRule="auto"/>
      </w:pPr>
      <w:r>
        <w:continuationSeparator/>
      </w:r>
    </w:p>
  </w:endnote>
  <w:endnote w:type="continuationNotice" w:id="1">
    <w:p w14:paraId="25028DE2" w14:textId="77777777" w:rsidR="004462C7" w:rsidRDefault="004462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Arial M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627850"/>
      <w:docPartObj>
        <w:docPartGallery w:val="Page Numbers (Bottom of Page)"/>
        <w:docPartUnique/>
      </w:docPartObj>
    </w:sdtPr>
    <w:sdtContent>
      <w:sdt>
        <w:sdtPr>
          <w:id w:val="-1705238520"/>
          <w:docPartObj>
            <w:docPartGallery w:val="Page Numbers (Top of Page)"/>
            <w:docPartUnique/>
          </w:docPartObj>
        </w:sdtPr>
        <w:sdtContent>
          <w:p w14:paraId="44883F23" w14:textId="2EC75AC2" w:rsidR="00707404" w:rsidRDefault="009833FF" w:rsidP="003978C0">
            <w:pPr>
              <w:pStyle w:val="Footer"/>
            </w:pPr>
            <w:r w:rsidRPr="001E389C">
              <w:rPr>
                <w:sz w:val="16"/>
                <w:szCs w:val="16"/>
              </w:rPr>
              <w:t xml:space="preserve">Page </w:t>
            </w:r>
            <w:r w:rsidRPr="001E389C">
              <w:rPr>
                <w:b/>
                <w:bCs/>
                <w:sz w:val="16"/>
                <w:szCs w:val="16"/>
              </w:rPr>
              <w:fldChar w:fldCharType="begin"/>
            </w:r>
            <w:r w:rsidRPr="001E389C">
              <w:rPr>
                <w:b/>
                <w:bCs/>
                <w:sz w:val="16"/>
                <w:szCs w:val="16"/>
              </w:rPr>
              <w:instrText xml:space="preserve"> PAGE </w:instrText>
            </w:r>
            <w:r w:rsidRPr="001E389C">
              <w:rPr>
                <w:b/>
                <w:bCs/>
                <w:sz w:val="16"/>
                <w:szCs w:val="16"/>
              </w:rPr>
              <w:fldChar w:fldCharType="separate"/>
            </w:r>
            <w:r w:rsidRPr="001E389C">
              <w:rPr>
                <w:b/>
                <w:bCs/>
                <w:noProof/>
                <w:sz w:val="16"/>
                <w:szCs w:val="16"/>
              </w:rPr>
              <w:t>2</w:t>
            </w:r>
            <w:r w:rsidRPr="001E389C">
              <w:rPr>
                <w:b/>
                <w:bCs/>
                <w:sz w:val="16"/>
                <w:szCs w:val="16"/>
              </w:rPr>
              <w:fldChar w:fldCharType="end"/>
            </w:r>
            <w:r w:rsidRPr="001E389C">
              <w:rPr>
                <w:sz w:val="16"/>
                <w:szCs w:val="16"/>
              </w:rPr>
              <w:t xml:space="preserve"> of </w:t>
            </w:r>
            <w:r w:rsidRPr="001E389C">
              <w:rPr>
                <w:b/>
                <w:bCs/>
                <w:sz w:val="16"/>
                <w:szCs w:val="16"/>
              </w:rPr>
              <w:fldChar w:fldCharType="begin"/>
            </w:r>
            <w:r w:rsidRPr="001E389C">
              <w:rPr>
                <w:b/>
                <w:bCs/>
                <w:sz w:val="16"/>
                <w:szCs w:val="16"/>
              </w:rPr>
              <w:instrText xml:space="preserve"> NUMPAGES  </w:instrText>
            </w:r>
            <w:r w:rsidRPr="001E389C">
              <w:rPr>
                <w:b/>
                <w:bCs/>
                <w:sz w:val="16"/>
                <w:szCs w:val="16"/>
              </w:rPr>
              <w:fldChar w:fldCharType="separate"/>
            </w:r>
            <w:r w:rsidRPr="001E389C">
              <w:rPr>
                <w:b/>
                <w:bCs/>
                <w:noProof/>
                <w:sz w:val="16"/>
                <w:szCs w:val="16"/>
              </w:rPr>
              <w:t>2</w:t>
            </w:r>
            <w:r w:rsidRPr="001E389C">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C7FE9" w14:textId="77777777" w:rsidR="004462C7" w:rsidRDefault="004462C7" w:rsidP="00707404">
      <w:pPr>
        <w:spacing w:after="0" w:line="240" w:lineRule="auto"/>
      </w:pPr>
      <w:r>
        <w:separator/>
      </w:r>
    </w:p>
  </w:footnote>
  <w:footnote w:type="continuationSeparator" w:id="0">
    <w:p w14:paraId="3E9FD75A" w14:textId="77777777" w:rsidR="004462C7" w:rsidRDefault="004462C7" w:rsidP="00707404">
      <w:pPr>
        <w:spacing w:after="0" w:line="240" w:lineRule="auto"/>
      </w:pPr>
      <w:r>
        <w:continuationSeparator/>
      </w:r>
    </w:p>
  </w:footnote>
  <w:footnote w:type="continuationNotice" w:id="1">
    <w:p w14:paraId="741E7604" w14:textId="77777777" w:rsidR="004462C7" w:rsidRDefault="004462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70B0" w14:textId="225CF245" w:rsidR="00E36EA2" w:rsidRPr="007B7D4B" w:rsidRDefault="00A372BB" w:rsidP="00322588">
    <w:pPr>
      <w:spacing w:after="0" w:line="240" w:lineRule="auto"/>
      <w:ind w:left="10" w:right="-7"/>
      <w:jc w:val="center"/>
      <w:rPr>
        <w:szCs w:val="22"/>
      </w:rPr>
    </w:pPr>
    <w:r>
      <w:rPr>
        <w:rFonts w:eastAsia="Tahoma"/>
        <w:b/>
        <w:szCs w:val="22"/>
      </w:rPr>
      <w:t>2026</w:t>
    </w:r>
    <w:r w:rsidR="00E36EA2" w:rsidRPr="007B7D4B">
      <w:rPr>
        <w:rFonts w:eastAsia="Tahoma"/>
        <w:b/>
        <w:szCs w:val="22"/>
      </w:rPr>
      <w:t xml:space="preserve"> Southern California Swimming </w:t>
    </w:r>
  </w:p>
  <w:p w14:paraId="46F4ECA2" w14:textId="6CCEE193" w:rsidR="00E36EA2" w:rsidRDefault="00E36EA2" w:rsidP="00D246A9">
    <w:pPr>
      <w:spacing w:after="0" w:line="240" w:lineRule="auto"/>
      <w:ind w:left="0" w:right="-7" w:firstLine="0"/>
      <w:jc w:val="center"/>
      <w:rPr>
        <w:rFonts w:eastAsia="Tahoma"/>
        <w:b/>
        <w:szCs w:val="22"/>
      </w:rPr>
    </w:pPr>
    <w:r>
      <w:rPr>
        <w:rFonts w:eastAsia="Tahoma"/>
        <w:b/>
        <w:szCs w:val="22"/>
      </w:rPr>
      <w:t xml:space="preserve">June </w:t>
    </w:r>
    <w:r w:rsidRPr="007B7D4B">
      <w:rPr>
        <w:rFonts w:eastAsia="Tahoma"/>
        <w:b/>
        <w:szCs w:val="22"/>
      </w:rPr>
      <w:t xml:space="preserve">Age Group Championship – </w:t>
    </w:r>
    <w:r w:rsidR="000B2435">
      <w:rPr>
        <w:rFonts w:eastAsia="Tahoma"/>
        <w:b/>
        <w:szCs w:val="22"/>
      </w:rPr>
      <w:t>June</w:t>
    </w:r>
    <w:r w:rsidRPr="007B7D4B">
      <w:rPr>
        <w:rFonts w:eastAsia="Tahoma"/>
        <w:b/>
        <w:szCs w:val="22"/>
      </w:rPr>
      <w:t xml:space="preserve"> 1</w:t>
    </w:r>
    <w:r w:rsidR="00252FF1">
      <w:rPr>
        <w:rFonts w:eastAsia="Tahoma"/>
        <w:b/>
        <w:szCs w:val="22"/>
      </w:rPr>
      <w:t>1</w:t>
    </w:r>
    <w:r w:rsidRPr="007B7D4B">
      <w:rPr>
        <w:rFonts w:eastAsia="Tahoma"/>
        <w:b/>
        <w:szCs w:val="22"/>
      </w:rPr>
      <w:t>-1</w:t>
    </w:r>
    <w:r w:rsidR="00252FF1">
      <w:rPr>
        <w:rFonts w:eastAsia="Tahoma"/>
        <w:b/>
        <w:szCs w:val="22"/>
      </w:rPr>
      <w:t>4</w:t>
    </w:r>
    <w:r w:rsidRPr="007B7D4B">
      <w:rPr>
        <w:rFonts w:eastAsia="Tahoma"/>
        <w:b/>
        <w:szCs w:val="22"/>
      </w:rPr>
      <w:t xml:space="preserve">, </w:t>
    </w:r>
    <w:r w:rsidR="00A372BB">
      <w:rPr>
        <w:rFonts w:eastAsia="Tahoma"/>
        <w:b/>
        <w:szCs w:val="22"/>
      </w:rPr>
      <w:t>2026</w:t>
    </w:r>
  </w:p>
  <w:p w14:paraId="5AE1E613" w14:textId="77777777" w:rsidR="000143E2" w:rsidRPr="00744B94" w:rsidRDefault="000143E2" w:rsidP="003978C0">
    <w:pPr>
      <w:spacing w:after="0" w:line="240" w:lineRule="auto"/>
      <w:ind w:left="0" w:right="1612" w:firstLine="0"/>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B23D2"/>
    <w:multiLevelType w:val="hybridMultilevel"/>
    <w:tmpl w:val="EEBEAF2E"/>
    <w:lvl w:ilvl="0" w:tplc="04090001">
      <w:start w:val="1"/>
      <w:numFmt w:val="bullet"/>
      <w:lvlText w:val=""/>
      <w:lvlJc w:val="left"/>
      <w:pPr>
        <w:ind w:left="707" w:hanging="360"/>
      </w:pPr>
      <w:rPr>
        <w:rFonts w:ascii="Symbol" w:hAnsi="Symbol" w:hint="default"/>
      </w:rPr>
    </w:lvl>
    <w:lvl w:ilvl="1" w:tplc="04090003" w:tentative="1">
      <w:start w:val="1"/>
      <w:numFmt w:val="bullet"/>
      <w:lvlText w:val="o"/>
      <w:lvlJc w:val="left"/>
      <w:pPr>
        <w:ind w:left="1427" w:hanging="360"/>
      </w:pPr>
      <w:rPr>
        <w:rFonts w:ascii="Courier New" w:hAnsi="Courier New" w:cs="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cs="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cs="Courier New" w:hint="default"/>
      </w:rPr>
    </w:lvl>
    <w:lvl w:ilvl="8" w:tplc="04090005" w:tentative="1">
      <w:start w:val="1"/>
      <w:numFmt w:val="bullet"/>
      <w:lvlText w:val=""/>
      <w:lvlJc w:val="left"/>
      <w:pPr>
        <w:ind w:left="6467" w:hanging="360"/>
      </w:pPr>
      <w:rPr>
        <w:rFonts w:ascii="Wingdings" w:hAnsi="Wingdings" w:hint="default"/>
      </w:rPr>
    </w:lvl>
  </w:abstractNum>
  <w:abstractNum w:abstractNumId="1" w15:restartNumberingAfterBreak="0">
    <w:nsid w:val="160D1FE9"/>
    <w:multiLevelType w:val="hybridMultilevel"/>
    <w:tmpl w:val="AC6A079C"/>
    <w:lvl w:ilvl="0" w:tplc="42FE8A5C">
      <w:start w:val="1"/>
      <w:numFmt w:val="bullet"/>
      <w:lvlText w:val="•"/>
      <w:lvlJc w:val="left"/>
      <w:pPr>
        <w:ind w:left="11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C426BEC">
      <w:start w:val="1"/>
      <w:numFmt w:val="bullet"/>
      <w:lvlText w:val="o"/>
      <w:lvlJc w:val="left"/>
      <w:pPr>
        <w:ind w:left="18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C2CC84C">
      <w:start w:val="1"/>
      <w:numFmt w:val="bullet"/>
      <w:lvlText w:val="▪"/>
      <w:lvlJc w:val="left"/>
      <w:pPr>
        <w:ind w:left="25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3CC2428">
      <w:start w:val="1"/>
      <w:numFmt w:val="bullet"/>
      <w:lvlText w:val="•"/>
      <w:lvlJc w:val="left"/>
      <w:pPr>
        <w:ind w:left="32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7FEAB98">
      <w:start w:val="1"/>
      <w:numFmt w:val="bullet"/>
      <w:lvlText w:val="o"/>
      <w:lvlJc w:val="left"/>
      <w:pPr>
        <w:ind w:left="39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D36348A">
      <w:start w:val="1"/>
      <w:numFmt w:val="bullet"/>
      <w:lvlText w:val="▪"/>
      <w:lvlJc w:val="left"/>
      <w:pPr>
        <w:ind w:left="46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76262B0">
      <w:start w:val="1"/>
      <w:numFmt w:val="bullet"/>
      <w:lvlText w:val="•"/>
      <w:lvlJc w:val="left"/>
      <w:pPr>
        <w:ind w:left="54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308CA56">
      <w:start w:val="1"/>
      <w:numFmt w:val="bullet"/>
      <w:lvlText w:val="o"/>
      <w:lvlJc w:val="left"/>
      <w:pPr>
        <w:ind w:left="61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D1C1A2A">
      <w:start w:val="1"/>
      <w:numFmt w:val="bullet"/>
      <w:lvlText w:val="▪"/>
      <w:lvlJc w:val="left"/>
      <w:pPr>
        <w:ind w:left="68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7152E9F"/>
    <w:multiLevelType w:val="hybridMultilevel"/>
    <w:tmpl w:val="88B05B78"/>
    <w:lvl w:ilvl="0" w:tplc="04090001">
      <w:start w:val="1"/>
      <w:numFmt w:val="bullet"/>
      <w:lvlText w:val=""/>
      <w:lvlJc w:val="left"/>
      <w:pPr>
        <w:ind w:left="707" w:hanging="360"/>
      </w:pPr>
      <w:rPr>
        <w:rFonts w:ascii="Symbol" w:hAnsi="Symbol" w:hint="default"/>
      </w:rPr>
    </w:lvl>
    <w:lvl w:ilvl="1" w:tplc="04090003" w:tentative="1">
      <w:start w:val="1"/>
      <w:numFmt w:val="bullet"/>
      <w:lvlText w:val="o"/>
      <w:lvlJc w:val="left"/>
      <w:pPr>
        <w:ind w:left="1427" w:hanging="360"/>
      </w:pPr>
      <w:rPr>
        <w:rFonts w:ascii="Courier New" w:hAnsi="Courier New" w:cs="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cs="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cs="Courier New" w:hint="default"/>
      </w:rPr>
    </w:lvl>
    <w:lvl w:ilvl="8" w:tplc="04090005" w:tentative="1">
      <w:start w:val="1"/>
      <w:numFmt w:val="bullet"/>
      <w:lvlText w:val=""/>
      <w:lvlJc w:val="left"/>
      <w:pPr>
        <w:ind w:left="6467" w:hanging="360"/>
      </w:pPr>
      <w:rPr>
        <w:rFonts w:ascii="Wingdings" w:hAnsi="Wingdings" w:hint="default"/>
      </w:rPr>
    </w:lvl>
  </w:abstractNum>
  <w:abstractNum w:abstractNumId="3" w15:restartNumberingAfterBreak="0">
    <w:nsid w:val="1CCE5435"/>
    <w:multiLevelType w:val="hybridMultilevel"/>
    <w:tmpl w:val="F6C6D348"/>
    <w:numStyleLink w:val="ImportedStyle7"/>
  </w:abstractNum>
  <w:abstractNum w:abstractNumId="4" w15:restartNumberingAfterBreak="0">
    <w:nsid w:val="1CD663C6"/>
    <w:multiLevelType w:val="hybridMultilevel"/>
    <w:tmpl w:val="F1B8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8140C"/>
    <w:multiLevelType w:val="hybridMultilevel"/>
    <w:tmpl w:val="741843F4"/>
    <w:lvl w:ilvl="0" w:tplc="692C1F8E">
      <w:start w:val="1"/>
      <w:numFmt w:val="bullet"/>
      <w:lvlText w:val="•"/>
      <w:lvlJc w:val="left"/>
      <w:pPr>
        <w:ind w:left="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A81CF6">
      <w:start w:val="1"/>
      <w:numFmt w:val="bullet"/>
      <w:lvlText w:val="o"/>
      <w:lvlJc w:val="left"/>
      <w:pPr>
        <w:ind w:left="11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A0B0A0">
      <w:start w:val="1"/>
      <w:numFmt w:val="bullet"/>
      <w:lvlText w:val="▪"/>
      <w:lvlJc w:val="left"/>
      <w:pPr>
        <w:ind w:left="1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8206AE">
      <w:start w:val="1"/>
      <w:numFmt w:val="bullet"/>
      <w:lvlText w:val="•"/>
      <w:lvlJc w:val="left"/>
      <w:pPr>
        <w:ind w:left="2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584A22">
      <w:start w:val="1"/>
      <w:numFmt w:val="bullet"/>
      <w:lvlText w:val="o"/>
      <w:lvlJc w:val="left"/>
      <w:pPr>
        <w:ind w:left="3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AC6D4E">
      <w:start w:val="1"/>
      <w:numFmt w:val="bullet"/>
      <w:lvlText w:val="▪"/>
      <w:lvlJc w:val="left"/>
      <w:pPr>
        <w:ind w:left="40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D60F4E">
      <w:start w:val="1"/>
      <w:numFmt w:val="bullet"/>
      <w:lvlText w:val="•"/>
      <w:lvlJc w:val="left"/>
      <w:pPr>
        <w:ind w:left="4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FCD030">
      <w:start w:val="1"/>
      <w:numFmt w:val="bullet"/>
      <w:lvlText w:val="o"/>
      <w:lvlJc w:val="left"/>
      <w:pPr>
        <w:ind w:left="5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962C08">
      <w:start w:val="1"/>
      <w:numFmt w:val="bullet"/>
      <w:lvlText w:val="▪"/>
      <w:lvlJc w:val="left"/>
      <w:pPr>
        <w:ind w:left="6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F185AE4"/>
    <w:multiLevelType w:val="hybridMultilevel"/>
    <w:tmpl w:val="3C06121E"/>
    <w:lvl w:ilvl="0" w:tplc="04090001">
      <w:start w:val="1"/>
      <w:numFmt w:val="bullet"/>
      <w:lvlText w:val=""/>
      <w:lvlJc w:val="left"/>
      <w:pPr>
        <w:ind w:left="707" w:hanging="360"/>
      </w:pPr>
      <w:rPr>
        <w:rFonts w:ascii="Symbol" w:hAnsi="Symbol" w:hint="default"/>
      </w:rPr>
    </w:lvl>
    <w:lvl w:ilvl="1" w:tplc="04090003" w:tentative="1">
      <w:start w:val="1"/>
      <w:numFmt w:val="bullet"/>
      <w:lvlText w:val="o"/>
      <w:lvlJc w:val="left"/>
      <w:pPr>
        <w:ind w:left="1427" w:hanging="360"/>
      </w:pPr>
      <w:rPr>
        <w:rFonts w:ascii="Courier New" w:hAnsi="Courier New" w:cs="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cs="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cs="Courier New" w:hint="default"/>
      </w:rPr>
    </w:lvl>
    <w:lvl w:ilvl="8" w:tplc="04090005" w:tentative="1">
      <w:start w:val="1"/>
      <w:numFmt w:val="bullet"/>
      <w:lvlText w:val=""/>
      <w:lvlJc w:val="left"/>
      <w:pPr>
        <w:ind w:left="6467" w:hanging="360"/>
      </w:pPr>
      <w:rPr>
        <w:rFonts w:ascii="Wingdings" w:hAnsi="Wingdings" w:hint="default"/>
      </w:rPr>
    </w:lvl>
  </w:abstractNum>
  <w:abstractNum w:abstractNumId="7" w15:restartNumberingAfterBreak="0">
    <w:nsid w:val="3EE76F37"/>
    <w:multiLevelType w:val="hybridMultilevel"/>
    <w:tmpl w:val="9E00073A"/>
    <w:lvl w:ilvl="0" w:tplc="BEA65776">
      <w:numFmt w:val="bullet"/>
      <w:lvlText w:val="-"/>
      <w:lvlJc w:val="left"/>
      <w:pPr>
        <w:ind w:left="333" w:hanging="360"/>
      </w:pPr>
      <w:rPr>
        <w:rFonts w:ascii="Arial" w:eastAsia="Arial" w:hAnsi="Arial" w:cs="Aria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8" w15:restartNumberingAfterBreak="0">
    <w:nsid w:val="42FE55AE"/>
    <w:multiLevelType w:val="hybridMultilevel"/>
    <w:tmpl w:val="55041398"/>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9" w15:restartNumberingAfterBreak="0">
    <w:nsid w:val="4FBB0205"/>
    <w:multiLevelType w:val="hybridMultilevel"/>
    <w:tmpl w:val="28745FDC"/>
    <w:lvl w:ilvl="0" w:tplc="04090001">
      <w:start w:val="1"/>
      <w:numFmt w:val="bullet"/>
      <w:lvlText w:val=""/>
      <w:lvlJc w:val="left"/>
      <w:pPr>
        <w:ind w:left="347" w:hanging="360"/>
      </w:pPr>
      <w:rPr>
        <w:rFonts w:ascii="Symbol" w:hAnsi="Symbol" w:hint="default"/>
      </w:rPr>
    </w:lvl>
    <w:lvl w:ilvl="1" w:tplc="FFFFFFFF" w:tentative="1">
      <w:start w:val="1"/>
      <w:numFmt w:val="bullet"/>
      <w:lvlText w:val="o"/>
      <w:lvlJc w:val="left"/>
      <w:pPr>
        <w:ind w:left="1067" w:hanging="360"/>
      </w:pPr>
      <w:rPr>
        <w:rFonts w:ascii="Courier New" w:hAnsi="Courier New" w:cs="Courier New" w:hint="default"/>
      </w:rPr>
    </w:lvl>
    <w:lvl w:ilvl="2" w:tplc="FFFFFFFF" w:tentative="1">
      <w:start w:val="1"/>
      <w:numFmt w:val="bullet"/>
      <w:lvlText w:val=""/>
      <w:lvlJc w:val="left"/>
      <w:pPr>
        <w:ind w:left="1787" w:hanging="360"/>
      </w:pPr>
      <w:rPr>
        <w:rFonts w:ascii="Wingdings" w:hAnsi="Wingdings" w:hint="default"/>
      </w:rPr>
    </w:lvl>
    <w:lvl w:ilvl="3" w:tplc="FFFFFFFF" w:tentative="1">
      <w:start w:val="1"/>
      <w:numFmt w:val="bullet"/>
      <w:lvlText w:val=""/>
      <w:lvlJc w:val="left"/>
      <w:pPr>
        <w:ind w:left="2507" w:hanging="360"/>
      </w:pPr>
      <w:rPr>
        <w:rFonts w:ascii="Symbol" w:hAnsi="Symbol" w:hint="default"/>
      </w:rPr>
    </w:lvl>
    <w:lvl w:ilvl="4" w:tplc="FFFFFFFF" w:tentative="1">
      <w:start w:val="1"/>
      <w:numFmt w:val="bullet"/>
      <w:lvlText w:val="o"/>
      <w:lvlJc w:val="left"/>
      <w:pPr>
        <w:ind w:left="3227" w:hanging="360"/>
      </w:pPr>
      <w:rPr>
        <w:rFonts w:ascii="Courier New" w:hAnsi="Courier New" w:cs="Courier New" w:hint="default"/>
      </w:rPr>
    </w:lvl>
    <w:lvl w:ilvl="5" w:tplc="FFFFFFFF" w:tentative="1">
      <w:start w:val="1"/>
      <w:numFmt w:val="bullet"/>
      <w:lvlText w:val=""/>
      <w:lvlJc w:val="left"/>
      <w:pPr>
        <w:ind w:left="3947" w:hanging="360"/>
      </w:pPr>
      <w:rPr>
        <w:rFonts w:ascii="Wingdings" w:hAnsi="Wingdings" w:hint="default"/>
      </w:rPr>
    </w:lvl>
    <w:lvl w:ilvl="6" w:tplc="FFFFFFFF" w:tentative="1">
      <w:start w:val="1"/>
      <w:numFmt w:val="bullet"/>
      <w:lvlText w:val=""/>
      <w:lvlJc w:val="left"/>
      <w:pPr>
        <w:ind w:left="4667" w:hanging="360"/>
      </w:pPr>
      <w:rPr>
        <w:rFonts w:ascii="Symbol" w:hAnsi="Symbol" w:hint="default"/>
      </w:rPr>
    </w:lvl>
    <w:lvl w:ilvl="7" w:tplc="FFFFFFFF" w:tentative="1">
      <w:start w:val="1"/>
      <w:numFmt w:val="bullet"/>
      <w:lvlText w:val="o"/>
      <w:lvlJc w:val="left"/>
      <w:pPr>
        <w:ind w:left="5387" w:hanging="360"/>
      </w:pPr>
      <w:rPr>
        <w:rFonts w:ascii="Courier New" w:hAnsi="Courier New" w:cs="Courier New" w:hint="default"/>
      </w:rPr>
    </w:lvl>
    <w:lvl w:ilvl="8" w:tplc="FFFFFFFF" w:tentative="1">
      <w:start w:val="1"/>
      <w:numFmt w:val="bullet"/>
      <w:lvlText w:val=""/>
      <w:lvlJc w:val="left"/>
      <w:pPr>
        <w:ind w:left="6107" w:hanging="360"/>
      </w:pPr>
      <w:rPr>
        <w:rFonts w:ascii="Wingdings" w:hAnsi="Wingdings" w:hint="default"/>
      </w:rPr>
    </w:lvl>
  </w:abstractNum>
  <w:abstractNum w:abstractNumId="10" w15:restartNumberingAfterBreak="0">
    <w:nsid w:val="536344EC"/>
    <w:multiLevelType w:val="hybridMultilevel"/>
    <w:tmpl w:val="C9A658BC"/>
    <w:lvl w:ilvl="0" w:tplc="04090001">
      <w:start w:val="1"/>
      <w:numFmt w:val="bullet"/>
      <w:lvlText w:val=""/>
      <w:lvlJc w:val="left"/>
      <w:pPr>
        <w:ind w:left="707" w:hanging="360"/>
      </w:pPr>
      <w:rPr>
        <w:rFonts w:ascii="Symbol" w:hAnsi="Symbol" w:hint="default"/>
      </w:rPr>
    </w:lvl>
    <w:lvl w:ilvl="1" w:tplc="04090003" w:tentative="1">
      <w:start w:val="1"/>
      <w:numFmt w:val="bullet"/>
      <w:lvlText w:val="o"/>
      <w:lvlJc w:val="left"/>
      <w:pPr>
        <w:ind w:left="1427" w:hanging="360"/>
      </w:pPr>
      <w:rPr>
        <w:rFonts w:ascii="Courier New" w:hAnsi="Courier New" w:cs="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cs="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cs="Courier New" w:hint="default"/>
      </w:rPr>
    </w:lvl>
    <w:lvl w:ilvl="8" w:tplc="04090005" w:tentative="1">
      <w:start w:val="1"/>
      <w:numFmt w:val="bullet"/>
      <w:lvlText w:val=""/>
      <w:lvlJc w:val="left"/>
      <w:pPr>
        <w:ind w:left="6467" w:hanging="360"/>
      </w:pPr>
      <w:rPr>
        <w:rFonts w:ascii="Wingdings" w:hAnsi="Wingdings" w:hint="default"/>
      </w:rPr>
    </w:lvl>
  </w:abstractNum>
  <w:abstractNum w:abstractNumId="11" w15:restartNumberingAfterBreak="0">
    <w:nsid w:val="581D0781"/>
    <w:multiLevelType w:val="hybridMultilevel"/>
    <w:tmpl w:val="297A778E"/>
    <w:lvl w:ilvl="0" w:tplc="F0ACB008">
      <w:numFmt w:val="bullet"/>
      <w:lvlText w:val=""/>
      <w:lvlJc w:val="left"/>
      <w:pPr>
        <w:ind w:left="361" w:hanging="360"/>
      </w:pPr>
      <w:rPr>
        <w:rFonts w:ascii="Symbol" w:eastAsia="Symbol" w:hAnsi="Symbol" w:cs="Symbol" w:hint="default"/>
        <w:w w:val="100"/>
        <w:sz w:val="18"/>
        <w:szCs w:val="18"/>
      </w:rPr>
    </w:lvl>
    <w:lvl w:ilvl="1" w:tplc="A970AB54">
      <w:numFmt w:val="bullet"/>
      <w:lvlText w:val=""/>
      <w:lvlJc w:val="left"/>
      <w:pPr>
        <w:ind w:left="461" w:hanging="360"/>
      </w:pPr>
      <w:rPr>
        <w:rFonts w:ascii="Symbol" w:eastAsia="Symbol" w:hAnsi="Symbol" w:cs="Symbol" w:hint="default"/>
        <w:w w:val="100"/>
        <w:sz w:val="18"/>
        <w:szCs w:val="18"/>
      </w:rPr>
    </w:lvl>
    <w:lvl w:ilvl="2" w:tplc="559EE444">
      <w:numFmt w:val="bullet"/>
      <w:lvlText w:val=""/>
      <w:lvlJc w:val="left"/>
      <w:pPr>
        <w:ind w:left="821" w:hanging="360"/>
      </w:pPr>
      <w:rPr>
        <w:rFonts w:ascii="Symbol" w:eastAsia="Symbol" w:hAnsi="Symbol" w:cs="Symbol" w:hint="default"/>
        <w:w w:val="100"/>
        <w:sz w:val="18"/>
        <w:szCs w:val="18"/>
      </w:rPr>
    </w:lvl>
    <w:lvl w:ilvl="3" w:tplc="C83E94BA">
      <w:numFmt w:val="bullet"/>
      <w:lvlText w:val="•"/>
      <w:lvlJc w:val="left"/>
      <w:pPr>
        <w:ind w:left="2051" w:hanging="360"/>
      </w:pPr>
      <w:rPr>
        <w:rFonts w:hint="default"/>
      </w:rPr>
    </w:lvl>
    <w:lvl w:ilvl="4" w:tplc="1424EE8C">
      <w:numFmt w:val="bullet"/>
      <w:lvlText w:val="•"/>
      <w:lvlJc w:val="left"/>
      <w:pPr>
        <w:ind w:left="3281" w:hanging="360"/>
      </w:pPr>
      <w:rPr>
        <w:rFonts w:hint="default"/>
      </w:rPr>
    </w:lvl>
    <w:lvl w:ilvl="5" w:tplc="F6FCA6A6">
      <w:numFmt w:val="bullet"/>
      <w:lvlText w:val="•"/>
      <w:lvlJc w:val="left"/>
      <w:pPr>
        <w:ind w:left="4511" w:hanging="360"/>
      </w:pPr>
      <w:rPr>
        <w:rFonts w:hint="default"/>
      </w:rPr>
    </w:lvl>
    <w:lvl w:ilvl="6" w:tplc="CB40DBBE">
      <w:numFmt w:val="bullet"/>
      <w:lvlText w:val="•"/>
      <w:lvlJc w:val="left"/>
      <w:pPr>
        <w:ind w:left="5741" w:hanging="360"/>
      </w:pPr>
      <w:rPr>
        <w:rFonts w:hint="default"/>
      </w:rPr>
    </w:lvl>
    <w:lvl w:ilvl="7" w:tplc="A3BCDD7E">
      <w:numFmt w:val="bullet"/>
      <w:lvlText w:val="•"/>
      <w:lvlJc w:val="left"/>
      <w:pPr>
        <w:ind w:left="6971" w:hanging="360"/>
      </w:pPr>
      <w:rPr>
        <w:rFonts w:hint="default"/>
      </w:rPr>
    </w:lvl>
    <w:lvl w:ilvl="8" w:tplc="B05E7994">
      <w:numFmt w:val="bullet"/>
      <w:lvlText w:val="•"/>
      <w:lvlJc w:val="left"/>
      <w:pPr>
        <w:ind w:left="8201" w:hanging="360"/>
      </w:pPr>
      <w:rPr>
        <w:rFonts w:hint="default"/>
      </w:rPr>
    </w:lvl>
  </w:abstractNum>
  <w:abstractNum w:abstractNumId="12" w15:restartNumberingAfterBreak="0">
    <w:nsid w:val="5D553EB0"/>
    <w:multiLevelType w:val="hybridMultilevel"/>
    <w:tmpl w:val="12824DA6"/>
    <w:numStyleLink w:val="ImportedStyle1"/>
  </w:abstractNum>
  <w:abstractNum w:abstractNumId="13" w15:restartNumberingAfterBreak="0">
    <w:nsid w:val="60BC50C6"/>
    <w:multiLevelType w:val="hybridMultilevel"/>
    <w:tmpl w:val="F6C6D348"/>
    <w:styleLink w:val="ImportedStyle7"/>
    <w:lvl w:ilvl="0" w:tplc="08FE665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FC2B40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E685E4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9FEC0F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E90113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4520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2008C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E4147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AC0C8C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1EF4E92"/>
    <w:multiLevelType w:val="hybridMultilevel"/>
    <w:tmpl w:val="AA7032A0"/>
    <w:lvl w:ilvl="0" w:tplc="BEA65776">
      <w:numFmt w:val="bullet"/>
      <w:lvlText w:val="-"/>
      <w:lvlJc w:val="left"/>
      <w:pPr>
        <w:ind w:left="347" w:hanging="360"/>
      </w:pPr>
      <w:rPr>
        <w:rFonts w:ascii="Arial" w:eastAsia="Arial" w:hAnsi="Arial" w:cs="Arial" w:hint="default"/>
      </w:rPr>
    </w:lvl>
    <w:lvl w:ilvl="1" w:tplc="04090003" w:tentative="1">
      <w:start w:val="1"/>
      <w:numFmt w:val="bullet"/>
      <w:lvlText w:val="o"/>
      <w:lvlJc w:val="left"/>
      <w:pPr>
        <w:ind w:left="1067" w:hanging="360"/>
      </w:pPr>
      <w:rPr>
        <w:rFonts w:ascii="Courier New" w:hAnsi="Courier New" w:cs="Courier New" w:hint="default"/>
      </w:rPr>
    </w:lvl>
    <w:lvl w:ilvl="2" w:tplc="04090005" w:tentative="1">
      <w:start w:val="1"/>
      <w:numFmt w:val="bullet"/>
      <w:lvlText w:val=""/>
      <w:lvlJc w:val="left"/>
      <w:pPr>
        <w:ind w:left="1787" w:hanging="360"/>
      </w:pPr>
      <w:rPr>
        <w:rFonts w:ascii="Wingdings" w:hAnsi="Wingdings" w:hint="default"/>
      </w:rPr>
    </w:lvl>
    <w:lvl w:ilvl="3" w:tplc="04090001" w:tentative="1">
      <w:start w:val="1"/>
      <w:numFmt w:val="bullet"/>
      <w:lvlText w:val=""/>
      <w:lvlJc w:val="left"/>
      <w:pPr>
        <w:ind w:left="2507" w:hanging="360"/>
      </w:pPr>
      <w:rPr>
        <w:rFonts w:ascii="Symbol" w:hAnsi="Symbol" w:hint="default"/>
      </w:rPr>
    </w:lvl>
    <w:lvl w:ilvl="4" w:tplc="04090003" w:tentative="1">
      <w:start w:val="1"/>
      <w:numFmt w:val="bullet"/>
      <w:lvlText w:val="o"/>
      <w:lvlJc w:val="left"/>
      <w:pPr>
        <w:ind w:left="3227" w:hanging="360"/>
      </w:pPr>
      <w:rPr>
        <w:rFonts w:ascii="Courier New" w:hAnsi="Courier New" w:cs="Courier New" w:hint="default"/>
      </w:rPr>
    </w:lvl>
    <w:lvl w:ilvl="5" w:tplc="04090005" w:tentative="1">
      <w:start w:val="1"/>
      <w:numFmt w:val="bullet"/>
      <w:lvlText w:val=""/>
      <w:lvlJc w:val="left"/>
      <w:pPr>
        <w:ind w:left="3947" w:hanging="360"/>
      </w:pPr>
      <w:rPr>
        <w:rFonts w:ascii="Wingdings" w:hAnsi="Wingdings" w:hint="default"/>
      </w:rPr>
    </w:lvl>
    <w:lvl w:ilvl="6" w:tplc="04090001" w:tentative="1">
      <w:start w:val="1"/>
      <w:numFmt w:val="bullet"/>
      <w:lvlText w:val=""/>
      <w:lvlJc w:val="left"/>
      <w:pPr>
        <w:ind w:left="4667" w:hanging="360"/>
      </w:pPr>
      <w:rPr>
        <w:rFonts w:ascii="Symbol" w:hAnsi="Symbol" w:hint="default"/>
      </w:rPr>
    </w:lvl>
    <w:lvl w:ilvl="7" w:tplc="04090003" w:tentative="1">
      <w:start w:val="1"/>
      <w:numFmt w:val="bullet"/>
      <w:lvlText w:val="o"/>
      <w:lvlJc w:val="left"/>
      <w:pPr>
        <w:ind w:left="5387" w:hanging="360"/>
      </w:pPr>
      <w:rPr>
        <w:rFonts w:ascii="Courier New" w:hAnsi="Courier New" w:cs="Courier New" w:hint="default"/>
      </w:rPr>
    </w:lvl>
    <w:lvl w:ilvl="8" w:tplc="04090005" w:tentative="1">
      <w:start w:val="1"/>
      <w:numFmt w:val="bullet"/>
      <w:lvlText w:val=""/>
      <w:lvlJc w:val="left"/>
      <w:pPr>
        <w:ind w:left="6107" w:hanging="360"/>
      </w:pPr>
      <w:rPr>
        <w:rFonts w:ascii="Wingdings" w:hAnsi="Wingdings" w:hint="default"/>
      </w:rPr>
    </w:lvl>
  </w:abstractNum>
  <w:abstractNum w:abstractNumId="15" w15:restartNumberingAfterBreak="0">
    <w:nsid w:val="6F6D6A76"/>
    <w:multiLevelType w:val="hybridMultilevel"/>
    <w:tmpl w:val="12824DA6"/>
    <w:styleLink w:val="ImportedStyle1"/>
    <w:lvl w:ilvl="0" w:tplc="3F24B44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2F2FDD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A091D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502ED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EE0CC5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7A04C9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F8EC77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2047D2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96EB6C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AA561F9"/>
    <w:multiLevelType w:val="hybridMultilevel"/>
    <w:tmpl w:val="0C72E922"/>
    <w:lvl w:ilvl="0" w:tplc="04090001">
      <w:start w:val="1"/>
      <w:numFmt w:val="bullet"/>
      <w:lvlText w:val=""/>
      <w:lvlJc w:val="left"/>
      <w:pPr>
        <w:ind w:left="356" w:hanging="360"/>
      </w:pPr>
      <w:rPr>
        <w:rFonts w:ascii="Symbol" w:hAnsi="Symbol" w:hint="default"/>
      </w:rPr>
    </w:lvl>
    <w:lvl w:ilvl="1" w:tplc="FFFFFFFF" w:tentative="1">
      <w:start w:val="1"/>
      <w:numFmt w:val="bullet"/>
      <w:lvlText w:val="o"/>
      <w:lvlJc w:val="left"/>
      <w:pPr>
        <w:ind w:left="1449" w:hanging="360"/>
      </w:pPr>
      <w:rPr>
        <w:rFonts w:ascii="Courier New" w:hAnsi="Courier New" w:cs="Courier New" w:hint="default"/>
      </w:rPr>
    </w:lvl>
    <w:lvl w:ilvl="2" w:tplc="FFFFFFFF" w:tentative="1">
      <w:start w:val="1"/>
      <w:numFmt w:val="bullet"/>
      <w:lvlText w:val=""/>
      <w:lvlJc w:val="left"/>
      <w:pPr>
        <w:ind w:left="2169" w:hanging="360"/>
      </w:pPr>
      <w:rPr>
        <w:rFonts w:ascii="Wingdings" w:hAnsi="Wingdings" w:hint="default"/>
      </w:rPr>
    </w:lvl>
    <w:lvl w:ilvl="3" w:tplc="FFFFFFFF" w:tentative="1">
      <w:start w:val="1"/>
      <w:numFmt w:val="bullet"/>
      <w:lvlText w:val=""/>
      <w:lvlJc w:val="left"/>
      <w:pPr>
        <w:ind w:left="2889" w:hanging="360"/>
      </w:pPr>
      <w:rPr>
        <w:rFonts w:ascii="Symbol" w:hAnsi="Symbol" w:hint="default"/>
      </w:rPr>
    </w:lvl>
    <w:lvl w:ilvl="4" w:tplc="FFFFFFFF" w:tentative="1">
      <w:start w:val="1"/>
      <w:numFmt w:val="bullet"/>
      <w:lvlText w:val="o"/>
      <w:lvlJc w:val="left"/>
      <w:pPr>
        <w:ind w:left="3609" w:hanging="360"/>
      </w:pPr>
      <w:rPr>
        <w:rFonts w:ascii="Courier New" w:hAnsi="Courier New" w:cs="Courier New" w:hint="default"/>
      </w:rPr>
    </w:lvl>
    <w:lvl w:ilvl="5" w:tplc="FFFFFFFF" w:tentative="1">
      <w:start w:val="1"/>
      <w:numFmt w:val="bullet"/>
      <w:lvlText w:val=""/>
      <w:lvlJc w:val="left"/>
      <w:pPr>
        <w:ind w:left="4329" w:hanging="360"/>
      </w:pPr>
      <w:rPr>
        <w:rFonts w:ascii="Wingdings" w:hAnsi="Wingdings" w:hint="default"/>
      </w:rPr>
    </w:lvl>
    <w:lvl w:ilvl="6" w:tplc="FFFFFFFF" w:tentative="1">
      <w:start w:val="1"/>
      <w:numFmt w:val="bullet"/>
      <w:lvlText w:val=""/>
      <w:lvlJc w:val="left"/>
      <w:pPr>
        <w:ind w:left="5049" w:hanging="360"/>
      </w:pPr>
      <w:rPr>
        <w:rFonts w:ascii="Symbol" w:hAnsi="Symbol" w:hint="default"/>
      </w:rPr>
    </w:lvl>
    <w:lvl w:ilvl="7" w:tplc="FFFFFFFF" w:tentative="1">
      <w:start w:val="1"/>
      <w:numFmt w:val="bullet"/>
      <w:lvlText w:val="o"/>
      <w:lvlJc w:val="left"/>
      <w:pPr>
        <w:ind w:left="5769" w:hanging="360"/>
      </w:pPr>
      <w:rPr>
        <w:rFonts w:ascii="Courier New" w:hAnsi="Courier New" w:cs="Courier New" w:hint="default"/>
      </w:rPr>
    </w:lvl>
    <w:lvl w:ilvl="8" w:tplc="FFFFFFFF" w:tentative="1">
      <w:start w:val="1"/>
      <w:numFmt w:val="bullet"/>
      <w:lvlText w:val=""/>
      <w:lvlJc w:val="left"/>
      <w:pPr>
        <w:ind w:left="6489" w:hanging="360"/>
      </w:pPr>
      <w:rPr>
        <w:rFonts w:ascii="Wingdings" w:hAnsi="Wingdings" w:hint="default"/>
      </w:rPr>
    </w:lvl>
  </w:abstractNum>
  <w:num w:numId="1" w16cid:durableId="1948925141">
    <w:abstractNumId w:val="1"/>
  </w:num>
  <w:num w:numId="2" w16cid:durableId="63142204">
    <w:abstractNumId w:val="5"/>
  </w:num>
  <w:num w:numId="3" w16cid:durableId="542984073">
    <w:abstractNumId w:val="2"/>
  </w:num>
  <w:num w:numId="4" w16cid:durableId="881671814">
    <w:abstractNumId w:val="10"/>
  </w:num>
  <w:num w:numId="5" w16cid:durableId="2060392598">
    <w:abstractNumId w:val="14"/>
  </w:num>
  <w:num w:numId="6" w16cid:durableId="1174683176">
    <w:abstractNumId w:val="7"/>
  </w:num>
  <w:num w:numId="7" w16cid:durableId="1589458196">
    <w:abstractNumId w:val="16"/>
  </w:num>
  <w:num w:numId="8" w16cid:durableId="830751231">
    <w:abstractNumId w:val="9"/>
  </w:num>
  <w:num w:numId="9" w16cid:durableId="1248928586">
    <w:abstractNumId w:val="0"/>
  </w:num>
  <w:num w:numId="10" w16cid:durableId="1195994751">
    <w:abstractNumId w:val="8"/>
  </w:num>
  <w:num w:numId="11" w16cid:durableId="454369626">
    <w:abstractNumId w:val="6"/>
  </w:num>
  <w:num w:numId="12" w16cid:durableId="1929649723">
    <w:abstractNumId w:val="11"/>
  </w:num>
  <w:num w:numId="13" w16cid:durableId="844055576">
    <w:abstractNumId w:val="4"/>
  </w:num>
  <w:num w:numId="14" w16cid:durableId="1994797163">
    <w:abstractNumId w:val="15"/>
  </w:num>
  <w:num w:numId="15" w16cid:durableId="555825582">
    <w:abstractNumId w:val="12"/>
  </w:num>
  <w:num w:numId="16" w16cid:durableId="507133384">
    <w:abstractNumId w:val="13"/>
  </w:num>
  <w:num w:numId="17" w16cid:durableId="438641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DEC"/>
    <w:rsid w:val="0000037F"/>
    <w:rsid w:val="00001AF1"/>
    <w:rsid w:val="00002B24"/>
    <w:rsid w:val="00004CB6"/>
    <w:rsid w:val="00004DF7"/>
    <w:rsid w:val="000107B5"/>
    <w:rsid w:val="0001180F"/>
    <w:rsid w:val="00012BBB"/>
    <w:rsid w:val="000143E2"/>
    <w:rsid w:val="00015EE9"/>
    <w:rsid w:val="0001637B"/>
    <w:rsid w:val="0002055F"/>
    <w:rsid w:val="00022CCF"/>
    <w:rsid w:val="00024553"/>
    <w:rsid w:val="00031C7F"/>
    <w:rsid w:val="00033842"/>
    <w:rsid w:val="000338AF"/>
    <w:rsid w:val="00034C1F"/>
    <w:rsid w:val="00034E89"/>
    <w:rsid w:val="000352B8"/>
    <w:rsid w:val="00037666"/>
    <w:rsid w:val="000409B1"/>
    <w:rsid w:val="00041085"/>
    <w:rsid w:val="000414CE"/>
    <w:rsid w:val="00043871"/>
    <w:rsid w:val="000442E8"/>
    <w:rsid w:val="000466A2"/>
    <w:rsid w:val="0004753F"/>
    <w:rsid w:val="00047E5C"/>
    <w:rsid w:val="00047EDA"/>
    <w:rsid w:val="000507F6"/>
    <w:rsid w:val="00054B9C"/>
    <w:rsid w:val="0005517E"/>
    <w:rsid w:val="00055D0D"/>
    <w:rsid w:val="00057471"/>
    <w:rsid w:val="00057F7E"/>
    <w:rsid w:val="00061579"/>
    <w:rsid w:val="00062351"/>
    <w:rsid w:val="00062A07"/>
    <w:rsid w:val="00062C6D"/>
    <w:rsid w:val="00063EDB"/>
    <w:rsid w:val="00066106"/>
    <w:rsid w:val="00070D65"/>
    <w:rsid w:val="000742F7"/>
    <w:rsid w:val="00076479"/>
    <w:rsid w:val="00076C3D"/>
    <w:rsid w:val="00076DFA"/>
    <w:rsid w:val="00077595"/>
    <w:rsid w:val="000804A6"/>
    <w:rsid w:val="00081299"/>
    <w:rsid w:val="00081F46"/>
    <w:rsid w:val="0008396F"/>
    <w:rsid w:val="0008488A"/>
    <w:rsid w:val="00084F8D"/>
    <w:rsid w:val="00086CC6"/>
    <w:rsid w:val="000900A7"/>
    <w:rsid w:val="00090D75"/>
    <w:rsid w:val="000917AA"/>
    <w:rsid w:val="0009222B"/>
    <w:rsid w:val="000924F8"/>
    <w:rsid w:val="00093B84"/>
    <w:rsid w:val="00094418"/>
    <w:rsid w:val="00094DD5"/>
    <w:rsid w:val="00096CA9"/>
    <w:rsid w:val="000970F0"/>
    <w:rsid w:val="000A36EA"/>
    <w:rsid w:val="000A7886"/>
    <w:rsid w:val="000A798C"/>
    <w:rsid w:val="000B0222"/>
    <w:rsid w:val="000B1AEA"/>
    <w:rsid w:val="000B2435"/>
    <w:rsid w:val="000B4DCE"/>
    <w:rsid w:val="000C52E9"/>
    <w:rsid w:val="000C6DDC"/>
    <w:rsid w:val="000D0348"/>
    <w:rsid w:val="000D2C47"/>
    <w:rsid w:val="000D31F9"/>
    <w:rsid w:val="000D5076"/>
    <w:rsid w:val="000D5457"/>
    <w:rsid w:val="000D79E6"/>
    <w:rsid w:val="000D7B51"/>
    <w:rsid w:val="000D7B55"/>
    <w:rsid w:val="000E0CAD"/>
    <w:rsid w:val="000E239D"/>
    <w:rsid w:val="000E2B0C"/>
    <w:rsid w:val="000E3CC8"/>
    <w:rsid w:val="000E540E"/>
    <w:rsid w:val="000F07AE"/>
    <w:rsid w:val="000F0ACD"/>
    <w:rsid w:val="000F27EF"/>
    <w:rsid w:val="000F3D22"/>
    <w:rsid w:val="000F40B5"/>
    <w:rsid w:val="000F4438"/>
    <w:rsid w:val="000F4669"/>
    <w:rsid w:val="000F49A6"/>
    <w:rsid w:val="000F5698"/>
    <w:rsid w:val="000F5D11"/>
    <w:rsid w:val="000F7761"/>
    <w:rsid w:val="00100B33"/>
    <w:rsid w:val="001010BE"/>
    <w:rsid w:val="00101B16"/>
    <w:rsid w:val="00102B29"/>
    <w:rsid w:val="00104C58"/>
    <w:rsid w:val="0010549B"/>
    <w:rsid w:val="00106A6B"/>
    <w:rsid w:val="001077B7"/>
    <w:rsid w:val="00110300"/>
    <w:rsid w:val="00110874"/>
    <w:rsid w:val="001114D2"/>
    <w:rsid w:val="00112CF7"/>
    <w:rsid w:val="00115674"/>
    <w:rsid w:val="00115B3F"/>
    <w:rsid w:val="00120A45"/>
    <w:rsid w:val="0012184D"/>
    <w:rsid w:val="00123C91"/>
    <w:rsid w:val="00127265"/>
    <w:rsid w:val="001274F4"/>
    <w:rsid w:val="001279B9"/>
    <w:rsid w:val="00130C66"/>
    <w:rsid w:val="00130F64"/>
    <w:rsid w:val="00130FD5"/>
    <w:rsid w:val="001320B0"/>
    <w:rsid w:val="00133A9C"/>
    <w:rsid w:val="00134684"/>
    <w:rsid w:val="001357AC"/>
    <w:rsid w:val="00136B3D"/>
    <w:rsid w:val="001378C5"/>
    <w:rsid w:val="00140963"/>
    <w:rsid w:val="00140B2F"/>
    <w:rsid w:val="00141BA3"/>
    <w:rsid w:val="0014224C"/>
    <w:rsid w:val="0014538F"/>
    <w:rsid w:val="0014748F"/>
    <w:rsid w:val="001505A4"/>
    <w:rsid w:val="001514CE"/>
    <w:rsid w:val="00151942"/>
    <w:rsid w:val="00151CA1"/>
    <w:rsid w:val="00151E28"/>
    <w:rsid w:val="00152DAA"/>
    <w:rsid w:val="00153CE4"/>
    <w:rsid w:val="001562FF"/>
    <w:rsid w:val="0016100E"/>
    <w:rsid w:val="001635ED"/>
    <w:rsid w:val="00163774"/>
    <w:rsid w:val="00164CCA"/>
    <w:rsid w:val="00170894"/>
    <w:rsid w:val="001719D1"/>
    <w:rsid w:val="00173EA0"/>
    <w:rsid w:val="00175A90"/>
    <w:rsid w:val="00176600"/>
    <w:rsid w:val="00176DBB"/>
    <w:rsid w:val="001856B6"/>
    <w:rsid w:val="00186235"/>
    <w:rsid w:val="00186602"/>
    <w:rsid w:val="00187C71"/>
    <w:rsid w:val="0019056B"/>
    <w:rsid w:val="00191F29"/>
    <w:rsid w:val="00197E3C"/>
    <w:rsid w:val="001A2D3F"/>
    <w:rsid w:val="001A3432"/>
    <w:rsid w:val="001A3FD7"/>
    <w:rsid w:val="001A466C"/>
    <w:rsid w:val="001A6DBC"/>
    <w:rsid w:val="001B04E4"/>
    <w:rsid w:val="001B13CF"/>
    <w:rsid w:val="001B269E"/>
    <w:rsid w:val="001B38F6"/>
    <w:rsid w:val="001B3CE3"/>
    <w:rsid w:val="001B4410"/>
    <w:rsid w:val="001B60C8"/>
    <w:rsid w:val="001B63C3"/>
    <w:rsid w:val="001C1245"/>
    <w:rsid w:val="001C1FE9"/>
    <w:rsid w:val="001C4471"/>
    <w:rsid w:val="001C6F84"/>
    <w:rsid w:val="001C7454"/>
    <w:rsid w:val="001D08B3"/>
    <w:rsid w:val="001D0AAF"/>
    <w:rsid w:val="001D2D8E"/>
    <w:rsid w:val="001D3C89"/>
    <w:rsid w:val="001E0320"/>
    <w:rsid w:val="001E1005"/>
    <w:rsid w:val="001E1763"/>
    <w:rsid w:val="001E343A"/>
    <w:rsid w:val="001E389C"/>
    <w:rsid w:val="001E4814"/>
    <w:rsid w:val="001E5098"/>
    <w:rsid w:val="001E524D"/>
    <w:rsid w:val="001E571D"/>
    <w:rsid w:val="001E57B2"/>
    <w:rsid w:val="001F05A3"/>
    <w:rsid w:val="001F6A47"/>
    <w:rsid w:val="001F75A5"/>
    <w:rsid w:val="001F7F0B"/>
    <w:rsid w:val="0020009D"/>
    <w:rsid w:val="0020023C"/>
    <w:rsid w:val="00201E76"/>
    <w:rsid w:val="00202E07"/>
    <w:rsid w:val="00203FF4"/>
    <w:rsid w:val="00204AB7"/>
    <w:rsid w:val="00205417"/>
    <w:rsid w:val="002070E8"/>
    <w:rsid w:val="00210A66"/>
    <w:rsid w:val="00211423"/>
    <w:rsid w:val="0021159D"/>
    <w:rsid w:val="00214704"/>
    <w:rsid w:val="00215726"/>
    <w:rsid w:val="00215E6A"/>
    <w:rsid w:val="00217FAE"/>
    <w:rsid w:val="002200F0"/>
    <w:rsid w:val="00220EBA"/>
    <w:rsid w:val="00222DC2"/>
    <w:rsid w:val="002233E8"/>
    <w:rsid w:val="002237B6"/>
    <w:rsid w:val="00226D5A"/>
    <w:rsid w:val="00226E3B"/>
    <w:rsid w:val="00230435"/>
    <w:rsid w:val="00231C35"/>
    <w:rsid w:val="0023225B"/>
    <w:rsid w:val="00233AD0"/>
    <w:rsid w:val="00234323"/>
    <w:rsid w:val="0023436E"/>
    <w:rsid w:val="002352C8"/>
    <w:rsid w:val="00235ECD"/>
    <w:rsid w:val="002409A0"/>
    <w:rsid w:val="002431F1"/>
    <w:rsid w:val="00244B2B"/>
    <w:rsid w:val="00246411"/>
    <w:rsid w:val="00250160"/>
    <w:rsid w:val="00250F75"/>
    <w:rsid w:val="002515CD"/>
    <w:rsid w:val="00252FF1"/>
    <w:rsid w:val="002543B0"/>
    <w:rsid w:val="0025489F"/>
    <w:rsid w:val="00257100"/>
    <w:rsid w:val="00257ED9"/>
    <w:rsid w:val="00261838"/>
    <w:rsid w:val="00261CDD"/>
    <w:rsid w:val="00262778"/>
    <w:rsid w:val="00263F13"/>
    <w:rsid w:val="00270F70"/>
    <w:rsid w:val="00271949"/>
    <w:rsid w:val="00272BBA"/>
    <w:rsid w:val="00274A90"/>
    <w:rsid w:val="00275C40"/>
    <w:rsid w:val="00277EDE"/>
    <w:rsid w:val="002804E6"/>
    <w:rsid w:val="002810AC"/>
    <w:rsid w:val="00284425"/>
    <w:rsid w:val="0028599E"/>
    <w:rsid w:val="00286C1C"/>
    <w:rsid w:val="00287DA0"/>
    <w:rsid w:val="00290C3A"/>
    <w:rsid w:val="00291B81"/>
    <w:rsid w:val="00295893"/>
    <w:rsid w:val="00295EEA"/>
    <w:rsid w:val="002969D2"/>
    <w:rsid w:val="00296DD1"/>
    <w:rsid w:val="00297761"/>
    <w:rsid w:val="0029781F"/>
    <w:rsid w:val="00297C9D"/>
    <w:rsid w:val="002A0406"/>
    <w:rsid w:val="002A15D4"/>
    <w:rsid w:val="002A180C"/>
    <w:rsid w:val="002A445D"/>
    <w:rsid w:val="002A46D5"/>
    <w:rsid w:val="002A68EF"/>
    <w:rsid w:val="002A69E9"/>
    <w:rsid w:val="002A7CBD"/>
    <w:rsid w:val="002B08E0"/>
    <w:rsid w:val="002B0D17"/>
    <w:rsid w:val="002B14F7"/>
    <w:rsid w:val="002B1A6D"/>
    <w:rsid w:val="002B1F7C"/>
    <w:rsid w:val="002B3103"/>
    <w:rsid w:val="002B3E6F"/>
    <w:rsid w:val="002B5EC5"/>
    <w:rsid w:val="002B6C25"/>
    <w:rsid w:val="002C1598"/>
    <w:rsid w:val="002C5ABF"/>
    <w:rsid w:val="002D1622"/>
    <w:rsid w:val="002D2FD3"/>
    <w:rsid w:val="002D52A2"/>
    <w:rsid w:val="002D5FFE"/>
    <w:rsid w:val="002D6BDD"/>
    <w:rsid w:val="002D6FEB"/>
    <w:rsid w:val="002E453E"/>
    <w:rsid w:val="002E62A1"/>
    <w:rsid w:val="002E6AA2"/>
    <w:rsid w:val="002E6C1E"/>
    <w:rsid w:val="002E6C8B"/>
    <w:rsid w:val="002F2E30"/>
    <w:rsid w:val="002F389A"/>
    <w:rsid w:val="002F68E2"/>
    <w:rsid w:val="002F6ED1"/>
    <w:rsid w:val="002F7131"/>
    <w:rsid w:val="002F7195"/>
    <w:rsid w:val="002F73EB"/>
    <w:rsid w:val="002F74A7"/>
    <w:rsid w:val="00301EAE"/>
    <w:rsid w:val="00302B51"/>
    <w:rsid w:val="00302D80"/>
    <w:rsid w:val="003043F3"/>
    <w:rsid w:val="00305595"/>
    <w:rsid w:val="003060B4"/>
    <w:rsid w:val="00307EB4"/>
    <w:rsid w:val="0031358A"/>
    <w:rsid w:val="00316D45"/>
    <w:rsid w:val="003172FC"/>
    <w:rsid w:val="003207D9"/>
    <w:rsid w:val="00322588"/>
    <w:rsid w:val="0032296D"/>
    <w:rsid w:val="00325BEF"/>
    <w:rsid w:val="00326263"/>
    <w:rsid w:val="003265B7"/>
    <w:rsid w:val="0032673B"/>
    <w:rsid w:val="00331803"/>
    <w:rsid w:val="003336B2"/>
    <w:rsid w:val="003356B7"/>
    <w:rsid w:val="00336B17"/>
    <w:rsid w:val="003377E0"/>
    <w:rsid w:val="00340AD7"/>
    <w:rsid w:val="00342351"/>
    <w:rsid w:val="00344DD1"/>
    <w:rsid w:val="003461F2"/>
    <w:rsid w:val="00347066"/>
    <w:rsid w:val="00347AE8"/>
    <w:rsid w:val="003500F5"/>
    <w:rsid w:val="00350781"/>
    <w:rsid w:val="00355889"/>
    <w:rsid w:val="00356097"/>
    <w:rsid w:val="00356517"/>
    <w:rsid w:val="00357908"/>
    <w:rsid w:val="00360490"/>
    <w:rsid w:val="00362770"/>
    <w:rsid w:val="00363CB1"/>
    <w:rsid w:val="00367E51"/>
    <w:rsid w:val="003740AB"/>
    <w:rsid w:val="003777B0"/>
    <w:rsid w:val="003806CB"/>
    <w:rsid w:val="00382378"/>
    <w:rsid w:val="00382BBF"/>
    <w:rsid w:val="003834F1"/>
    <w:rsid w:val="00384E48"/>
    <w:rsid w:val="00384E9D"/>
    <w:rsid w:val="003856A9"/>
    <w:rsid w:val="00386E2C"/>
    <w:rsid w:val="00387C6E"/>
    <w:rsid w:val="003940C2"/>
    <w:rsid w:val="00394341"/>
    <w:rsid w:val="00394B33"/>
    <w:rsid w:val="00395075"/>
    <w:rsid w:val="00396767"/>
    <w:rsid w:val="003978C0"/>
    <w:rsid w:val="003A3B15"/>
    <w:rsid w:val="003A4B9F"/>
    <w:rsid w:val="003A790D"/>
    <w:rsid w:val="003A7DCC"/>
    <w:rsid w:val="003B210D"/>
    <w:rsid w:val="003B2DB9"/>
    <w:rsid w:val="003B4C54"/>
    <w:rsid w:val="003B7DB0"/>
    <w:rsid w:val="003C0121"/>
    <w:rsid w:val="003C036D"/>
    <w:rsid w:val="003C11AD"/>
    <w:rsid w:val="003C1C62"/>
    <w:rsid w:val="003C2AD9"/>
    <w:rsid w:val="003C3763"/>
    <w:rsid w:val="003C3F59"/>
    <w:rsid w:val="003C4ECE"/>
    <w:rsid w:val="003C51D3"/>
    <w:rsid w:val="003C7A60"/>
    <w:rsid w:val="003D00D9"/>
    <w:rsid w:val="003D16CF"/>
    <w:rsid w:val="003D2379"/>
    <w:rsid w:val="003D4063"/>
    <w:rsid w:val="003D6F73"/>
    <w:rsid w:val="003D789A"/>
    <w:rsid w:val="003E0F8B"/>
    <w:rsid w:val="003E29B6"/>
    <w:rsid w:val="003E3752"/>
    <w:rsid w:val="003E4682"/>
    <w:rsid w:val="003E4B5E"/>
    <w:rsid w:val="003E5B60"/>
    <w:rsid w:val="003F0CEC"/>
    <w:rsid w:val="003F2040"/>
    <w:rsid w:val="003F429A"/>
    <w:rsid w:val="003F441C"/>
    <w:rsid w:val="003F55CB"/>
    <w:rsid w:val="003F6507"/>
    <w:rsid w:val="00401114"/>
    <w:rsid w:val="00402AB7"/>
    <w:rsid w:val="00404525"/>
    <w:rsid w:val="00404EB3"/>
    <w:rsid w:val="00405B0A"/>
    <w:rsid w:val="0040654F"/>
    <w:rsid w:val="00407763"/>
    <w:rsid w:val="00412C39"/>
    <w:rsid w:val="00412F88"/>
    <w:rsid w:val="00413140"/>
    <w:rsid w:val="004138DE"/>
    <w:rsid w:val="004145B3"/>
    <w:rsid w:val="00414E64"/>
    <w:rsid w:val="00417ACF"/>
    <w:rsid w:val="004203D6"/>
    <w:rsid w:val="00420FD8"/>
    <w:rsid w:val="0042289C"/>
    <w:rsid w:val="00422F55"/>
    <w:rsid w:val="00424F94"/>
    <w:rsid w:val="0042676A"/>
    <w:rsid w:val="004308CD"/>
    <w:rsid w:val="00431ECA"/>
    <w:rsid w:val="0043339E"/>
    <w:rsid w:val="00434549"/>
    <w:rsid w:val="00434A64"/>
    <w:rsid w:val="00434ADD"/>
    <w:rsid w:val="00435562"/>
    <w:rsid w:val="00435C9A"/>
    <w:rsid w:val="0044124C"/>
    <w:rsid w:val="004425E8"/>
    <w:rsid w:val="00443488"/>
    <w:rsid w:val="0044404F"/>
    <w:rsid w:val="004451E2"/>
    <w:rsid w:val="00445AF3"/>
    <w:rsid w:val="004462C7"/>
    <w:rsid w:val="00447C01"/>
    <w:rsid w:val="004515BC"/>
    <w:rsid w:val="0045182E"/>
    <w:rsid w:val="00452EBB"/>
    <w:rsid w:val="00454FB1"/>
    <w:rsid w:val="004575E3"/>
    <w:rsid w:val="00460AA1"/>
    <w:rsid w:val="00461A54"/>
    <w:rsid w:val="00462A80"/>
    <w:rsid w:val="00463B27"/>
    <w:rsid w:val="00463F44"/>
    <w:rsid w:val="0046453F"/>
    <w:rsid w:val="004708A4"/>
    <w:rsid w:val="004716BE"/>
    <w:rsid w:val="00471CDD"/>
    <w:rsid w:val="00473070"/>
    <w:rsid w:val="0047360F"/>
    <w:rsid w:val="00474827"/>
    <w:rsid w:val="00474D35"/>
    <w:rsid w:val="00475545"/>
    <w:rsid w:val="00475B8C"/>
    <w:rsid w:val="0047600A"/>
    <w:rsid w:val="004760A4"/>
    <w:rsid w:val="004821B5"/>
    <w:rsid w:val="00485FCB"/>
    <w:rsid w:val="00486573"/>
    <w:rsid w:val="00490BB8"/>
    <w:rsid w:val="00491235"/>
    <w:rsid w:val="00492EB0"/>
    <w:rsid w:val="004937BF"/>
    <w:rsid w:val="00494422"/>
    <w:rsid w:val="00495275"/>
    <w:rsid w:val="0049585A"/>
    <w:rsid w:val="004963D0"/>
    <w:rsid w:val="0049682E"/>
    <w:rsid w:val="00496B66"/>
    <w:rsid w:val="004A2805"/>
    <w:rsid w:val="004A2F77"/>
    <w:rsid w:val="004A5F91"/>
    <w:rsid w:val="004A65A8"/>
    <w:rsid w:val="004B1760"/>
    <w:rsid w:val="004B1DD4"/>
    <w:rsid w:val="004B4FBA"/>
    <w:rsid w:val="004B6DAA"/>
    <w:rsid w:val="004B728C"/>
    <w:rsid w:val="004C170A"/>
    <w:rsid w:val="004C29DF"/>
    <w:rsid w:val="004C361B"/>
    <w:rsid w:val="004C391A"/>
    <w:rsid w:val="004C57C8"/>
    <w:rsid w:val="004C614C"/>
    <w:rsid w:val="004C6F20"/>
    <w:rsid w:val="004D2165"/>
    <w:rsid w:val="004D2FD2"/>
    <w:rsid w:val="004D49A2"/>
    <w:rsid w:val="004D6622"/>
    <w:rsid w:val="004D6F37"/>
    <w:rsid w:val="004D74DB"/>
    <w:rsid w:val="004E0D00"/>
    <w:rsid w:val="004E20B4"/>
    <w:rsid w:val="004E5A16"/>
    <w:rsid w:val="004E6E35"/>
    <w:rsid w:val="004E7526"/>
    <w:rsid w:val="004F0E43"/>
    <w:rsid w:val="004F0E53"/>
    <w:rsid w:val="004F0E9F"/>
    <w:rsid w:val="004F7916"/>
    <w:rsid w:val="005000EC"/>
    <w:rsid w:val="00504120"/>
    <w:rsid w:val="0050501E"/>
    <w:rsid w:val="00505918"/>
    <w:rsid w:val="005066E8"/>
    <w:rsid w:val="0050684F"/>
    <w:rsid w:val="00507DF1"/>
    <w:rsid w:val="005117DD"/>
    <w:rsid w:val="00512DA5"/>
    <w:rsid w:val="0051539B"/>
    <w:rsid w:val="00517088"/>
    <w:rsid w:val="005204C8"/>
    <w:rsid w:val="005214F6"/>
    <w:rsid w:val="00525717"/>
    <w:rsid w:val="00527591"/>
    <w:rsid w:val="005277A1"/>
    <w:rsid w:val="00530122"/>
    <w:rsid w:val="00531FF8"/>
    <w:rsid w:val="005344AF"/>
    <w:rsid w:val="00534644"/>
    <w:rsid w:val="005373FE"/>
    <w:rsid w:val="005400D7"/>
    <w:rsid w:val="0054288C"/>
    <w:rsid w:val="005428F1"/>
    <w:rsid w:val="00544050"/>
    <w:rsid w:val="005445A6"/>
    <w:rsid w:val="00547D61"/>
    <w:rsid w:val="00552FE5"/>
    <w:rsid w:val="005543B8"/>
    <w:rsid w:val="005563BD"/>
    <w:rsid w:val="00556D38"/>
    <w:rsid w:val="00562B24"/>
    <w:rsid w:val="00562E35"/>
    <w:rsid w:val="00563425"/>
    <w:rsid w:val="00563A67"/>
    <w:rsid w:val="00563EC3"/>
    <w:rsid w:val="00564240"/>
    <w:rsid w:val="0056506F"/>
    <w:rsid w:val="005657B3"/>
    <w:rsid w:val="005667E7"/>
    <w:rsid w:val="0056712C"/>
    <w:rsid w:val="00567DA6"/>
    <w:rsid w:val="00571A43"/>
    <w:rsid w:val="00571F6B"/>
    <w:rsid w:val="00574ADD"/>
    <w:rsid w:val="00576950"/>
    <w:rsid w:val="005770B3"/>
    <w:rsid w:val="00577755"/>
    <w:rsid w:val="00580539"/>
    <w:rsid w:val="0058212E"/>
    <w:rsid w:val="0058400C"/>
    <w:rsid w:val="005851D7"/>
    <w:rsid w:val="0058617F"/>
    <w:rsid w:val="00587995"/>
    <w:rsid w:val="00587AED"/>
    <w:rsid w:val="00591B6A"/>
    <w:rsid w:val="0059245A"/>
    <w:rsid w:val="00593CF5"/>
    <w:rsid w:val="00596108"/>
    <w:rsid w:val="005A058C"/>
    <w:rsid w:val="005A2146"/>
    <w:rsid w:val="005A2872"/>
    <w:rsid w:val="005A2A70"/>
    <w:rsid w:val="005A2E79"/>
    <w:rsid w:val="005A4305"/>
    <w:rsid w:val="005A46D5"/>
    <w:rsid w:val="005A4AC5"/>
    <w:rsid w:val="005A5CB3"/>
    <w:rsid w:val="005B116A"/>
    <w:rsid w:val="005B41AE"/>
    <w:rsid w:val="005B5091"/>
    <w:rsid w:val="005B7211"/>
    <w:rsid w:val="005B78BB"/>
    <w:rsid w:val="005C13EE"/>
    <w:rsid w:val="005C1FC2"/>
    <w:rsid w:val="005C22D9"/>
    <w:rsid w:val="005C2F97"/>
    <w:rsid w:val="005C4077"/>
    <w:rsid w:val="005C467F"/>
    <w:rsid w:val="005C4D48"/>
    <w:rsid w:val="005C5A9B"/>
    <w:rsid w:val="005C6D73"/>
    <w:rsid w:val="005D0841"/>
    <w:rsid w:val="005D0F4D"/>
    <w:rsid w:val="005D69D7"/>
    <w:rsid w:val="005D6FCD"/>
    <w:rsid w:val="005E0980"/>
    <w:rsid w:val="005E1887"/>
    <w:rsid w:val="005E195F"/>
    <w:rsid w:val="005E4131"/>
    <w:rsid w:val="005E72C0"/>
    <w:rsid w:val="005F12C6"/>
    <w:rsid w:val="005F29D2"/>
    <w:rsid w:val="005F3C34"/>
    <w:rsid w:val="005F491E"/>
    <w:rsid w:val="00601249"/>
    <w:rsid w:val="00602F5F"/>
    <w:rsid w:val="0060404F"/>
    <w:rsid w:val="00604917"/>
    <w:rsid w:val="00605518"/>
    <w:rsid w:val="006100DB"/>
    <w:rsid w:val="006105F6"/>
    <w:rsid w:val="00610998"/>
    <w:rsid w:val="0061147F"/>
    <w:rsid w:val="00612906"/>
    <w:rsid w:val="00614307"/>
    <w:rsid w:val="0061546D"/>
    <w:rsid w:val="00617979"/>
    <w:rsid w:val="00620CCF"/>
    <w:rsid w:val="0062120B"/>
    <w:rsid w:val="00624056"/>
    <w:rsid w:val="006250BD"/>
    <w:rsid w:val="00627B5A"/>
    <w:rsid w:val="0063017D"/>
    <w:rsid w:val="00633C1B"/>
    <w:rsid w:val="00635C97"/>
    <w:rsid w:val="006362A5"/>
    <w:rsid w:val="006370E9"/>
    <w:rsid w:val="00637A83"/>
    <w:rsid w:val="00641A65"/>
    <w:rsid w:val="00641F8D"/>
    <w:rsid w:val="006422A2"/>
    <w:rsid w:val="00644124"/>
    <w:rsid w:val="006448DD"/>
    <w:rsid w:val="00651661"/>
    <w:rsid w:val="006519AA"/>
    <w:rsid w:val="00654553"/>
    <w:rsid w:val="00654E39"/>
    <w:rsid w:val="00657475"/>
    <w:rsid w:val="00661D20"/>
    <w:rsid w:val="006625EB"/>
    <w:rsid w:val="0066268F"/>
    <w:rsid w:val="00663857"/>
    <w:rsid w:val="006644FC"/>
    <w:rsid w:val="00666082"/>
    <w:rsid w:val="00666532"/>
    <w:rsid w:val="00666FB2"/>
    <w:rsid w:val="00667023"/>
    <w:rsid w:val="0066729D"/>
    <w:rsid w:val="00670721"/>
    <w:rsid w:val="00671156"/>
    <w:rsid w:val="006717D8"/>
    <w:rsid w:val="00671D59"/>
    <w:rsid w:val="006735B2"/>
    <w:rsid w:val="006735D0"/>
    <w:rsid w:val="00681302"/>
    <w:rsid w:val="006825C4"/>
    <w:rsid w:val="00686BB8"/>
    <w:rsid w:val="00686E6F"/>
    <w:rsid w:val="00687F46"/>
    <w:rsid w:val="006905A0"/>
    <w:rsid w:val="006907C1"/>
    <w:rsid w:val="006955D7"/>
    <w:rsid w:val="006962F3"/>
    <w:rsid w:val="00696592"/>
    <w:rsid w:val="006A197C"/>
    <w:rsid w:val="006A3147"/>
    <w:rsid w:val="006A36BC"/>
    <w:rsid w:val="006A7374"/>
    <w:rsid w:val="006A78DC"/>
    <w:rsid w:val="006B0A5F"/>
    <w:rsid w:val="006B2109"/>
    <w:rsid w:val="006B269C"/>
    <w:rsid w:val="006B2BA5"/>
    <w:rsid w:val="006B4072"/>
    <w:rsid w:val="006B51B7"/>
    <w:rsid w:val="006C2BCB"/>
    <w:rsid w:val="006C58C6"/>
    <w:rsid w:val="006D0EAB"/>
    <w:rsid w:val="006D1C69"/>
    <w:rsid w:val="006D2AAB"/>
    <w:rsid w:val="006D378D"/>
    <w:rsid w:val="006D4B8E"/>
    <w:rsid w:val="006D5679"/>
    <w:rsid w:val="006D62D6"/>
    <w:rsid w:val="006D6E25"/>
    <w:rsid w:val="006D6E7E"/>
    <w:rsid w:val="006D7464"/>
    <w:rsid w:val="006D7AA7"/>
    <w:rsid w:val="006E1944"/>
    <w:rsid w:val="006E1EB2"/>
    <w:rsid w:val="006E2CB3"/>
    <w:rsid w:val="006E4C93"/>
    <w:rsid w:val="006E4DAC"/>
    <w:rsid w:val="006E52A3"/>
    <w:rsid w:val="006E7045"/>
    <w:rsid w:val="006E7C9E"/>
    <w:rsid w:val="006F1D3C"/>
    <w:rsid w:val="006F2FD2"/>
    <w:rsid w:val="006F3000"/>
    <w:rsid w:val="006F32DF"/>
    <w:rsid w:val="006F3A32"/>
    <w:rsid w:val="006F7D2F"/>
    <w:rsid w:val="00701800"/>
    <w:rsid w:val="00701CA4"/>
    <w:rsid w:val="00703F7B"/>
    <w:rsid w:val="007059D1"/>
    <w:rsid w:val="007062FA"/>
    <w:rsid w:val="00707404"/>
    <w:rsid w:val="00707684"/>
    <w:rsid w:val="00707DB9"/>
    <w:rsid w:val="00710A1C"/>
    <w:rsid w:val="00712912"/>
    <w:rsid w:val="007135C7"/>
    <w:rsid w:val="0071485D"/>
    <w:rsid w:val="0071557C"/>
    <w:rsid w:val="00715859"/>
    <w:rsid w:val="00715FB5"/>
    <w:rsid w:val="00716AE6"/>
    <w:rsid w:val="007177F4"/>
    <w:rsid w:val="007219B1"/>
    <w:rsid w:val="0072303D"/>
    <w:rsid w:val="00725093"/>
    <w:rsid w:val="00730D59"/>
    <w:rsid w:val="00733D31"/>
    <w:rsid w:val="00735F91"/>
    <w:rsid w:val="007369B8"/>
    <w:rsid w:val="0073703C"/>
    <w:rsid w:val="00741D79"/>
    <w:rsid w:val="007424E9"/>
    <w:rsid w:val="00742544"/>
    <w:rsid w:val="00742E4E"/>
    <w:rsid w:val="00744B94"/>
    <w:rsid w:val="0074509E"/>
    <w:rsid w:val="00745BF5"/>
    <w:rsid w:val="00750CF0"/>
    <w:rsid w:val="0075147A"/>
    <w:rsid w:val="007515F5"/>
    <w:rsid w:val="007576F6"/>
    <w:rsid w:val="007604E0"/>
    <w:rsid w:val="007606EA"/>
    <w:rsid w:val="007607A9"/>
    <w:rsid w:val="007614A1"/>
    <w:rsid w:val="00762FC9"/>
    <w:rsid w:val="00765410"/>
    <w:rsid w:val="00766623"/>
    <w:rsid w:val="007671BD"/>
    <w:rsid w:val="007717F8"/>
    <w:rsid w:val="007747AC"/>
    <w:rsid w:val="00775C58"/>
    <w:rsid w:val="00780650"/>
    <w:rsid w:val="00784E2C"/>
    <w:rsid w:val="00785308"/>
    <w:rsid w:val="00786F57"/>
    <w:rsid w:val="007873C3"/>
    <w:rsid w:val="00787934"/>
    <w:rsid w:val="00790B27"/>
    <w:rsid w:val="00790F0D"/>
    <w:rsid w:val="00791591"/>
    <w:rsid w:val="0079468E"/>
    <w:rsid w:val="0079575D"/>
    <w:rsid w:val="00795E9D"/>
    <w:rsid w:val="00796458"/>
    <w:rsid w:val="00797034"/>
    <w:rsid w:val="00797E39"/>
    <w:rsid w:val="007A1717"/>
    <w:rsid w:val="007A1BB9"/>
    <w:rsid w:val="007A3802"/>
    <w:rsid w:val="007A788B"/>
    <w:rsid w:val="007B2F22"/>
    <w:rsid w:val="007B4179"/>
    <w:rsid w:val="007B4A8C"/>
    <w:rsid w:val="007B4EEA"/>
    <w:rsid w:val="007B5847"/>
    <w:rsid w:val="007B688F"/>
    <w:rsid w:val="007B731C"/>
    <w:rsid w:val="007B7728"/>
    <w:rsid w:val="007B7D4B"/>
    <w:rsid w:val="007C0CA1"/>
    <w:rsid w:val="007C1595"/>
    <w:rsid w:val="007C16D9"/>
    <w:rsid w:val="007C3174"/>
    <w:rsid w:val="007C43B3"/>
    <w:rsid w:val="007C6E96"/>
    <w:rsid w:val="007D076B"/>
    <w:rsid w:val="007D29A1"/>
    <w:rsid w:val="007D4D8E"/>
    <w:rsid w:val="007D5B4B"/>
    <w:rsid w:val="007D78D4"/>
    <w:rsid w:val="007E13CD"/>
    <w:rsid w:val="007E2C45"/>
    <w:rsid w:val="007F0D25"/>
    <w:rsid w:val="007F23E8"/>
    <w:rsid w:val="007F6DDC"/>
    <w:rsid w:val="008005EA"/>
    <w:rsid w:val="00801AE6"/>
    <w:rsid w:val="00801CF0"/>
    <w:rsid w:val="008022C1"/>
    <w:rsid w:val="00803585"/>
    <w:rsid w:val="00805ED4"/>
    <w:rsid w:val="008069B6"/>
    <w:rsid w:val="00810250"/>
    <w:rsid w:val="00811736"/>
    <w:rsid w:val="00815F82"/>
    <w:rsid w:val="00816157"/>
    <w:rsid w:val="00817741"/>
    <w:rsid w:val="00817F14"/>
    <w:rsid w:val="00817F62"/>
    <w:rsid w:val="00820E06"/>
    <w:rsid w:val="0082166E"/>
    <w:rsid w:val="00825C3E"/>
    <w:rsid w:val="008260A8"/>
    <w:rsid w:val="00832361"/>
    <w:rsid w:val="00833A6D"/>
    <w:rsid w:val="00834C78"/>
    <w:rsid w:val="0084039D"/>
    <w:rsid w:val="00840D00"/>
    <w:rsid w:val="0084168E"/>
    <w:rsid w:val="00842599"/>
    <w:rsid w:val="00842DB5"/>
    <w:rsid w:val="00843BE4"/>
    <w:rsid w:val="00845571"/>
    <w:rsid w:val="00845AC3"/>
    <w:rsid w:val="00847A35"/>
    <w:rsid w:val="00851360"/>
    <w:rsid w:val="008515F5"/>
    <w:rsid w:val="00852598"/>
    <w:rsid w:val="00852DC0"/>
    <w:rsid w:val="00853AE0"/>
    <w:rsid w:val="008557BF"/>
    <w:rsid w:val="00855D17"/>
    <w:rsid w:val="0085688C"/>
    <w:rsid w:val="008573B5"/>
    <w:rsid w:val="00857E05"/>
    <w:rsid w:val="00860F62"/>
    <w:rsid w:val="00863057"/>
    <w:rsid w:val="00864441"/>
    <w:rsid w:val="008658A8"/>
    <w:rsid w:val="0087334B"/>
    <w:rsid w:val="0087413C"/>
    <w:rsid w:val="00874D0E"/>
    <w:rsid w:val="008819C2"/>
    <w:rsid w:val="008902B0"/>
    <w:rsid w:val="00893106"/>
    <w:rsid w:val="00893318"/>
    <w:rsid w:val="00894414"/>
    <w:rsid w:val="00894F76"/>
    <w:rsid w:val="008954A9"/>
    <w:rsid w:val="00895EBC"/>
    <w:rsid w:val="00896639"/>
    <w:rsid w:val="00896A7E"/>
    <w:rsid w:val="00897867"/>
    <w:rsid w:val="00897FCD"/>
    <w:rsid w:val="008A61AB"/>
    <w:rsid w:val="008A6560"/>
    <w:rsid w:val="008A686A"/>
    <w:rsid w:val="008A77ED"/>
    <w:rsid w:val="008B02A3"/>
    <w:rsid w:val="008B032E"/>
    <w:rsid w:val="008B36E9"/>
    <w:rsid w:val="008B670E"/>
    <w:rsid w:val="008B7574"/>
    <w:rsid w:val="008C1537"/>
    <w:rsid w:val="008C1746"/>
    <w:rsid w:val="008C3F76"/>
    <w:rsid w:val="008C5CEA"/>
    <w:rsid w:val="008D0917"/>
    <w:rsid w:val="008D14A9"/>
    <w:rsid w:val="008D1942"/>
    <w:rsid w:val="008D1F02"/>
    <w:rsid w:val="008D2547"/>
    <w:rsid w:val="008D287F"/>
    <w:rsid w:val="008D39B0"/>
    <w:rsid w:val="008D704E"/>
    <w:rsid w:val="008D715C"/>
    <w:rsid w:val="008D7F6E"/>
    <w:rsid w:val="008E0E17"/>
    <w:rsid w:val="008E12BD"/>
    <w:rsid w:val="008E37E2"/>
    <w:rsid w:val="008E64AE"/>
    <w:rsid w:val="008E729F"/>
    <w:rsid w:val="008E7CAC"/>
    <w:rsid w:val="008E7D96"/>
    <w:rsid w:val="008F045F"/>
    <w:rsid w:val="008F15E5"/>
    <w:rsid w:val="008F2A53"/>
    <w:rsid w:val="008F40A3"/>
    <w:rsid w:val="008F41B6"/>
    <w:rsid w:val="008F422F"/>
    <w:rsid w:val="008F4FF8"/>
    <w:rsid w:val="008F5AE2"/>
    <w:rsid w:val="008F5DFC"/>
    <w:rsid w:val="008F5FD5"/>
    <w:rsid w:val="00900D5A"/>
    <w:rsid w:val="00904257"/>
    <w:rsid w:val="00905717"/>
    <w:rsid w:val="00907B59"/>
    <w:rsid w:val="00911DB9"/>
    <w:rsid w:val="009201A6"/>
    <w:rsid w:val="009303B2"/>
    <w:rsid w:val="00934238"/>
    <w:rsid w:val="00935294"/>
    <w:rsid w:val="00943496"/>
    <w:rsid w:val="00943E3E"/>
    <w:rsid w:val="009459DA"/>
    <w:rsid w:val="00945FD9"/>
    <w:rsid w:val="00951328"/>
    <w:rsid w:val="0095208B"/>
    <w:rsid w:val="009521EB"/>
    <w:rsid w:val="009523C7"/>
    <w:rsid w:val="0095329E"/>
    <w:rsid w:val="009534A7"/>
    <w:rsid w:val="009551D6"/>
    <w:rsid w:val="0096155D"/>
    <w:rsid w:val="00966775"/>
    <w:rsid w:val="00970473"/>
    <w:rsid w:val="0097079B"/>
    <w:rsid w:val="00970A29"/>
    <w:rsid w:val="00972D5F"/>
    <w:rsid w:val="00977E39"/>
    <w:rsid w:val="0098067E"/>
    <w:rsid w:val="00981545"/>
    <w:rsid w:val="009822CD"/>
    <w:rsid w:val="00982EEF"/>
    <w:rsid w:val="009833FF"/>
    <w:rsid w:val="00985222"/>
    <w:rsid w:val="009854C2"/>
    <w:rsid w:val="009854DB"/>
    <w:rsid w:val="00992C02"/>
    <w:rsid w:val="00993746"/>
    <w:rsid w:val="009967F3"/>
    <w:rsid w:val="00996B33"/>
    <w:rsid w:val="00996F4B"/>
    <w:rsid w:val="00997033"/>
    <w:rsid w:val="009978A9"/>
    <w:rsid w:val="009A06C5"/>
    <w:rsid w:val="009A0D43"/>
    <w:rsid w:val="009A4677"/>
    <w:rsid w:val="009A562E"/>
    <w:rsid w:val="009A625E"/>
    <w:rsid w:val="009A7719"/>
    <w:rsid w:val="009A7C02"/>
    <w:rsid w:val="009B18C6"/>
    <w:rsid w:val="009B29A5"/>
    <w:rsid w:val="009B29B2"/>
    <w:rsid w:val="009B41B4"/>
    <w:rsid w:val="009B4589"/>
    <w:rsid w:val="009C03C3"/>
    <w:rsid w:val="009C7CCC"/>
    <w:rsid w:val="009C7F7D"/>
    <w:rsid w:val="009D1241"/>
    <w:rsid w:val="009D3B24"/>
    <w:rsid w:val="009D3DE8"/>
    <w:rsid w:val="009D47CD"/>
    <w:rsid w:val="009E2CC5"/>
    <w:rsid w:val="009E3694"/>
    <w:rsid w:val="009E498E"/>
    <w:rsid w:val="009E4DEC"/>
    <w:rsid w:val="009E5E21"/>
    <w:rsid w:val="009E7F44"/>
    <w:rsid w:val="009E7FAD"/>
    <w:rsid w:val="009F0099"/>
    <w:rsid w:val="009F423B"/>
    <w:rsid w:val="009F4942"/>
    <w:rsid w:val="009F5FB7"/>
    <w:rsid w:val="009F6991"/>
    <w:rsid w:val="00A00CB0"/>
    <w:rsid w:val="00A014B3"/>
    <w:rsid w:val="00A01B37"/>
    <w:rsid w:val="00A033C0"/>
    <w:rsid w:val="00A03B40"/>
    <w:rsid w:val="00A076F7"/>
    <w:rsid w:val="00A12FCB"/>
    <w:rsid w:val="00A1447E"/>
    <w:rsid w:val="00A146D6"/>
    <w:rsid w:val="00A15EAF"/>
    <w:rsid w:val="00A162A2"/>
    <w:rsid w:val="00A16E55"/>
    <w:rsid w:val="00A1728B"/>
    <w:rsid w:val="00A22523"/>
    <w:rsid w:val="00A24116"/>
    <w:rsid w:val="00A25A52"/>
    <w:rsid w:val="00A26221"/>
    <w:rsid w:val="00A26306"/>
    <w:rsid w:val="00A30C31"/>
    <w:rsid w:val="00A32632"/>
    <w:rsid w:val="00A326B4"/>
    <w:rsid w:val="00A34809"/>
    <w:rsid w:val="00A352E4"/>
    <w:rsid w:val="00A3725C"/>
    <w:rsid w:val="00A372BB"/>
    <w:rsid w:val="00A375EE"/>
    <w:rsid w:val="00A40BE0"/>
    <w:rsid w:val="00A41379"/>
    <w:rsid w:val="00A435D2"/>
    <w:rsid w:val="00A45182"/>
    <w:rsid w:val="00A46534"/>
    <w:rsid w:val="00A4746B"/>
    <w:rsid w:val="00A50FC9"/>
    <w:rsid w:val="00A52AF7"/>
    <w:rsid w:val="00A52C4F"/>
    <w:rsid w:val="00A52EC1"/>
    <w:rsid w:val="00A5301F"/>
    <w:rsid w:val="00A5653E"/>
    <w:rsid w:val="00A603C9"/>
    <w:rsid w:val="00A60CEB"/>
    <w:rsid w:val="00A61167"/>
    <w:rsid w:val="00A6185D"/>
    <w:rsid w:val="00A62BB3"/>
    <w:rsid w:val="00A63013"/>
    <w:rsid w:val="00A645D4"/>
    <w:rsid w:val="00A652CE"/>
    <w:rsid w:val="00A652FB"/>
    <w:rsid w:val="00A65437"/>
    <w:rsid w:val="00A657C4"/>
    <w:rsid w:val="00A65D3D"/>
    <w:rsid w:val="00A71F63"/>
    <w:rsid w:val="00A745F4"/>
    <w:rsid w:val="00A7611E"/>
    <w:rsid w:val="00A76C95"/>
    <w:rsid w:val="00A76F93"/>
    <w:rsid w:val="00A7737F"/>
    <w:rsid w:val="00A77767"/>
    <w:rsid w:val="00A81713"/>
    <w:rsid w:val="00A84043"/>
    <w:rsid w:val="00A84561"/>
    <w:rsid w:val="00A86F40"/>
    <w:rsid w:val="00A87603"/>
    <w:rsid w:val="00A907A4"/>
    <w:rsid w:val="00A93262"/>
    <w:rsid w:val="00A93D54"/>
    <w:rsid w:val="00A94168"/>
    <w:rsid w:val="00A94E31"/>
    <w:rsid w:val="00A95E2F"/>
    <w:rsid w:val="00A96634"/>
    <w:rsid w:val="00A97C64"/>
    <w:rsid w:val="00AA153B"/>
    <w:rsid w:val="00AA5189"/>
    <w:rsid w:val="00AA5813"/>
    <w:rsid w:val="00AA6543"/>
    <w:rsid w:val="00AA6806"/>
    <w:rsid w:val="00AA6BD3"/>
    <w:rsid w:val="00AB009C"/>
    <w:rsid w:val="00AB2DFB"/>
    <w:rsid w:val="00AB3A9D"/>
    <w:rsid w:val="00AB4E82"/>
    <w:rsid w:val="00AB7AC8"/>
    <w:rsid w:val="00AC0085"/>
    <w:rsid w:val="00AC15C5"/>
    <w:rsid w:val="00AC43FA"/>
    <w:rsid w:val="00AC50C5"/>
    <w:rsid w:val="00AC516A"/>
    <w:rsid w:val="00AC51EB"/>
    <w:rsid w:val="00AC5E31"/>
    <w:rsid w:val="00AC6BF7"/>
    <w:rsid w:val="00AD1930"/>
    <w:rsid w:val="00AD2EB5"/>
    <w:rsid w:val="00AD681D"/>
    <w:rsid w:val="00AD71BE"/>
    <w:rsid w:val="00AD7BB3"/>
    <w:rsid w:val="00AE2960"/>
    <w:rsid w:val="00AE3B17"/>
    <w:rsid w:val="00AE6637"/>
    <w:rsid w:val="00AE6A14"/>
    <w:rsid w:val="00AE7F1D"/>
    <w:rsid w:val="00AF1C84"/>
    <w:rsid w:val="00AF3578"/>
    <w:rsid w:val="00B00621"/>
    <w:rsid w:val="00B00ABD"/>
    <w:rsid w:val="00B01552"/>
    <w:rsid w:val="00B018AA"/>
    <w:rsid w:val="00B0295D"/>
    <w:rsid w:val="00B02D41"/>
    <w:rsid w:val="00B060F3"/>
    <w:rsid w:val="00B06E5E"/>
    <w:rsid w:val="00B10AA4"/>
    <w:rsid w:val="00B11DDC"/>
    <w:rsid w:val="00B12438"/>
    <w:rsid w:val="00B12E9C"/>
    <w:rsid w:val="00B13682"/>
    <w:rsid w:val="00B220E7"/>
    <w:rsid w:val="00B22172"/>
    <w:rsid w:val="00B2359F"/>
    <w:rsid w:val="00B2419B"/>
    <w:rsid w:val="00B2599B"/>
    <w:rsid w:val="00B262A1"/>
    <w:rsid w:val="00B26D74"/>
    <w:rsid w:val="00B31339"/>
    <w:rsid w:val="00B31BD5"/>
    <w:rsid w:val="00B31DD2"/>
    <w:rsid w:val="00B325C4"/>
    <w:rsid w:val="00B32DB6"/>
    <w:rsid w:val="00B332BF"/>
    <w:rsid w:val="00B34020"/>
    <w:rsid w:val="00B3465C"/>
    <w:rsid w:val="00B353C4"/>
    <w:rsid w:val="00B364E8"/>
    <w:rsid w:val="00B43868"/>
    <w:rsid w:val="00B440A5"/>
    <w:rsid w:val="00B44BDC"/>
    <w:rsid w:val="00B4523C"/>
    <w:rsid w:val="00B470EE"/>
    <w:rsid w:val="00B47C81"/>
    <w:rsid w:val="00B52A60"/>
    <w:rsid w:val="00B52E43"/>
    <w:rsid w:val="00B53DD7"/>
    <w:rsid w:val="00B55DA0"/>
    <w:rsid w:val="00B57EAD"/>
    <w:rsid w:val="00B652D0"/>
    <w:rsid w:val="00B6542E"/>
    <w:rsid w:val="00B6573C"/>
    <w:rsid w:val="00B66055"/>
    <w:rsid w:val="00B6620A"/>
    <w:rsid w:val="00B67AE3"/>
    <w:rsid w:val="00B75621"/>
    <w:rsid w:val="00B77B16"/>
    <w:rsid w:val="00B85A0D"/>
    <w:rsid w:val="00B87BF1"/>
    <w:rsid w:val="00B90169"/>
    <w:rsid w:val="00B90589"/>
    <w:rsid w:val="00B90639"/>
    <w:rsid w:val="00B92230"/>
    <w:rsid w:val="00B974E4"/>
    <w:rsid w:val="00BA1519"/>
    <w:rsid w:val="00BA151C"/>
    <w:rsid w:val="00BA1B3B"/>
    <w:rsid w:val="00BA3F98"/>
    <w:rsid w:val="00BA4A50"/>
    <w:rsid w:val="00BA4FDB"/>
    <w:rsid w:val="00BA6335"/>
    <w:rsid w:val="00BA6532"/>
    <w:rsid w:val="00BA706E"/>
    <w:rsid w:val="00BA7447"/>
    <w:rsid w:val="00BB3929"/>
    <w:rsid w:val="00BC00AD"/>
    <w:rsid w:val="00BC23A8"/>
    <w:rsid w:val="00BC3B17"/>
    <w:rsid w:val="00BC6D6D"/>
    <w:rsid w:val="00BC72D2"/>
    <w:rsid w:val="00BD1AFE"/>
    <w:rsid w:val="00BD3877"/>
    <w:rsid w:val="00BD4D71"/>
    <w:rsid w:val="00BD56A1"/>
    <w:rsid w:val="00BD5BEE"/>
    <w:rsid w:val="00BD5EA5"/>
    <w:rsid w:val="00BD7A0C"/>
    <w:rsid w:val="00BE0B9C"/>
    <w:rsid w:val="00BE0E60"/>
    <w:rsid w:val="00BE4FE1"/>
    <w:rsid w:val="00BE5475"/>
    <w:rsid w:val="00BE65D2"/>
    <w:rsid w:val="00BE6AFB"/>
    <w:rsid w:val="00BE6C11"/>
    <w:rsid w:val="00BE79E0"/>
    <w:rsid w:val="00BF082E"/>
    <w:rsid w:val="00BF1617"/>
    <w:rsid w:val="00BF1B47"/>
    <w:rsid w:val="00BF2A88"/>
    <w:rsid w:val="00BF3096"/>
    <w:rsid w:val="00BF51FB"/>
    <w:rsid w:val="00BF5959"/>
    <w:rsid w:val="00BF62A8"/>
    <w:rsid w:val="00BF7DD7"/>
    <w:rsid w:val="00C049A0"/>
    <w:rsid w:val="00C04AA3"/>
    <w:rsid w:val="00C10C5B"/>
    <w:rsid w:val="00C10D79"/>
    <w:rsid w:val="00C11DFE"/>
    <w:rsid w:val="00C140D7"/>
    <w:rsid w:val="00C15067"/>
    <w:rsid w:val="00C22303"/>
    <w:rsid w:val="00C247A8"/>
    <w:rsid w:val="00C32B74"/>
    <w:rsid w:val="00C3344B"/>
    <w:rsid w:val="00C336BC"/>
    <w:rsid w:val="00C354E7"/>
    <w:rsid w:val="00C35FD1"/>
    <w:rsid w:val="00C3628A"/>
    <w:rsid w:val="00C36817"/>
    <w:rsid w:val="00C37EB5"/>
    <w:rsid w:val="00C42BCE"/>
    <w:rsid w:val="00C4540A"/>
    <w:rsid w:val="00C4779F"/>
    <w:rsid w:val="00C50087"/>
    <w:rsid w:val="00C51E67"/>
    <w:rsid w:val="00C54CA7"/>
    <w:rsid w:val="00C54F8A"/>
    <w:rsid w:val="00C55075"/>
    <w:rsid w:val="00C57154"/>
    <w:rsid w:val="00C57A2E"/>
    <w:rsid w:val="00C57F3F"/>
    <w:rsid w:val="00C62227"/>
    <w:rsid w:val="00C633BF"/>
    <w:rsid w:val="00C64FF1"/>
    <w:rsid w:val="00C65489"/>
    <w:rsid w:val="00C6589C"/>
    <w:rsid w:val="00C6678F"/>
    <w:rsid w:val="00C71808"/>
    <w:rsid w:val="00C71C80"/>
    <w:rsid w:val="00C74686"/>
    <w:rsid w:val="00C76501"/>
    <w:rsid w:val="00C76BBA"/>
    <w:rsid w:val="00C77391"/>
    <w:rsid w:val="00C81B93"/>
    <w:rsid w:val="00C81FA7"/>
    <w:rsid w:val="00C85862"/>
    <w:rsid w:val="00C8605E"/>
    <w:rsid w:val="00C87767"/>
    <w:rsid w:val="00C87A06"/>
    <w:rsid w:val="00C91E83"/>
    <w:rsid w:val="00C922C7"/>
    <w:rsid w:val="00C94FB7"/>
    <w:rsid w:val="00C955EC"/>
    <w:rsid w:val="00C95925"/>
    <w:rsid w:val="00C96914"/>
    <w:rsid w:val="00C97E36"/>
    <w:rsid w:val="00CA0868"/>
    <w:rsid w:val="00CA130F"/>
    <w:rsid w:val="00CA166F"/>
    <w:rsid w:val="00CA19A5"/>
    <w:rsid w:val="00CA2B09"/>
    <w:rsid w:val="00CA2E36"/>
    <w:rsid w:val="00CA2E9A"/>
    <w:rsid w:val="00CA3410"/>
    <w:rsid w:val="00CA6376"/>
    <w:rsid w:val="00CB142B"/>
    <w:rsid w:val="00CB1463"/>
    <w:rsid w:val="00CB4688"/>
    <w:rsid w:val="00CC1BAF"/>
    <w:rsid w:val="00CC3334"/>
    <w:rsid w:val="00CC5A80"/>
    <w:rsid w:val="00CC5B2B"/>
    <w:rsid w:val="00CC7234"/>
    <w:rsid w:val="00CC792A"/>
    <w:rsid w:val="00CC7D20"/>
    <w:rsid w:val="00CD0B69"/>
    <w:rsid w:val="00CD15EA"/>
    <w:rsid w:val="00CD5194"/>
    <w:rsid w:val="00CD629E"/>
    <w:rsid w:val="00CE15AB"/>
    <w:rsid w:val="00CE233E"/>
    <w:rsid w:val="00CF20B8"/>
    <w:rsid w:val="00CF32EC"/>
    <w:rsid w:val="00CF42E2"/>
    <w:rsid w:val="00CF6237"/>
    <w:rsid w:val="00CF6C0F"/>
    <w:rsid w:val="00CF6D91"/>
    <w:rsid w:val="00D0036E"/>
    <w:rsid w:val="00D01879"/>
    <w:rsid w:val="00D02F18"/>
    <w:rsid w:val="00D0416B"/>
    <w:rsid w:val="00D13FB7"/>
    <w:rsid w:val="00D1404D"/>
    <w:rsid w:val="00D16D38"/>
    <w:rsid w:val="00D16E49"/>
    <w:rsid w:val="00D23919"/>
    <w:rsid w:val="00D23E7A"/>
    <w:rsid w:val="00D241A9"/>
    <w:rsid w:val="00D246A9"/>
    <w:rsid w:val="00D2659C"/>
    <w:rsid w:val="00D269D7"/>
    <w:rsid w:val="00D318A9"/>
    <w:rsid w:val="00D3231D"/>
    <w:rsid w:val="00D337AF"/>
    <w:rsid w:val="00D340F3"/>
    <w:rsid w:val="00D34FE3"/>
    <w:rsid w:val="00D365F5"/>
    <w:rsid w:val="00D401BC"/>
    <w:rsid w:val="00D41AD2"/>
    <w:rsid w:val="00D43487"/>
    <w:rsid w:val="00D44C05"/>
    <w:rsid w:val="00D468B4"/>
    <w:rsid w:val="00D47475"/>
    <w:rsid w:val="00D5047D"/>
    <w:rsid w:val="00D50A01"/>
    <w:rsid w:val="00D51B7A"/>
    <w:rsid w:val="00D60563"/>
    <w:rsid w:val="00D62F62"/>
    <w:rsid w:val="00D738DC"/>
    <w:rsid w:val="00D742A8"/>
    <w:rsid w:val="00D74CBF"/>
    <w:rsid w:val="00D75DBE"/>
    <w:rsid w:val="00D80431"/>
    <w:rsid w:val="00D80CB0"/>
    <w:rsid w:val="00D8208C"/>
    <w:rsid w:val="00D83FB8"/>
    <w:rsid w:val="00D86E07"/>
    <w:rsid w:val="00D87E65"/>
    <w:rsid w:val="00D87F76"/>
    <w:rsid w:val="00D908A3"/>
    <w:rsid w:val="00D924E5"/>
    <w:rsid w:val="00D92873"/>
    <w:rsid w:val="00D92B2F"/>
    <w:rsid w:val="00D9347F"/>
    <w:rsid w:val="00D94E3E"/>
    <w:rsid w:val="00D952FB"/>
    <w:rsid w:val="00D96A8A"/>
    <w:rsid w:val="00DA1CAA"/>
    <w:rsid w:val="00DA2754"/>
    <w:rsid w:val="00DA3142"/>
    <w:rsid w:val="00DA4A55"/>
    <w:rsid w:val="00DA5ED3"/>
    <w:rsid w:val="00DA64E1"/>
    <w:rsid w:val="00DA749B"/>
    <w:rsid w:val="00DB182D"/>
    <w:rsid w:val="00DB4CA1"/>
    <w:rsid w:val="00DB54F7"/>
    <w:rsid w:val="00DB5563"/>
    <w:rsid w:val="00DC01CC"/>
    <w:rsid w:val="00DC0896"/>
    <w:rsid w:val="00DC0B87"/>
    <w:rsid w:val="00DC147B"/>
    <w:rsid w:val="00DC1DE7"/>
    <w:rsid w:val="00DC20FF"/>
    <w:rsid w:val="00DC25DB"/>
    <w:rsid w:val="00DC3DD4"/>
    <w:rsid w:val="00DC44BB"/>
    <w:rsid w:val="00DC5512"/>
    <w:rsid w:val="00DC6AD1"/>
    <w:rsid w:val="00DC6FF1"/>
    <w:rsid w:val="00DD02DF"/>
    <w:rsid w:val="00DD14BE"/>
    <w:rsid w:val="00DD5BB6"/>
    <w:rsid w:val="00DD6802"/>
    <w:rsid w:val="00DE1418"/>
    <w:rsid w:val="00DE4398"/>
    <w:rsid w:val="00DE7C8B"/>
    <w:rsid w:val="00DF07CB"/>
    <w:rsid w:val="00DF25CF"/>
    <w:rsid w:val="00DF50D1"/>
    <w:rsid w:val="00E02F13"/>
    <w:rsid w:val="00E03BF1"/>
    <w:rsid w:val="00E051CE"/>
    <w:rsid w:val="00E0686F"/>
    <w:rsid w:val="00E06B1F"/>
    <w:rsid w:val="00E06CD0"/>
    <w:rsid w:val="00E116C7"/>
    <w:rsid w:val="00E118EE"/>
    <w:rsid w:val="00E12D06"/>
    <w:rsid w:val="00E151B5"/>
    <w:rsid w:val="00E178AD"/>
    <w:rsid w:val="00E32D20"/>
    <w:rsid w:val="00E32F86"/>
    <w:rsid w:val="00E33E4E"/>
    <w:rsid w:val="00E34138"/>
    <w:rsid w:val="00E34654"/>
    <w:rsid w:val="00E34D73"/>
    <w:rsid w:val="00E36EA2"/>
    <w:rsid w:val="00E373B8"/>
    <w:rsid w:val="00E379FC"/>
    <w:rsid w:val="00E40B5C"/>
    <w:rsid w:val="00E449D9"/>
    <w:rsid w:val="00E44FCC"/>
    <w:rsid w:val="00E46461"/>
    <w:rsid w:val="00E46C6F"/>
    <w:rsid w:val="00E4731B"/>
    <w:rsid w:val="00E54075"/>
    <w:rsid w:val="00E61FFF"/>
    <w:rsid w:val="00E622E6"/>
    <w:rsid w:val="00E6346C"/>
    <w:rsid w:val="00E634B2"/>
    <w:rsid w:val="00E650F4"/>
    <w:rsid w:val="00E678D7"/>
    <w:rsid w:val="00E70823"/>
    <w:rsid w:val="00E715F1"/>
    <w:rsid w:val="00E71BF3"/>
    <w:rsid w:val="00E7287C"/>
    <w:rsid w:val="00E739AA"/>
    <w:rsid w:val="00E73E78"/>
    <w:rsid w:val="00E74A65"/>
    <w:rsid w:val="00E7544F"/>
    <w:rsid w:val="00E76EAB"/>
    <w:rsid w:val="00E81410"/>
    <w:rsid w:val="00E81FD9"/>
    <w:rsid w:val="00E83112"/>
    <w:rsid w:val="00E867FB"/>
    <w:rsid w:val="00E92C20"/>
    <w:rsid w:val="00E92C8C"/>
    <w:rsid w:val="00E93228"/>
    <w:rsid w:val="00E9332C"/>
    <w:rsid w:val="00E9665A"/>
    <w:rsid w:val="00EA0442"/>
    <w:rsid w:val="00EA0EDE"/>
    <w:rsid w:val="00EA1623"/>
    <w:rsid w:val="00EB0557"/>
    <w:rsid w:val="00EB1046"/>
    <w:rsid w:val="00EB22E0"/>
    <w:rsid w:val="00EB327B"/>
    <w:rsid w:val="00EB3652"/>
    <w:rsid w:val="00EB42AE"/>
    <w:rsid w:val="00EB673A"/>
    <w:rsid w:val="00EB74A9"/>
    <w:rsid w:val="00EB7F71"/>
    <w:rsid w:val="00EC3E77"/>
    <w:rsid w:val="00EC6C6E"/>
    <w:rsid w:val="00ED17F9"/>
    <w:rsid w:val="00ED3D1A"/>
    <w:rsid w:val="00ED578E"/>
    <w:rsid w:val="00EE0398"/>
    <w:rsid w:val="00EE06D3"/>
    <w:rsid w:val="00EE0CBD"/>
    <w:rsid w:val="00EE1249"/>
    <w:rsid w:val="00EE2785"/>
    <w:rsid w:val="00EE32F7"/>
    <w:rsid w:val="00EE37CC"/>
    <w:rsid w:val="00EE5876"/>
    <w:rsid w:val="00EE5D03"/>
    <w:rsid w:val="00EE6461"/>
    <w:rsid w:val="00EE7513"/>
    <w:rsid w:val="00EF542F"/>
    <w:rsid w:val="00F02253"/>
    <w:rsid w:val="00F03038"/>
    <w:rsid w:val="00F05AD2"/>
    <w:rsid w:val="00F11A6D"/>
    <w:rsid w:val="00F121B7"/>
    <w:rsid w:val="00F139B2"/>
    <w:rsid w:val="00F13CE8"/>
    <w:rsid w:val="00F145DA"/>
    <w:rsid w:val="00F1501A"/>
    <w:rsid w:val="00F17A6B"/>
    <w:rsid w:val="00F21FBF"/>
    <w:rsid w:val="00F27430"/>
    <w:rsid w:val="00F27ACF"/>
    <w:rsid w:val="00F27DB5"/>
    <w:rsid w:val="00F335F0"/>
    <w:rsid w:val="00F34D77"/>
    <w:rsid w:val="00F34E11"/>
    <w:rsid w:val="00F3740E"/>
    <w:rsid w:val="00F42606"/>
    <w:rsid w:val="00F4318E"/>
    <w:rsid w:val="00F47A55"/>
    <w:rsid w:val="00F53471"/>
    <w:rsid w:val="00F549A0"/>
    <w:rsid w:val="00F55B8E"/>
    <w:rsid w:val="00F577F7"/>
    <w:rsid w:val="00F6120B"/>
    <w:rsid w:val="00F64DDE"/>
    <w:rsid w:val="00F671E6"/>
    <w:rsid w:val="00F70823"/>
    <w:rsid w:val="00F70D44"/>
    <w:rsid w:val="00F71014"/>
    <w:rsid w:val="00F7226A"/>
    <w:rsid w:val="00F73BA7"/>
    <w:rsid w:val="00F75C7D"/>
    <w:rsid w:val="00F761C7"/>
    <w:rsid w:val="00F76278"/>
    <w:rsid w:val="00F80FF5"/>
    <w:rsid w:val="00F85C2F"/>
    <w:rsid w:val="00F86545"/>
    <w:rsid w:val="00F86AEA"/>
    <w:rsid w:val="00F90B20"/>
    <w:rsid w:val="00F91920"/>
    <w:rsid w:val="00F9405D"/>
    <w:rsid w:val="00F96465"/>
    <w:rsid w:val="00F96DB4"/>
    <w:rsid w:val="00FA0911"/>
    <w:rsid w:val="00FA130D"/>
    <w:rsid w:val="00FA31B1"/>
    <w:rsid w:val="00FA6250"/>
    <w:rsid w:val="00FA6E46"/>
    <w:rsid w:val="00FB0AA9"/>
    <w:rsid w:val="00FB124B"/>
    <w:rsid w:val="00FB160A"/>
    <w:rsid w:val="00FB1EA3"/>
    <w:rsid w:val="00FB27EF"/>
    <w:rsid w:val="00FB2C25"/>
    <w:rsid w:val="00FB68B2"/>
    <w:rsid w:val="00FB690C"/>
    <w:rsid w:val="00FC1DD5"/>
    <w:rsid w:val="00FD04D3"/>
    <w:rsid w:val="00FD0FCC"/>
    <w:rsid w:val="00FD1BDE"/>
    <w:rsid w:val="00FD30DC"/>
    <w:rsid w:val="00FD3420"/>
    <w:rsid w:val="00FD5AAD"/>
    <w:rsid w:val="00FD6F8B"/>
    <w:rsid w:val="00FE242B"/>
    <w:rsid w:val="00FE2BD4"/>
    <w:rsid w:val="00FE55AD"/>
    <w:rsid w:val="00FE7249"/>
    <w:rsid w:val="00FE7E96"/>
    <w:rsid w:val="00FF2651"/>
    <w:rsid w:val="00FF51E4"/>
    <w:rsid w:val="00FF6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171E2"/>
  <w15:docId w15:val="{99A76E0A-51D7-4678-8120-876E006A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1" w:hanging="10"/>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rsid w:val="003E0F8B"/>
    <w:pPr>
      <w:suppressAutoHyphens/>
      <w:spacing w:after="0" w:line="100" w:lineRule="atLeast"/>
      <w:ind w:left="0" w:firstLine="0"/>
    </w:pPr>
    <w:rPr>
      <w:rFonts w:ascii="Arial MT" w:eastAsia="Arial MT" w:hAnsi="Arial MT" w:cs="Arial MT"/>
      <w:color w:val="auto"/>
      <w:kern w:val="0"/>
      <w:sz w:val="18"/>
      <w:szCs w:val="18"/>
      <w:lang w:eastAsia="ar-SA"/>
      <w14:ligatures w14:val="none"/>
    </w:rPr>
  </w:style>
  <w:style w:type="character" w:customStyle="1" w:styleId="BodyTextChar">
    <w:name w:val="Body Text Char"/>
    <w:basedOn w:val="DefaultParagraphFont"/>
    <w:link w:val="BodyText"/>
    <w:rsid w:val="003E0F8B"/>
    <w:rPr>
      <w:rFonts w:ascii="Arial MT" w:eastAsia="Arial MT" w:hAnsi="Arial MT" w:cs="Arial MT"/>
      <w:kern w:val="0"/>
      <w:sz w:val="18"/>
      <w:szCs w:val="18"/>
      <w:lang w:eastAsia="ar-SA"/>
      <w14:ligatures w14:val="none"/>
    </w:rPr>
  </w:style>
  <w:style w:type="paragraph" w:styleId="ListParagraph">
    <w:name w:val="List Paragraph"/>
    <w:basedOn w:val="Normal"/>
    <w:qFormat/>
    <w:rsid w:val="005C1FC2"/>
    <w:pPr>
      <w:ind w:left="720"/>
      <w:contextualSpacing/>
    </w:pPr>
  </w:style>
  <w:style w:type="character" w:styleId="Hyperlink">
    <w:name w:val="Hyperlink"/>
    <w:rsid w:val="00CE233E"/>
    <w:rPr>
      <w:color w:val="000080"/>
      <w:u w:val="single"/>
    </w:rPr>
  </w:style>
  <w:style w:type="character" w:styleId="UnresolvedMention">
    <w:name w:val="Unresolved Mention"/>
    <w:basedOn w:val="DefaultParagraphFont"/>
    <w:uiPriority w:val="99"/>
    <w:semiHidden/>
    <w:unhideWhenUsed/>
    <w:rsid w:val="00CB4688"/>
    <w:rPr>
      <w:color w:val="605E5C"/>
      <w:shd w:val="clear" w:color="auto" w:fill="E1DFDD"/>
    </w:rPr>
  </w:style>
  <w:style w:type="paragraph" w:styleId="Header">
    <w:name w:val="header"/>
    <w:basedOn w:val="Normal"/>
    <w:link w:val="HeaderChar"/>
    <w:uiPriority w:val="99"/>
    <w:unhideWhenUsed/>
    <w:rsid w:val="00707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404"/>
    <w:rPr>
      <w:rFonts w:ascii="Arial" w:eastAsia="Arial" w:hAnsi="Arial" w:cs="Arial"/>
      <w:color w:val="000000"/>
      <w:sz w:val="22"/>
    </w:rPr>
  </w:style>
  <w:style w:type="paragraph" w:styleId="Footer">
    <w:name w:val="footer"/>
    <w:basedOn w:val="Normal"/>
    <w:link w:val="FooterChar"/>
    <w:uiPriority w:val="99"/>
    <w:unhideWhenUsed/>
    <w:rsid w:val="00707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404"/>
    <w:rPr>
      <w:rFonts w:ascii="Arial" w:eastAsia="Arial" w:hAnsi="Arial" w:cs="Arial"/>
      <w:color w:val="000000"/>
      <w:sz w:val="22"/>
    </w:rPr>
  </w:style>
  <w:style w:type="paragraph" w:styleId="Revision">
    <w:name w:val="Revision"/>
    <w:hidden/>
    <w:uiPriority w:val="99"/>
    <w:semiHidden/>
    <w:rsid w:val="005C13EE"/>
    <w:pPr>
      <w:spacing w:after="0" w:line="240" w:lineRule="auto"/>
    </w:pPr>
    <w:rPr>
      <w:rFonts w:ascii="Arial" w:eastAsia="Arial" w:hAnsi="Arial" w:cs="Arial"/>
      <w:color w:val="000000"/>
      <w:sz w:val="22"/>
    </w:rPr>
  </w:style>
  <w:style w:type="numbering" w:customStyle="1" w:styleId="ImportedStyle1">
    <w:name w:val="Imported Style 1"/>
    <w:rsid w:val="005C13EE"/>
    <w:pPr>
      <w:numPr>
        <w:numId w:val="14"/>
      </w:numPr>
    </w:pPr>
  </w:style>
  <w:style w:type="paragraph" w:customStyle="1" w:styleId="Body">
    <w:name w:val="Body"/>
    <w:rsid w:val="005C13EE"/>
    <w:pPr>
      <w:pBdr>
        <w:top w:val="nil"/>
        <w:left w:val="nil"/>
        <w:bottom w:val="nil"/>
        <w:right w:val="nil"/>
        <w:between w:val="nil"/>
        <w:bar w:val="nil"/>
      </w:pBdr>
      <w:spacing w:after="5" w:line="249" w:lineRule="auto"/>
      <w:ind w:left="11" w:hanging="10"/>
    </w:pPr>
    <w:rPr>
      <w:rFonts w:ascii="Arial" w:eastAsia="Arial" w:hAnsi="Arial" w:cs="Arial"/>
      <w:color w:val="000000"/>
      <w:sz w:val="22"/>
      <w:szCs w:val="22"/>
      <w:u w:color="000000"/>
      <w:bdr w:val="nil"/>
      <w14:textOutline w14:w="0" w14:cap="flat" w14:cmpd="sng" w14:algn="ctr">
        <w14:noFill/>
        <w14:prstDash w14:val="solid"/>
        <w14:bevel/>
      </w14:textOutline>
      <w14:ligatures w14:val="none"/>
    </w:rPr>
  </w:style>
  <w:style w:type="numbering" w:customStyle="1" w:styleId="ImportedStyle7">
    <w:name w:val="Imported Style 7"/>
    <w:rsid w:val="00BC3B17"/>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1635">
      <w:bodyDiv w:val="1"/>
      <w:marLeft w:val="0"/>
      <w:marRight w:val="0"/>
      <w:marTop w:val="0"/>
      <w:marBottom w:val="0"/>
      <w:divBdr>
        <w:top w:val="none" w:sz="0" w:space="0" w:color="auto"/>
        <w:left w:val="none" w:sz="0" w:space="0" w:color="auto"/>
        <w:bottom w:val="none" w:sz="0" w:space="0" w:color="auto"/>
        <w:right w:val="none" w:sz="0" w:space="0" w:color="auto"/>
      </w:divBdr>
    </w:div>
    <w:div w:id="503204560">
      <w:bodyDiv w:val="1"/>
      <w:marLeft w:val="0"/>
      <w:marRight w:val="0"/>
      <w:marTop w:val="0"/>
      <w:marBottom w:val="0"/>
      <w:divBdr>
        <w:top w:val="none" w:sz="0" w:space="0" w:color="auto"/>
        <w:left w:val="none" w:sz="0" w:space="0" w:color="auto"/>
        <w:bottom w:val="none" w:sz="0" w:space="0" w:color="auto"/>
        <w:right w:val="none" w:sz="0" w:space="0" w:color="auto"/>
      </w:divBdr>
    </w:div>
    <w:div w:id="1068916434">
      <w:bodyDiv w:val="1"/>
      <w:marLeft w:val="0"/>
      <w:marRight w:val="0"/>
      <w:marTop w:val="0"/>
      <w:marBottom w:val="0"/>
      <w:divBdr>
        <w:top w:val="none" w:sz="0" w:space="0" w:color="auto"/>
        <w:left w:val="none" w:sz="0" w:space="0" w:color="auto"/>
        <w:bottom w:val="none" w:sz="0" w:space="0" w:color="auto"/>
        <w:right w:val="none" w:sz="0" w:space="0" w:color="auto"/>
      </w:divBdr>
    </w:div>
    <w:div w:id="1071274720">
      <w:bodyDiv w:val="1"/>
      <w:marLeft w:val="0"/>
      <w:marRight w:val="0"/>
      <w:marTop w:val="0"/>
      <w:marBottom w:val="0"/>
      <w:divBdr>
        <w:top w:val="none" w:sz="0" w:space="0" w:color="auto"/>
        <w:left w:val="none" w:sz="0" w:space="0" w:color="auto"/>
        <w:bottom w:val="none" w:sz="0" w:space="0" w:color="auto"/>
        <w:right w:val="none" w:sz="0" w:space="0" w:color="auto"/>
      </w:divBdr>
    </w:div>
    <w:div w:id="1156074146">
      <w:bodyDiv w:val="1"/>
      <w:marLeft w:val="0"/>
      <w:marRight w:val="0"/>
      <w:marTop w:val="0"/>
      <w:marBottom w:val="0"/>
      <w:divBdr>
        <w:top w:val="none" w:sz="0" w:space="0" w:color="auto"/>
        <w:left w:val="none" w:sz="0" w:space="0" w:color="auto"/>
        <w:bottom w:val="none" w:sz="0" w:space="0" w:color="auto"/>
        <w:right w:val="none" w:sz="0" w:space="0" w:color="auto"/>
      </w:divBdr>
    </w:div>
    <w:div w:id="1446077367">
      <w:bodyDiv w:val="1"/>
      <w:marLeft w:val="0"/>
      <w:marRight w:val="0"/>
      <w:marTop w:val="0"/>
      <w:marBottom w:val="0"/>
      <w:divBdr>
        <w:top w:val="none" w:sz="0" w:space="0" w:color="auto"/>
        <w:left w:val="none" w:sz="0" w:space="0" w:color="auto"/>
        <w:bottom w:val="none" w:sz="0" w:space="0" w:color="auto"/>
        <w:right w:val="none" w:sz="0" w:space="0" w:color="auto"/>
      </w:divBdr>
    </w:div>
    <w:div w:id="1829788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uscenterforsafesport.org/report-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uscenterforsafesport.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yssa.Tong@novaquatics.com" TargetMode="External"/><Relationship Id="rId5" Type="http://schemas.openxmlformats.org/officeDocument/2006/relationships/footnotes" Target="footnotes.xml"/><Relationship Id="rId15" Type="http://schemas.openxmlformats.org/officeDocument/2006/relationships/hyperlink" Target="http://www.usaswimming.org/report" TargetMode="External"/><Relationship Id="rId10" Type="http://schemas.openxmlformats.org/officeDocument/2006/relationships/hyperlink" Target="file:///D:\SCS%20Stuff\Sanction%20Docs\www.socalswim.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hyperlink" Target="http://www.uscenterforsafesport.org/report-a-conc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126</TotalTime>
  <Pages>8</Pages>
  <Words>1475</Words>
  <Characters>22861</Characters>
  <Application>Microsoft Office Word</Application>
  <DocSecurity>0</DocSecurity>
  <Lines>816</Lines>
  <Paragraphs>540</Paragraphs>
  <ScaleCrop>false</ScaleCrop>
  <Company/>
  <LinksUpToDate>false</LinksUpToDate>
  <CharactersWithSpaces>23796</CharactersWithSpaces>
  <SharedDoc>false</SharedDoc>
  <HLinks>
    <vt:vector size="48" baseType="variant">
      <vt:variant>
        <vt:i4>5439555</vt:i4>
      </vt:variant>
      <vt:variant>
        <vt:i4>21</vt:i4>
      </vt:variant>
      <vt:variant>
        <vt:i4>0</vt:i4>
      </vt:variant>
      <vt:variant>
        <vt:i4>5</vt:i4>
      </vt:variant>
      <vt:variant>
        <vt:lpwstr>http://www.usaswimming.org/report</vt:lpwstr>
      </vt:variant>
      <vt:variant>
        <vt:lpwstr/>
      </vt:variant>
      <vt:variant>
        <vt:i4>5111892</vt:i4>
      </vt:variant>
      <vt:variant>
        <vt:i4>18</vt:i4>
      </vt:variant>
      <vt:variant>
        <vt:i4>0</vt:i4>
      </vt:variant>
      <vt:variant>
        <vt:i4>5</vt:i4>
      </vt:variant>
      <vt:variant>
        <vt:lpwstr>http://www.uscenterforsafesport.org/report-a-concern</vt:lpwstr>
      </vt:variant>
      <vt:variant>
        <vt:lpwstr/>
      </vt:variant>
      <vt:variant>
        <vt:i4>4718599</vt:i4>
      </vt:variant>
      <vt:variant>
        <vt:i4>15</vt:i4>
      </vt:variant>
      <vt:variant>
        <vt:i4>0</vt:i4>
      </vt:variant>
      <vt:variant>
        <vt:i4>5</vt:i4>
      </vt:variant>
      <vt:variant>
        <vt:lpwstr>http://www.uscenterforsafesport.org/report-a-</vt:lpwstr>
      </vt:variant>
      <vt:variant>
        <vt:lpwstr/>
      </vt:variant>
      <vt:variant>
        <vt:i4>5701722</vt:i4>
      </vt:variant>
      <vt:variant>
        <vt:i4>12</vt:i4>
      </vt:variant>
      <vt:variant>
        <vt:i4>0</vt:i4>
      </vt:variant>
      <vt:variant>
        <vt:i4>5</vt:i4>
      </vt:variant>
      <vt:variant>
        <vt:lpwstr>http://www.uscenterforsafesport.org/</vt:lpwstr>
      </vt:variant>
      <vt:variant>
        <vt:lpwstr/>
      </vt:variant>
      <vt:variant>
        <vt:i4>6619259</vt:i4>
      </vt:variant>
      <vt:variant>
        <vt:i4>9</vt:i4>
      </vt:variant>
      <vt:variant>
        <vt:i4>0</vt:i4>
      </vt:variant>
      <vt:variant>
        <vt:i4>5</vt:i4>
      </vt:variant>
      <vt:variant>
        <vt:lpwstr>https://t.me/+R9jCVfii-r01MjZh</vt:lpwstr>
      </vt:variant>
      <vt:variant>
        <vt:lpwstr/>
      </vt:variant>
      <vt:variant>
        <vt:i4>196643</vt:i4>
      </vt:variant>
      <vt:variant>
        <vt:i4>6</vt:i4>
      </vt:variant>
      <vt:variant>
        <vt:i4>0</vt:i4>
      </vt:variant>
      <vt:variant>
        <vt:i4>5</vt:i4>
      </vt:variant>
      <vt:variant>
        <vt:lpwstr>mailto:ihaccoach@aol.com</vt:lpwstr>
      </vt:variant>
      <vt:variant>
        <vt:lpwstr/>
      </vt:variant>
      <vt:variant>
        <vt:i4>1441829</vt:i4>
      </vt:variant>
      <vt:variant>
        <vt:i4>3</vt:i4>
      </vt:variant>
      <vt:variant>
        <vt:i4>0</vt:i4>
      </vt:variant>
      <vt:variant>
        <vt:i4>5</vt:i4>
      </vt:variant>
      <vt:variant>
        <vt:lpwstr>mailto:armadaswimming@gmail.com</vt:lpwstr>
      </vt:variant>
      <vt:variant>
        <vt:lpwstr/>
      </vt:variant>
      <vt:variant>
        <vt:i4>393263</vt:i4>
      </vt:variant>
      <vt:variant>
        <vt:i4>0</vt:i4>
      </vt:variant>
      <vt:variant>
        <vt:i4>0</vt:i4>
      </vt:variant>
      <vt:variant>
        <vt:i4>5</vt:i4>
      </vt:variant>
      <vt:variant>
        <vt:lpwstr>mailto:omarswimref@gmail.com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- 2024 SCS 14and Under Age Group Champs 3_14-17_2024</dc:title>
  <dc:subject/>
  <dc:creator>OWNER</dc:creator>
  <cp:keywords/>
  <cp:lastModifiedBy>Kim Hoesterey</cp:lastModifiedBy>
  <cp:revision>10</cp:revision>
  <cp:lastPrinted>2026-04-20T02:54:00Z</cp:lastPrinted>
  <dcterms:created xsi:type="dcterms:W3CDTF">2026-05-03T05:19:00Z</dcterms:created>
  <dcterms:modified xsi:type="dcterms:W3CDTF">2026-05-11T20:34:00Z</dcterms:modified>
</cp:coreProperties>
</file>